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1BB6" w14:textId="68AD38F8" w:rsidR="00B33B5F" w:rsidRPr="00FB13EA" w:rsidRDefault="00B33B5F" w:rsidP="008C39F1">
      <w:pPr>
        <w:ind w:left="-175"/>
        <w:rPr>
          <w:rFonts w:cs="Arial"/>
          <w:lang w:val="en-GB"/>
        </w:rPr>
      </w:pPr>
      <w:bookmarkStart w:id="0" w:name="_Hlk190276482"/>
    </w:p>
    <w:p w14:paraId="41C70CE6" w14:textId="32C392CA" w:rsidR="00A81D92" w:rsidRPr="00FB13EA" w:rsidRDefault="00F979F3" w:rsidP="004B0D58">
      <w:pPr>
        <w:ind w:left="-175"/>
        <w:jc w:val="center"/>
        <w:rPr>
          <w:rFonts w:cs="Arial"/>
          <w:lang w:val="en-GB"/>
        </w:rPr>
      </w:pPr>
      <w:r>
        <w:rPr>
          <w:rFonts w:cs="Arial"/>
          <w:b/>
          <w:noProof/>
          <w:sz w:val="24"/>
          <w:szCs w:val="24"/>
          <w:lang w:val="en-GB" w:eastAsia="en-GB"/>
        </w:rPr>
        <mc:AlternateContent>
          <mc:Choice Requires="wps">
            <w:drawing>
              <wp:anchor distT="0" distB="0" distL="114300" distR="114300" simplePos="0" relativeHeight="251659264" behindDoc="0" locked="0" layoutInCell="1" allowOverlap="1" wp14:anchorId="5851FD56" wp14:editId="0169C5B3">
                <wp:simplePos x="0" y="0"/>
                <wp:positionH relativeFrom="column">
                  <wp:posOffset>4472354</wp:posOffset>
                </wp:positionH>
                <wp:positionV relativeFrom="paragraph">
                  <wp:posOffset>89827</wp:posOffset>
                </wp:positionV>
                <wp:extent cx="1737360" cy="499403"/>
                <wp:effectExtent l="0" t="0" r="0" b="0"/>
                <wp:wrapNone/>
                <wp:docPr id="1" name="Text Box 1"/>
                <wp:cNvGraphicFramePr/>
                <a:graphic xmlns:a="http://schemas.openxmlformats.org/drawingml/2006/main">
                  <a:graphicData uri="http://schemas.microsoft.com/office/word/2010/wordprocessingShape">
                    <wps:wsp>
                      <wps:cNvSpPr txBox="1"/>
                      <wps:spPr>
                        <a:xfrm>
                          <a:off x="0" y="0"/>
                          <a:ext cx="1737360" cy="499403"/>
                        </a:xfrm>
                        <a:prstGeom prst="rect">
                          <a:avLst/>
                        </a:prstGeom>
                        <a:solidFill>
                          <a:schemeClr val="lt1"/>
                        </a:solidFill>
                        <a:ln w="6350">
                          <a:noFill/>
                        </a:ln>
                      </wps:spPr>
                      <wps:txbx>
                        <w:txbxContent>
                          <w:p w14:paraId="0A2A39BC" w14:textId="25C7CACC" w:rsidR="00E9544E" w:rsidRPr="00F979F3" w:rsidRDefault="00E9544E">
                            <w:pPr>
                              <w:ind w:left="0"/>
                              <w:rPr>
                                <w:b/>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1FD56" id="_x0000_t202" coordsize="21600,21600" o:spt="202" path="m,l,21600r21600,l21600,xe">
                <v:stroke joinstyle="miter"/>
                <v:path gradientshapeok="t" o:connecttype="rect"/>
              </v:shapetype>
              <v:shape id="Text Box 1" o:spid="_x0000_s1026" type="#_x0000_t202" style="position:absolute;left:0;text-align:left;margin-left:352.15pt;margin-top:7.05pt;width:136.8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cXLgIAAFsEAAAOAAAAZHJzL2Uyb0RvYy54bWysVE2P2yAQvVfqf0DcGzsfm22s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" fillcolor="white [3201]" stroked="f" strokeweight=".5pt">
                <v:textbox>
                  <w:txbxContent>
                    <w:p w14:paraId="0A2A39BC" w14:textId="25C7CACC" w:rsidR="00E9544E" w:rsidRPr="00F979F3" w:rsidRDefault="00E9544E">
                      <w:pPr>
                        <w:ind w:left="0"/>
                        <w:rPr>
                          <w:b/>
                          <w:sz w:val="24"/>
                          <w:szCs w:val="24"/>
                          <w:lang w:val="en-GB"/>
                        </w:rPr>
                      </w:pPr>
                    </w:p>
                  </w:txbxContent>
                </v:textbox>
              </v:shape>
            </w:pict>
          </mc:Fallback>
        </mc:AlternateContent>
      </w:r>
      <w:r w:rsidR="00872479">
        <w:rPr>
          <w:rFonts w:cs="Arial"/>
          <w:b/>
          <w:noProof/>
          <w:sz w:val="24"/>
          <w:szCs w:val="24"/>
          <w:lang w:val="en-GB" w:eastAsia="en-GB"/>
        </w:rPr>
        <w:drawing>
          <wp:inline distT="0" distB="0" distL="0" distR="0" wp14:anchorId="735B2DC1" wp14:editId="0BF72998">
            <wp:extent cx="1671546" cy="12401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M Logo.jpg"/>
                    <pic:cNvPicPr/>
                  </pic:nvPicPr>
                  <pic:blipFill>
                    <a:blip r:embed="rId8">
                      <a:extLst>
                        <a:ext uri="{28A0092B-C50C-407E-A947-70E740481C1C}">
                          <a14:useLocalDpi xmlns:a14="http://schemas.microsoft.com/office/drawing/2010/main" val="0"/>
                        </a:ext>
                      </a:extLst>
                    </a:blip>
                    <a:stretch>
                      <a:fillRect/>
                    </a:stretch>
                  </pic:blipFill>
                  <pic:spPr>
                    <a:xfrm>
                      <a:off x="0" y="0"/>
                      <a:ext cx="1690825" cy="1254483"/>
                    </a:xfrm>
                    <a:prstGeom prst="rect">
                      <a:avLst/>
                    </a:prstGeom>
                  </pic:spPr>
                </pic:pic>
              </a:graphicData>
            </a:graphic>
          </wp:inline>
        </w:drawing>
      </w:r>
    </w:p>
    <w:p w14:paraId="0C46B8F0" w14:textId="77777777" w:rsidR="00872479" w:rsidRDefault="00872479" w:rsidP="008C39F1">
      <w:pPr>
        <w:ind w:left="0"/>
        <w:rPr>
          <w:b/>
          <w:bCs/>
          <w:lang w:val="en-GB"/>
        </w:rPr>
      </w:pPr>
    </w:p>
    <w:p w14:paraId="550CF556" w14:textId="1C8CFB7A" w:rsidR="00A81D92" w:rsidRDefault="00A81D92" w:rsidP="008C39F1">
      <w:pPr>
        <w:ind w:left="567" w:hanging="567"/>
        <w:rPr>
          <w:b/>
          <w:bCs/>
          <w:sz w:val="24"/>
          <w:szCs w:val="24"/>
          <w:lang w:val="en-GB"/>
        </w:rPr>
      </w:pPr>
      <w:r w:rsidRPr="00820D88">
        <w:rPr>
          <w:b/>
          <w:bCs/>
          <w:sz w:val="24"/>
          <w:szCs w:val="24"/>
          <w:lang w:val="en-GB"/>
        </w:rPr>
        <w:t>UNIVERSITY COURT</w:t>
      </w:r>
    </w:p>
    <w:p w14:paraId="67983FC6" w14:textId="77777777" w:rsidR="00356602" w:rsidRDefault="00356602" w:rsidP="008C39F1">
      <w:pPr>
        <w:ind w:left="567" w:hanging="567"/>
        <w:rPr>
          <w:b/>
          <w:bCs/>
          <w:sz w:val="24"/>
          <w:szCs w:val="24"/>
          <w:lang w:val="en-GB"/>
        </w:rPr>
      </w:pPr>
    </w:p>
    <w:bookmarkEnd w:id="0"/>
    <w:p w14:paraId="69AD0FFA" w14:textId="034AB9B7" w:rsidR="00535186" w:rsidRPr="00F115DD" w:rsidRDefault="006154E8" w:rsidP="008C39F1">
      <w:pPr>
        <w:ind w:left="0"/>
        <w:rPr>
          <w:b/>
          <w:bCs/>
          <w:sz w:val="24"/>
          <w:szCs w:val="24"/>
          <w:lang w:val="en-GB"/>
        </w:rPr>
      </w:pPr>
      <w:r>
        <w:rPr>
          <w:bCs/>
          <w:sz w:val="24"/>
          <w:szCs w:val="24"/>
          <w:lang w:val="en-GB"/>
        </w:rPr>
        <w:t>C</w:t>
      </w:r>
      <w:r w:rsidR="00F55FB8">
        <w:rPr>
          <w:bCs/>
          <w:sz w:val="24"/>
          <w:szCs w:val="24"/>
          <w:lang w:val="en-GB"/>
        </w:rPr>
        <w:t>onfirmed</w:t>
      </w:r>
      <w:r w:rsidR="00E90523">
        <w:rPr>
          <w:bCs/>
          <w:sz w:val="24"/>
          <w:szCs w:val="24"/>
          <w:lang w:val="en-GB"/>
        </w:rPr>
        <w:t xml:space="preserve"> </w:t>
      </w:r>
      <w:r w:rsidR="0076386C" w:rsidRPr="00526CEA">
        <w:rPr>
          <w:bCs/>
          <w:lang w:val="en-GB"/>
        </w:rPr>
        <w:t>m</w:t>
      </w:r>
      <w:r w:rsidR="00A81D92" w:rsidRPr="00526CEA">
        <w:rPr>
          <w:bCs/>
          <w:lang w:val="en-GB"/>
        </w:rPr>
        <w:t xml:space="preserve">inutes of </w:t>
      </w:r>
      <w:r w:rsidR="006E31B9">
        <w:rPr>
          <w:bCs/>
          <w:lang w:val="en-GB"/>
        </w:rPr>
        <w:t>a</w:t>
      </w:r>
      <w:r w:rsidR="00A81D92" w:rsidRPr="00526CEA">
        <w:rPr>
          <w:bCs/>
          <w:lang w:val="en-GB"/>
        </w:rPr>
        <w:t xml:space="preserve"> meeting</w:t>
      </w:r>
      <w:r w:rsidR="00334578" w:rsidRPr="00526CEA">
        <w:rPr>
          <w:bCs/>
          <w:lang w:val="en-GB"/>
        </w:rPr>
        <w:t xml:space="preserve"> of the University Court</w:t>
      </w:r>
      <w:r w:rsidR="00A81D92" w:rsidRPr="00526CEA">
        <w:rPr>
          <w:bCs/>
          <w:lang w:val="en-GB"/>
        </w:rPr>
        <w:t xml:space="preserve"> held </w:t>
      </w:r>
      <w:r w:rsidR="00411FDC" w:rsidRPr="00526CEA">
        <w:rPr>
          <w:bCs/>
          <w:lang w:val="en-GB"/>
        </w:rPr>
        <w:t xml:space="preserve">at </w:t>
      </w:r>
      <w:r w:rsidR="003F2757">
        <w:rPr>
          <w:bCs/>
          <w:lang w:val="en-GB"/>
        </w:rPr>
        <w:t>10.00am</w:t>
      </w:r>
      <w:r w:rsidR="00B50320" w:rsidRPr="00526CEA">
        <w:rPr>
          <w:bCs/>
          <w:lang w:val="en-GB"/>
        </w:rPr>
        <w:t xml:space="preserve"> </w:t>
      </w:r>
      <w:r w:rsidR="00A81D92" w:rsidRPr="00526CEA">
        <w:rPr>
          <w:bCs/>
          <w:lang w:val="en-GB"/>
        </w:rPr>
        <w:t xml:space="preserve">on </w:t>
      </w:r>
      <w:r w:rsidR="00B422D8">
        <w:rPr>
          <w:bCs/>
          <w:lang w:val="en-GB"/>
        </w:rPr>
        <w:t>1</w:t>
      </w:r>
      <w:r w:rsidR="003F2757">
        <w:rPr>
          <w:bCs/>
          <w:lang w:val="en-GB"/>
        </w:rPr>
        <w:t xml:space="preserve">6 April </w:t>
      </w:r>
      <w:r w:rsidR="00E23298">
        <w:rPr>
          <w:bCs/>
          <w:lang w:val="en-GB"/>
        </w:rPr>
        <w:t>202</w:t>
      </w:r>
      <w:r w:rsidR="00FB77D8">
        <w:rPr>
          <w:bCs/>
          <w:lang w:val="en-GB"/>
        </w:rPr>
        <w:t>5</w:t>
      </w:r>
      <w:r w:rsidR="00690B30" w:rsidRPr="00526CEA">
        <w:rPr>
          <w:bCs/>
          <w:lang w:val="en-GB"/>
        </w:rPr>
        <w:t xml:space="preserve"> </w:t>
      </w:r>
      <w:r w:rsidR="00CF2FE0">
        <w:rPr>
          <w:bCs/>
          <w:lang w:val="en-GB"/>
        </w:rPr>
        <w:t xml:space="preserve">in the </w:t>
      </w:r>
      <w:r w:rsidR="003F2757">
        <w:rPr>
          <w:bCs/>
          <w:lang w:val="en-GB"/>
        </w:rPr>
        <w:t>Conference Suite</w:t>
      </w:r>
      <w:r w:rsidR="007805A9">
        <w:rPr>
          <w:bCs/>
          <w:lang w:val="en-GB"/>
        </w:rPr>
        <w:t>, Queen Margaret University.</w:t>
      </w:r>
    </w:p>
    <w:p w14:paraId="2F4AE72D" w14:textId="77777777" w:rsidR="00FC7106" w:rsidRDefault="00FC7106" w:rsidP="008C39F1">
      <w:pPr>
        <w:ind w:left="0"/>
        <w:rPr>
          <w:b/>
          <w:bCs/>
          <w:lang w:val="en-GB" w:eastAsia="en-GB"/>
        </w:rPr>
      </w:pPr>
    </w:p>
    <w:p w14:paraId="67937EC4" w14:textId="77777777" w:rsidR="00A81D92" w:rsidRPr="0058058D" w:rsidRDefault="00A81D92" w:rsidP="008C39F1">
      <w:pPr>
        <w:ind w:left="0"/>
        <w:rPr>
          <w:b/>
          <w:bCs/>
          <w:lang w:val="en-GB" w:eastAsia="en-GB"/>
        </w:rPr>
      </w:pPr>
      <w:r w:rsidRPr="0058058D">
        <w:rPr>
          <w:b/>
          <w:bCs/>
          <w:lang w:val="en-GB" w:eastAsia="en-GB"/>
        </w:rPr>
        <w:t>PRESENT</w:t>
      </w:r>
    </w:p>
    <w:tbl>
      <w:tblPr>
        <w:tblStyle w:val="TableGrid"/>
        <w:tblpPr w:leftFromText="180" w:rightFromText="180" w:vertAnchor="text" w:horzAnchor="margin" w:tblpY="162"/>
        <w:tblW w:w="51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5057"/>
      </w:tblGrid>
      <w:tr w:rsidR="0037160F" w:rsidRPr="0058058D" w14:paraId="053FCAAA" w14:textId="77777777" w:rsidTr="00025B9B">
        <w:tc>
          <w:tcPr>
            <w:tcW w:w="2325" w:type="pct"/>
            <w:shd w:val="clear" w:color="auto" w:fill="auto"/>
          </w:tcPr>
          <w:p w14:paraId="6FAA62DB" w14:textId="1C27FFD5" w:rsidR="00FB77D8" w:rsidRPr="004B0D58" w:rsidRDefault="009674C2" w:rsidP="008C39F1">
            <w:pPr>
              <w:ind w:left="-105"/>
              <w:rPr>
                <w:rFonts w:cs="Arial"/>
                <w:lang w:val="en-GB" w:eastAsia="en-GB"/>
              </w:rPr>
            </w:pPr>
            <w:r>
              <w:rPr>
                <w:rFonts w:cs="Arial"/>
                <w:lang w:val="en-GB" w:eastAsia="en-GB"/>
              </w:rPr>
              <w:t>Pamela Woodburn</w:t>
            </w:r>
            <w:r w:rsidR="00FB77D8" w:rsidRPr="004B0D58">
              <w:rPr>
                <w:rFonts w:cs="Arial"/>
                <w:lang w:val="en-GB" w:eastAsia="en-GB"/>
              </w:rPr>
              <w:t xml:space="preserve"> (Chair)</w:t>
            </w:r>
          </w:p>
          <w:p w14:paraId="75B8395E" w14:textId="3CDCF568" w:rsidR="002067FB" w:rsidRPr="004B0D58" w:rsidRDefault="002067FB" w:rsidP="008C39F1">
            <w:pPr>
              <w:ind w:left="-105"/>
              <w:rPr>
                <w:rFonts w:cs="Arial"/>
                <w:lang w:val="en-GB" w:eastAsia="en-GB"/>
              </w:rPr>
            </w:pPr>
            <w:r w:rsidRPr="004B0D58">
              <w:rPr>
                <w:rFonts w:cs="Arial"/>
                <w:lang w:val="en-GB" w:eastAsia="en-GB"/>
              </w:rPr>
              <w:t>Janet Archer</w:t>
            </w:r>
          </w:p>
          <w:p w14:paraId="1D3821CF" w14:textId="772C0AE1" w:rsidR="00E47F96" w:rsidRPr="004B0D58" w:rsidRDefault="00E47F96" w:rsidP="008C39F1">
            <w:pPr>
              <w:ind w:left="-105"/>
              <w:rPr>
                <w:lang w:val="en-GB" w:eastAsia="en-GB"/>
              </w:rPr>
            </w:pPr>
            <w:r w:rsidRPr="004B0D58">
              <w:rPr>
                <w:lang w:val="en-GB" w:eastAsia="en-GB"/>
              </w:rPr>
              <w:t>Patrick Bartlett</w:t>
            </w:r>
          </w:p>
          <w:p w14:paraId="190B00C7" w14:textId="7CB14CC4" w:rsidR="00FB77D8" w:rsidRPr="004B0D58" w:rsidRDefault="00FB77D8" w:rsidP="008C39F1">
            <w:pPr>
              <w:ind w:left="-105"/>
              <w:rPr>
                <w:rFonts w:cs="Arial"/>
                <w:lang w:val="en-GB" w:eastAsia="en-GB"/>
              </w:rPr>
            </w:pPr>
            <w:r w:rsidRPr="004B0D58">
              <w:rPr>
                <w:lang w:val="en-GB" w:eastAsia="en-GB"/>
              </w:rPr>
              <w:t>Jay Brown</w:t>
            </w:r>
          </w:p>
          <w:p w14:paraId="5270A1D7" w14:textId="32CF2042" w:rsidR="0028733D" w:rsidRPr="004B0D58" w:rsidRDefault="0028733D" w:rsidP="008C39F1">
            <w:pPr>
              <w:ind w:left="-105"/>
              <w:rPr>
                <w:lang w:val="en-GB" w:eastAsia="en-GB"/>
              </w:rPr>
            </w:pPr>
            <w:r w:rsidRPr="004B0D58">
              <w:rPr>
                <w:lang w:val="en-GB" w:eastAsia="en-GB"/>
              </w:rPr>
              <w:t>Professor Richard Butt</w:t>
            </w:r>
          </w:p>
          <w:p w14:paraId="64BFC7C9" w14:textId="1487B9D3" w:rsidR="00AD4CB2" w:rsidRPr="004B0D58" w:rsidRDefault="00AD4CB2" w:rsidP="008C39F1">
            <w:pPr>
              <w:ind w:left="-105"/>
              <w:rPr>
                <w:lang w:val="en-GB" w:eastAsia="en-GB"/>
              </w:rPr>
            </w:pPr>
            <w:r w:rsidRPr="004B0D58">
              <w:rPr>
                <w:lang w:val="en-GB" w:eastAsia="en-GB"/>
              </w:rPr>
              <w:t>Silvia Cardinale</w:t>
            </w:r>
          </w:p>
          <w:p w14:paraId="3F3B22FE" w14:textId="63981169" w:rsidR="00114B32" w:rsidRPr="004B0D58" w:rsidRDefault="00114B32" w:rsidP="008C39F1">
            <w:pPr>
              <w:ind w:left="-105"/>
              <w:rPr>
                <w:lang w:val="en-GB" w:eastAsia="en-GB"/>
              </w:rPr>
            </w:pPr>
            <w:r w:rsidRPr="004B0D58">
              <w:rPr>
                <w:lang w:val="en-GB" w:eastAsia="en-GB"/>
              </w:rPr>
              <w:t>Julie Churchill</w:t>
            </w:r>
          </w:p>
          <w:p w14:paraId="4BC260FC" w14:textId="08C1A1C8" w:rsidR="00A67CDE" w:rsidRPr="004B0D58" w:rsidRDefault="00A67CDE" w:rsidP="008C39F1">
            <w:pPr>
              <w:ind w:left="-105"/>
              <w:rPr>
                <w:lang w:val="en-GB" w:eastAsia="en-GB"/>
              </w:rPr>
            </w:pPr>
            <w:r w:rsidRPr="004B0D58">
              <w:rPr>
                <w:lang w:val="en-GB" w:eastAsia="en-GB"/>
              </w:rPr>
              <w:t>Karen Cullen</w:t>
            </w:r>
          </w:p>
          <w:p w14:paraId="14BFC418" w14:textId="77777777" w:rsidR="00FB77D8" w:rsidRPr="004B0D58" w:rsidRDefault="00A67CDE" w:rsidP="008C39F1">
            <w:pPr>
              <w:ind w:left="-105"/>
              <w:rPr>
                <w:lang w:val="en-GB" w:eastAsia="en-GB"/>
              </w:rPr>
            </w:pPr>
            <w:r w:rsidRPr="004B0D58">
              <w:rPr>
                <w:lang w:val="en-GB" w:eastAsia="en-GB"/>
              </w:rPr>
              <w:t>Dr Maria Giatsi-Clausen</w:t>
            </w:r>
          </w:p>
          <w:p w14:paraId="48C2C346" w14:textId="5E7480A3" w:rsidR="00FB77D8" w:rsidRDefault="00FB77D8" w:rsidP="008C39F1">
            <w:pPr>
              <w:ind w:left="-105"/>
              <w:rPr>
                <w:lang w:val="en-GB" w:eastAsia="en-GB"/>
              </w:rPr>
            </w:pPr>
            <w:r w:rsidRPr="004B0D58">
              <w:rPr>
                <w:lang w:val="en-GB" w:eastAsia="en-GB"/>
              </w:rPr>
              <w:t>Sir Paul Grice</w:t>
            </w:r>
          </w:p>
          <w:p w14:paraId="3BE90FE2" w14:textId="0F12B1FA" w:rsidR="00312F0F" w:rsidRPr="004B0D58" w:rsidRDefault="00312F0F" w:rsidP="008C39F1">
            <w:pPr>
              <w:ind w:left="-105"/>
              <w:rPr>
                <w:lang w:val="en-GB" w:eastAsia="en-GB"/>
              </w:rPr>
            </w:pPr>
            <w:r>
              <w:rPr>
                <w:lang w:val="en-GB" w:eastAsia="en-GB"/>
              </w:rPr>
              <w:t>Professor John Harper</w:t>
            </w:r>
          </w:p>
          <w:p w14:paraId="188694A7" w14:textId="70F57CC0" w:rsidR="00E87F96" w:rsidRPr="00FB77D8" w:rsidRDefault="00E87F96" w:rsidP="008C39F1">
            <w:pPr>
              <w:ind w:left="-105"/>
              <w:rPr>
                <w:lang w:val="en-GB" w:eastAsia="en-GB"/>
              </w:rPr>
            </w:pPr>
            <w:r w:rsidRPr="004B0D58">
              <w:rPr>
                <w:rFonts w:cs="Arial"/>
                <w:lang w:val="en-GB" w:eastAsia="en-GB"/>
              </w:rPr>
              <w:t>Steven Hendry</w:t>
            </w:r>
          </w:p>
          <w:p w14:paraId="63D63FF2" w14:textId="065B316F" w:rsidR="00977698" w:rsidRPr="005D7B47" w:rsidRDefault="00977698" w:rsidP="008C39F1">
            <w:pPr>
              <w:ind w:left="-105"/>
              <w:rPr>
                <w:lang w:val="en-GB" w:eastAsia="en-GB"/>
              </w:rPr>
            </w:pPr>
          </w:p>
        </w:tc>
        <w:tc>
          <w:tcPr>
            <w:tcW w:w="2675" w:type="pct"/>
            <w:shd w:val="clear" w:color="auto" w:fill="auto"/>
          </w:tcPr>
          <w:p w14:paraId="2C52D34D" w14:textId="72894C9C" w:rsidR="00FB77D8" w:rsidRPr="004B0D58" w:rsidRDefault="00FB77D8" w:rsidP="008C39F1">
            <w:pPr>
              <w:ind w:left="-105"/>
              <w:rPr>
                <w:rFonts w:cs="Arial"/>
                <w:lang w:val="en-GB" w:eastAsia="en-GB"/>
              </w:rPr>
            </w:pPr>
            <w:bookmarkStart w:id="1" w:name="_Hlk524337006"/>
            <w:r w:rsidRPr="004B0D58">
              <w:rPr>
                <w:rFonts w:cs="Arial"/>
                <w:lang w:val="en-GB" w:eastAsia="en-GB"/>
              </w:rPr>
              <w:t>Ann Hill</w:t>
            </w:r>
          </w:p>
          <w:p w14:paraId="0A62295C" w14:textId="3677C87A" w:rsidR="006E5CFC" w:rsidRPr="004B0D58" w:rsidRDefault="006E5CFC" w:rsidP="008C39F1">
            <w:pPr>
              <w:ind w:left="-105"/>
              <w:rPr>
                <w:rFonts w:cs="Arial"/>
                <w:lang w:val="en-GB" w:eastAsia="en-GB"/>
              </w:rPr>
            </w:pPr>
            <w:r w:rsidRPr="004B0D58">
              <w:rPr>
                <w:rFonts w:cs="Arial"/>
                <w:lang w:val="en-GB" w:eastAsia="en-GB"/>
              </w:rPr>
              <w:t>Ellenore Hobkirk</w:t>
            </w:r>
          </w:p>
          <w:p w14:paraId="688C7642" w14:textId="77B8DF79" w:rsidR="005F4D52" w:rsidRPr="004B0D58" w:rsidRDefault="005F4D52" w:rsidP="008C39F1">
            <w:pPr>
              <w:ind w:left="-105"/>
              <w:rPr>
                <w:rFonts w:cs="Arial"/>
                <w:lang w:val="en-GB" w:eastAsia="en-GB"/>
              </w:rPr>
            </w:pPr>
            <w:r w:rsidRPr="004B0D58">
              <w:rPr>
                <w:rFonts w:cs="Arial"/>
                <w:lang w:val="en-GB" w:eastAsia="en-GB"/>
              </w:rPr>
              <w:t>Dr Kavi Jagadamma</w:t>
            </w:r>
          </w:p>
          <w:p w14:paraId="778EB362" w14:textId="3884B7DB" w:rsidR="00E87F96" w:rsidRPr="004B0D58" w:rsidRDefault="00E87F96" w:rsidP="008C39F1">
            <w:pPr>
              <w:ind w:left="-105"/>
              <w:rPr>
                <w:bCs/>
              </w:rPr>
            </w:pPr>
            <w:r w:rsidRPr="004B0D58">
              <w:rPr>
                <w:bCs/>
              </w:rPr>
              <w:t>Sofia Khan</w:t>
            </w:r>
          </w:p>
          <w:p w14:paraId="18FAA82A" w14:textId="72111DDE" w:rsidR="00FB77D8" w:rsidRPr="004B0D58" w:rsidRDefault="002067FB" w:rsidP="008C39F1">
            <w:pPr>
              <w:ind w:left="-105"/>
              <w:rPr>
                <w:rFonts w:cs="Arial"/>
                <w:lang w:val="en-GB" w:eastAsia="en-GB"/>
              </w:rPr>
            </w:pPr>
            <w:r w:rsidRPr="004B0D58">
              <w:rPr>
                <w:bCs/>
                <w:lang w:eastAsia="en-GB"/>
              </w:rPr>
              <w:t xml:space="preserve">Dr </w:t>
            </w:r>
            <w:r w:rsidR="00FB77D8" w:rsidRPr="004B0D58">
              <w:rPr>
                <w:bCs/>
                <w:lang w:eastAsia="en-GB"/>
              </w:rPr>
              <w:t>Arturo Langa</w:t>
            </w:r>
          </w:p>
          <w:p w14:paraId="4B78C2F5" w14:textId="78C622A2" w:rsidR="00E87F96" w:rsidRPr="004B0D58" w:rsidRDefault="00E87F96" w:rsidP="008C39F1">
            <w:pPr>
              <w:ind w:left="-105"/>
              <w:rPr>
                <w:rFonts w:cs="Arial"/>
                <w:lang w:val="en-GB" w:eastAsia="en-GB"/>
              </w:rPr>
            </w:pPr>
            <w:r w:rsidRPr="004B0D58">
              <w:rPr>
                <w:rFonts w:cs="Arial"/>
                <w:lang w:val="en-GB" w:eastAsia="en-GB"/>
              </w:rPr>
              <w:t>James Miller</w:t>
            </w:r>
          </w:p>
          <w:p w14:paraId="7625268E" w14:textId="09FDECB0" w:rsidR="00E87F96" w:rsidRDefault="00E87F96" w:rsidP="008C39F1">
            <w:pPr>
              <w:ind w:left="-105"/>
              <w:rPr>
                <w:rFonts w:cs="Arial"/>
                <w:lang w:val="en-GB" w:eastAsia="en-GB"/>
              </w:rPr>
            </w:pPr>
            <w:r w:rsidRPr="004B0D58">
              <w:rPr>
                <w:rFonts w:cs="Arial"/>
                <w:lang w:val="en-GB" w:eastAsia="en-GB"/>
              </w:rPr>
              <w:t>Jacqueline Morrison</w:t>
            </w:r>
          </w:p>
          <w:p w14:paraId="1BB61D3F" w14:textId="2B56A1AF" w:rsidR="00B365B0" w:rsidRPr="004B0D58" w:rsidRDefault="00B365B0" w:rsidP="008C39F1">
            <w:pPr>
              <w:ind w:left="-105"/>
              <w:rPr>
                <w:rFonts w:cs="Arial"/>
                <w:lang w:val="en-GB" w:eastAsia="en-GB"/>
              </w:rPr>
            </w:pPr>
            <w:r>
              <w:rPr>
                <w:rFonts w:cs="Arial"/>
                <w:lang w:val="en-GB" w:eastAsia="en-GB"/>
              </w:rPr>
              <w:t>Garvin Sealy</w:t>
            </w:r>
          </w:p>
          <w:p w14:paraId="382A64B8" w14:textId="7D754792" w:rsidR="00937DA7" w:rsidRDefault="00DB4F56" w:rsidP="008C39F1">
            <w:pPr>
              <w:ind w:left="-105"/>
              <w:rPr>
                <w:lang w:val="en-GB"/>
              </w:rPr>
            </w:pPr>
            <w:r w:rsidRPr="004B0D58">
              <w:rPr>
                <w:lang w:val="en-GB"/>
              </w:rPr>
              <w:t>Carol Sinclair</w:t>
            </w:r>
          </w:p>
          <w:p w14:paraId="20042EFD" w14:textId="27D7DD0E" w:rsidR="00312F0F" w:rsidRPr="004B0D58" w:rsidRDefault="00312F0F" w:rsidP="008C39F1">
            <w:pPr>
              <w:ind w:left="-105"/>
              <w:rPr>
                <w:lang w:val="en-GB"/>
              </w:rPr>
            </w:pPr>
            <w:r>
              <w:rPr>
                <w:lang w:val="en-GB"/>
              </w:rPr>
              <w:t>Guy Smith</w:t>
            </w:r>
          </w:p>
          <w:p w14:paraId="6623220C" w14:textId="64638A40" w:rsidR="00FB77D8" w:rsidRPr="004B0D58" w:rsidRDefault="00FB77D8" w:rsidP="008C39F1">
            <w:pPr>
              <w:ind w:left="-105"/>
              <w:rPr>
                <w:lang w:val="en-GB"/>
              </w:rPr>
            </w:pPr>
            <w:r w:rsidRPr="004B0D58">
              <w:rPr>
                <w:lang w:val="en-GB"/>
              </w:rPr>
              <w:t>Bill Stronach</w:t>
            </w:r>
          </w:p>
          <w:bookmarkEnd w:id="1"/>
          <w:p w14:paraId="56C957F2" w14:textId="7E43300F" w:rsidR="00126419" w:rsidRPr="00DB4F56" w:rsidRDefault="00126419" w:rsidP="008C39F1">
            <w:pPr>
              <w:ind w:left="-105"/>
              <w:rPr>
                <w:rFonts w:cs="Arial"/>
                <w:lang w:val="en-GB" w:eastAsia="en-GB"/>
              </w:rPr>
            </w:pPr>
            <w:r w:rsidRPr="004B0D58">
              <w:rPr>
                <w:rFonts w:cs="Arial"/>
                <w:lang w:val="en-GB" w:eastAsia="en-GB"/>
              </w:rPr>
              <w:t>Andrew Watson</w:t>
            </w:r>
          </w:p>
        </w:tc>
      </w:tr>
    </w:tbl>
    <w:p w14:paraId="7B4E96DF" w14:textId="77777777" w:rsidR="00A81D92" w:rsidRPr="0058058D" w:rsidRDefault="00A81D92" w:rsidP="008C39F1">
      <w:pPr>
        <w:ind w:left="0"/>
        <w:rPr>
          <w:b/>
          <w:bCs/>
          <w:lang w:val="en-GB"/>
        </w:rPr>
      </w:pPr>
      <w:r w:rsidRPr="0058058D">
        <w:rPr>
          <w:b/>
          <w:bCs/>
          <w:lang w:val="en-GB"/>
        </w:rPr>
        <w:t>IN ATTENDANCE</w:t>
      </w:r>
      <w:r w:rsidR="00411D48">
        <w:rPr>
          <w:b/>
          <w:bCs/>
          <w:lang w:val="en-GB"/>
        </w:rPr>
        <w:t xml:space="preserve"> </w:t>
      </w:r>
    </w:p>
    <w:p w14:paraId="10FEF548" w14:textId="77777777" w:rsidR="00DA2AF2" w:rsidRPr="0058058D" w:rsidRDefault="00DA2AF2" w:rsidP="008C39F1">
      <w:pPr>
        <w:ind w:left="0"/>
        <w:rPr>
          <w:rFonts w:cs="Arial"/>
          <w:lang w:val="en-GB"/>
        </w:rPr>
      </w:pPr>
    </w:p>
    <w:p w14:paraId="30AE3252" w14:textId="4134A01F" w:rsidR="00A81D92" w:rsidRPr="004B0D58" w:rsidRDefault="00A81D92" w:rsidP="008C39F1">
      <w:pPr>
        <w:ind w:left="3119" w:hanging="3119"/>
        <w:rPr>
          <w:rFonts w:cs="Arial"/>
          <w:lang w:val="en-GB"/>
        </w:rPr>
      </w:pPr>
      <w:r w:rsidRPr="004B0D58">
        <w:rPr>
          <w:rFonts w:cs="Arial"/>
          <w:lang w:val="en-GB"/>
        </w:rPr>
        <w:t>Irene Hynd</w:t>
      </w:r>
      <w:r w:rsidRPr="004B0D58">
        <w:rPr>
          <w:rFonts w:cs="Arial"/>
          <w:lang w:val="en-GB"/>
        </w:rPr>
        <w:tab/>
      </w:r>
      <w:r w:rsidR="00B21467" w:rsidRPr="004B0D58">
        <w:rPr>
          <w:rFonts w:cs="Arial"/>
          <w:lang w:val="en-GB"/>
        </w:rPr>
        <w:t xml:space="preserve">Vice-Principal and </w:t>
      </w:r>
      <w:r w:rsidRPr="004B0D58">
        <w:rPr>
          <w:rFonts w:cs="Arial"/>
          <w:lang w:val="en-GB"/>
        </w:rPr>
        <w:t>University Secretary (Secretary)</w:t>
      </w:r>
    </w:p>
    <w:p w14:paraId="127528D8" w14:textId="6F02755C" w:rsidR="00E918FE" w:rsidRPr="004B0D58" w:rsidRDefault="00E918FE" w:rsidP="008C39F1">
      <w:pPr>
        <w:ind w:left="3119" w:hanging="3119"/>
        <w:rPr>
          <w:rFonts w:cs="Arial"/>
          <w:lang w:val="en-GB"/>
        </w:rPr>
      </w:pPr>
      <w:r w:rsidRPr="004B0D58">
        <w:rPr>
          <w:rFonts w:cs="Arial"/>
          <w:lang w:val="en-GB"/>
        </w:rPr>
        <w:t>Gordon Mackenzie</w:t>
      </w:r>
      <w:r w:rsidRPr="004B0D58">
        <w:rPr>
          <w:rFonts w:cs="Arial"/>
          <w:lang w:val="en-GB"/>
        </w:rPr>
        <w:tab/>
      </w:r>
      <w:r w:rsidR="00E95F0D" w:rsidRPr="004B0D58">
        <w:rPr>
          <w:rFonts w:cs="Arial"/>
          <w:lang w:val="en-GB"/>
        </w:rPr>
        <w:t>Head of Strategic Planning and Policy Development</w:t>
      </w:r>
    </w:p>
    <w:p w14:paraId="29956E2A" w14:textId="791AE49B" w:rsidR="0081435F" w:rsidRPr="004B0D58" w:rsidRDefault="006711A8" w:rsidP="008C39F1">
      <w:pPr>
        <w:ind w:left="3119" w:hanging="3119"/>
        <w:rPr>
          <w:rFonts w:cs="Arial"/>
          <w:lang w:val="en-GB"/>
        </w:rPr>
      </w:pPr>
      <w:r w:rsidRPr="004B0D58">
        <w:rPr>
          <w:rFonts w:cs="Arial"/>
          <w:lang w:val="en-GB"/>
        </w:rPr>
        <w:t>Dawn Martin</w:t>
      </w:r>
      <w:r w:rsidRPr="004B0D58">
        <w:rPr>
          <w:rFonts w:cs="Arial"/>
          <w:lang w:val="en-GB"/>
        </w:rPr>
        <w:tab/>
        <w:t>Assistant Secretary, Governance and Quality Enhancement</w:t>
      </w:r>
      <w:r w:rsidR="00A81D92" w:rsidRPr="004B0D58">
        <w:rPr>
          <w:rFonts w:cs="Arial"/>
          <w:lang w:val="en-GB"/>
        </w:rPr>
        <w:t xml:space="preserve"> (Minute Secretary)</w:t>
      </w:r>
    </w:p>
    <w:p w14:paraId="06F1AAB4" w14:textId="2C54A8D5" w:rsidR="00240321" w:rsidRDefault="00240321" w:rsidP="008C39F1">
      <w:pPr>
        <w:ind w:left="3119" w:hanging="3119"/>
        <w:rPr>
          <w:rFonts w:cs="Arial"/>
          <w:lang w:val="en-GB"/>
        </w:rPr>
      </w:pPr>
      <w:r w:rsidRPr="004B0D58">
        <w:rPr>
          <w:rFonts w:cs="Arial"/>
          <w:lang w:val="en-GB"/>
        </w:rPr>
        <w:t>Johnathan Matthews</w:t>
      </w:r>
      <w:r w:rsidRPr="004B0D58">
        <w:rPr>
          <w:rFonts w:cs="Arial"/>
          <w:lang w:val="en-GB"/>
        </w:rPr>
        <w:tab/>
        <w:t>Head of Financial Reporting and Analysis</w:t>
      </w:r>
    </w:p>
    <w:p w14:paraId="12AA31A0" w14:textId="5FFDE3FF" w:rsidR="005B2823" w:rsidRPr="004B0D58" w:rsidRDefault="005B2823" w:rsidP="008C39F1">
      <w:pPr>
        <w:ind w:left="3119" w:hanging="3119"/>
        <w:rPr>
          <w:rFonts w:cs="Arial"/>
          <w:lang w:val="en-GB"/>
        </w:rPr>
      </w:pPr>
      <w:r>
        <w:rPr>
          <w:rFonts w:cs="Arial"/>
          <w:lang w:val="en-GB"/>
        </w:rPr>
        <w:t>Chris Reilly</w:t>
      </w:r>
      <w:r>
        <w:rPr>
          <w:rFonts w:cs="Arial"/>
          <w:lang w:val="en-GB"/>
        </w:rPr>
        <w:tab/>
        <w:t>Interim Director of Finance</w:t>
      </w:r>
    </w:p>
    <w:p w14:paraId="34F13713" w14:textId="490A50B5" w:rsidR="00E9243D" w:rsidRPr="004B0D58" w:rsidRDefault="0014048F" w:rsidP="00E9243D">
      <w:pPr>
        <w:ind w:left="3119" w:hanging="3119"/>
        <w:rPr>
          <w:rFonts w:cs="Arial"/>
          <w:lang w:val="en-GB"/>
        </w:rPr>
      </w:pPr>
      <w:r w:rsidRPr="004B0D58">
        <w:rPr>
          <w:rFonts w:cs="Arial"/>
          <w:lang w:val="en-GB"/>
        </w:rPr>
        <w:t>Steve Scott</w:t>
      </w:r>
      <w:r w:rsidRPr="004B0D58">
        <w:rPr>
          <w:rFonts w:cs="Arial"/>
          <w:lang w:val="en-GB"/>
        </w:rPr>
        <w:tab/>
        <w:t>Chief Operations Officer</w:t>
      </w:r>
      <w:r w:rsidR="00084F51" w:rsidRPr="004B0D58">
        <w:rPr>
          <w:rFonts w:cs="Arial"/>
          <w:lang w:val="en-GB"/>
        </w:rPr>
        <w:t xml:space="preserve"> </w:t>
      </w:r>
    </w:p>
    <w:p w14:paraId="2784EA6C" w14:textId="77777777" w:rsidR="00FB77D8" w:rsidRDefault="00FB77D8" w:rsidP="008C39F1">
      <w:pPr>
        <w:ind w:left="3119" w:hanging="3119"/>
        <w:rPr>
          <w:rFonts w:cs="Arial"/>
          <w:lang w:val="en-GB"/>
        </w:rPr>
      </w:pPr>
    </w:p>
    <w:p w14:paraId="0FE77513" w14:textId="7A220A23" w:rsidR="00181F05" w:rsidRPr="00181F05" w:rsidRDefault="002F213D" w:rsidP="001B2F02">
      <w:pPr>
        <w:pStyle w:val="ListParagraph"/>
        <w:numPr>
          <w:ilvl w:val="0"/>
          <w:numId w:val="3"/>
        </w:numPr>
        <w:ind w:left="709" w:hanging="709"/>
        <w:rPr>
          <w:b/>
          <w:lang w:val="en-GB"/>
        </w:rPr>
      </w:pPr>
      <w:r>
        <w:rPr>
          <w:b/>
          <w:lang w:val="en-GB"/>
        </w:rPr>
        <w:t xml:space="preserve">WELCOME AND </w:t>
      </w:r>
      <w:r w:rsidR="001B2F02">
        <w:rPr>
          <w:b/>
          <w:lang w:val="en-GB"/>
        </w:rPr>
        <w:t>APOLOGIES</w:t>
      </w:r>
    </w:p>
    <w:p w14:paraId="3D832162" w14:textId="77777777" w:rsidR="00181F05" w:rsidRPr="00F560C1" w:rsidRDefault="00181F05" w:rsidP="008C39F1">
      <w:pPr>
        <w:ind w:left="567" w:hanging="567"/>
        <w:rPr>
          <w:lang w:val="en-GB"/>
        </w:rPr>
      </w:pPr>
    </w:p>
    <w:p w14:paraId="29D34503" w14:textId="016665DD" w:rsidR="005F7560" w:rsidRDefault="00312F0F" w:rsidP="00F06525">
      <w:pPr>
        <w:ind w:left="709"/>
        <w:rPr>
          <w:rFonts w:cs="Arial"/>
          <w:lang w:val="en-GB"/>
        </w:rPr>
      </w:pPr>
      <w:r>
        <w:rPr>
          <w:rFonts w:cs="Arial"/>
          <w:lang w:val="en-GB"/>
        </w:rPr>
        <w:t>The Chair</w:t>
      </w:r>
      <w:r w:rsidR="00B707FB">
        <w:rPr>
          <w:rFonts w:cs="Arial"/>
          <w:lang w:val="en-GB"/>
        </w:rPr>
        <w:t xml:space="preserve"> </w:t>
      </w:r>
      <w:r w:rsidR="009061AF" w:rsidRPr="00F560C1">
        <w:rPr>
          <w:rFonts w:cs="Arial"/>
          <w:lang w:val="en-GB"/>
        </w:rPr>
        <w:t xml:space="preserve">welcomed </w:t>
      </w:r>
      <w:r w:rsidR="00AB52F7">
        <w:rPr>
          <w:rFonts w:cs="Arial"/>
          <w:lang w:val="en-GB"/>
        </w:rPr>
        <w:t xml:space="preserve">members </w:t>
      </w:r>
      <w:r w:rsidR="009061AF" w:rsidRPr="00F560C1">
        <w:rPr>
          <w:rFonts w:cs="Arial"/>
          <w:lang w:val="en-GB"/>
        </w:rPr>
        <w:t>to the</w:t>
      </w:r>
      <w:r w:rsidR="00C11F5E">
        <w:rPr>
          <w:rFonts w:cs="Arial"/>
          <w:lang w:val="en-GB"/>
        </w:rPr>
        <w:t xml:space="preserve"> </w:t>
      </w:r>
      <w:r w:rsidR="009061AF" w:rsidRPr="00F560C1">
        <w:rPr>
          <w:rFonts w:cs="Arial"/>
          <w:lang w:val="en-GB"/>
        </w:rPr>
        <w:t>m</w:t>
      </w:r>
      <w:r w:rsidR="00372984" w:rsidRPr="00F560C1">
        <w:rPr>
          <w:rFonts w:cs="Arial"/>
          <w:lang w:val="en-GB"/>
        </w:rPr>
        <w:t>eeting</w:t>
      </w:r>
      <w:r w:rsidR="00E9243D">
        <w:rPr>
          <w:rFonts w:cs="Arial"/>
          <w:lang w:val="en-GB"/>
        </w:rPr>
        <w:t>.</w:t>
      </w:r>
    </w:p>
    <w:p w14:paraId="110DBC9B" w14:textId="77777777" w:rsidR="00746496" w:rsidRDefault="00746496" w:rsidP="001B2F02">
      <w:pPr>
        <w:ind w:left="567" w:firstLine="142"/>
        <w:rPr>
          <w:rFonts w:cs="Arial"/>
          <w:lang w:val="en-GB"/>
        </w:rPr>
      </w:pPr>
    </w:p>
    <w:p w14:paraId="6DE7B711" w14:textId="7FE7D2D0" w:rsidR="00746496" w:rsidRDefault="00746496" w:rsidP="00746496">
      <w:pPr>
        <w:ind w:left="709"/>
      </w:pPr>
      <w:r>
        <w:t>As this was Jay B</w:t>
      </w:r>
      <w:r w:rsidR="00A82B78">
        <w:t>r</w:t>
      </w:r>
      <w:r>
        <w:t>own</w:t>
      </w:r>
      <w:r w:rsidR="00B85360">
        <w:t xml:space="preserve">’s </w:t>
      </w:r>
      <w:r>
        <w:t xml:space="preserve">final </w:t>
      </w:r>
      <w:r w:rsidR="00AC7DA2">
        <w:t xml:space="preserve">Court </w:t>
      </w:r>
      <w:r>
        <w:t xml:space="preserve">meeting, the Chair </w:t>
      </w:r>
      <w:r w:rsidR="00AC7DA2">
        <w:t>extended to</w:t>
      </w:r>
      <w:r>
        <w:t xml:space="preserve"> </w:t>
      </w:r>
      <w:r w:rsidR="00A82B78">
        <w:t>Jay</w:t>
      </w:r>
      <w:r w:rsidR="00AC7DA2">
        <w:t xml:space="preserve"> on behalf of the Court sincere thanks </w:t>
      </w:r>
      <w:r>
        <w:t>for h</w:t>
      </w:r>
      <w:r w:rsidR="00A82B78">
        <w:t>is</w:t>
      </w:r>
      <w:r>
        <w:t xml:space="preserve"> outstanding commitment and contribution to the University</w:t>
      </w:r>
      <w:r w:rsidR="00AC7DA2">
        <w:t>,</w:t>
      </w:r>
      <w:r>
        <w:t xml:space="preserve"> and </w:t>
      </w:r>
      <w:r w:rsidR="00AC7DA2">
        <w:t xml:space="preserve">to </w:t>
      </w:r>
      <w:r>
        <w:t>the work of the Court over the two years of h</w:t>
      </w:r>
      <w:r w:rsidR="00A82B78">
        <w:t>is</w:t>
      </w:r>
      <w:r>
        <w:t xml:space="preserve"> </w:t>
      </w:r>
      <w:r w:rsidR="00A82B78">
        <w:t>tenure</w:t>
      </w:r>
      <w:r w:rsidR="00AC7DA2">
        <w:t xml:space="preserve">. </w:t>
      </w:r>
      <w:r w:rsidR="00D55F96">
        <w:t>Jay’s successor</w:t>
      </w:r>
      <w:r w:rsidR="00FC7212">
        <w:t xml:space="preserve"> </w:t>
      </w:r>
      <w:r w:rsidR="00CE77CD">
        <w:t xml:space="preserve">as President </w:t>
      </w:r>
      <w:r w:rsidR="00C74584">
        <w:t>-</w:t>
      </w:r>
      <w:r w:rsidR="00AC7DA2">
        <w:t xml:space="preserve"> </w:t>
      </w:r>
      <w:r w:rsidR="00CE77CD">
        <w:t>Academic Life</w:t>
      </w:r>
      <w:r w:rsidR="00AC7DA2">
        <w:t>,</w:t>
      </w:r>
      <w:r w:rsidR="00AC7DA2" w:rsidRPr="00AC7DA2">
        <w:rPr>
          <w:rFonts w:cs="Arial"/>
          <w:color w:val="333333"/>
          <w:shd w:val="clear" w:color="auto" w:fill="FFFFFF"/>
        </w:rPr>
        <w:t xml:space="preserve"> </w:t>
      </w:r>
      <w:r w:rsidR="00AC7DA2" w:rsidRPr="00AC7DA2">
        <w:t>Zoë MacCallum</w:t>
      </w:r>
      <w:r w:rsidR="00AC7DA2">
        <w:t>,</w:t>
      </w:r>
      <w:r w:rsidR="00CE77CD">
        <w:t xml:space="preserve"> </w:t>
      </w:r>
      <w:r w:rsidR="00FC7212">
        <w:t>would attend the meeting of the Court on 18 June 202</w:t>
      </w:r>
      <w:r w:rsidR="006B2D46">
        <w:t>5</w:t>
      </w:r>
      <w:r w:rsidR="00FC7212">
        <w:t>. S</w:t>
      </w:r>
      <w:r w:rsidR="00AD0D32">
        <w:t xml:space="preserve">ilvia Cardinale had been re-elected </w:t>
      </w:r>
      <w:r w:rsidR="00CE77CD">
        <w:t xml:space="preserve">as </w:t>
      </w:r>
      <w:r w:rsidR="006B2D46">
        <w:t xml:space="preserve">President – Student Activities </w:t>
      </w:r>
      <w:r w:rsidR="00AD0D32">
        <w:t xml:space="preserve">and would continue </w:t>
      </w:r>
      <w:r w:rsidR="00812053">
        <w:t>to serve on the Court for her second tenure in this capacity.</w:t>
      </w:r>
    </w:p>
    <w:p w14:paraId="297FC522" w14:textId="77777777" w:rsidR="00B85360" w:rsidRDefault="00B85360" w:rsidP="00746496">
      <w:pPr>
        <w:ind w:left="709"/>
      </w:pPr>
    </w:p>
    <w:p w14:paraId="7B0C113A" w14:textId="7327A85D" w:rsidR="00B85360" w:rsidRDefault="00B85360" w:rsidP="00746496">
      <w:pPr>
        <w:ind w:left="709"/>
      </w:pPr>
      <w:r>
        <w:lastRenderedPageBreak/>
        <w:t xml:space="preserve">Karen Cullen’s tenure had also </w:t>
      </w:r>
      <w:r w:rsidR="00E610C1">
        <w:t>ended</w:t>
      </w:r>
      <w:r>
        <w:t>, and the Chair extended her thanks</w:t>
      </w:r>
      <w:r w:rsidR="00AC7DA2">
        <w:t xml:space="preserve"> on behalf of the Court</w:t>
      </w:r>
      <w:r>
        <w:t xml:space="preserve"> to Karen for her</w:t>
      </w:r>
      <w:r w:rsidR="000F01E9">
        <w:t xml:space="preserve"> significant contributions to the work of the Court over her </w:t>
      </w:r>
      <w:r w:rsidR="00F06525">
        <w:t>two consecutive three</w:t>
      </w:r>
      <w:r w:rsidR="00D55F96">
        <w:t>-</w:t>
      </w:r>
      <w:r w:rsidR="00F06525">
        <w:t xml:space="preserve">year periods of </w:t>
      </w:r>
      <w:r w:rsidR="000F01E9">
        <w:t xml:space="preserve">tenure. </w:t>
      </w:r>
      <w:r w:rsidR="006451CA">
        <w:t xml:space="preserve">Members were advised that arrangements </w:t>
      </w:r>
      <w:r w:rsidR="00AC7DA2">
        <w:t>would be</w:t>
      </w:r>
      <w:r w:rsidR="00D23505">
        <w:t xml:space="preserve"> </w:t>
      </w:r>
      <w:r w:rsidR="006451CA">
        <w:t xml:space="preserve">progressed to appoint to the vacancy </w:t>
      </w:r>
      <w:r w:rsidR="00AC7DA2">
        <w:t>for</w:t>
      </w:r>
      <w:r w:rsidR="00C206B5">
        <w:t xml:space="preserve"> support staff </w:t>
      </w:r>
      <w:r w:rsidR="00D23505">
        <w:t xml:space="preserve">arising from </w:t>
      </w:r>
      <w:r w:rsidR="00C206B5">
        <w:t xml:space="preserve">the conclusion of </w:t>
      </w:r>
      <w:r w:rsidR="00D23505">
        <w:t>Karen’s tenure.</w:t>
      </w:r>
    </w:p>
    <w:p w14:paraId="2710727D" w14:textId="77777777" w:rsidR="005F7560" w:rsidRDefault="005F7560" w:rsidP="00D23505">
      <w:pPr>
        <w:tabs>
          <w:tab w:val="left" w:pos="4008"/>
        </w:tabs>
        <w:ind w:left="0"/>
        <w:rPr>
          <w:bCs/>
        </w:rPr>
      </w:pPr>
    </w:p>
    <w:p w14:paraId="363A437C" w14:textId="5B491377" w:rsidR="00181F05" w:rsidRPr="00015F4F" w:rsidRDefault="009B1E4E" w:rsidP="009B1E4E">
      <w:pPr>
        <w:ind w:left="709" w:hanging="709"/>
        <w:rPr>
          <w:b/>
          <w:lang w:val="en-GB"/>
        </w:rPr>
      </w:pPr>
      <w:r w:rsidRPr="009B1E4E">
        <w:rPr>
          <w:rFonts w:cs="Arial"/>
          <w:b/>
          <w:bCs/>
        </w:rPr>
        <w:t>2</w:t>
      </w:r>
      <w:r>
        <w:rPr>
          <w:rFonts w:cs="Arial"/>
          <w:color w:val="FF0000"/>
        </w:rPr>
        <w:tab/>
      </w:r>
      <w:r w:rsidR="00181F05" w:rsidRPr="00015F4F">
        <w:rPr>
          <w:b/>
          <w:lang w:val="en-GB"/>
        </w:rPr>
        <w:t>CONFLICTS OF INTEREST</w:t>
      </w:r>
    </w:p>
    <w:p w14:paraId="0DA26D58" w14:textId="77777777" w:rsidR="00015F4F" w:rsidRPr="00015F4F" w:rsidRDefault="00015F4F" w:rsidP="008C39F1">
      <w:pPr>
        <w:pStyle w:val="ListParagraph"/>
        <w:rPr>
          <w:b/>
          <w:lang w:val="en-GB"/>
        </w:rPr>
      </w:pPr>
    </w:p>
    <w:p w14:paraId="32C4B6EA" w14:textId="7A286C0B" w:rsidR="00740BED" w:rsidRDefault="00A20767" w:rsidP="009B1E4E">
      <w:pPr>
        <w:ind w:left="709"/>
        <w:rPr>
          <w:rFonts w:cs="Arial"/>
          <w:lang w:val="en-GB"/>
        </w:rPr>
      </w:pPr>
      <w:r>
        <w:rPr>
          <w:rFonts w:cs="Arial"/>
          <w:lang w:val="en-GB"/>
        </w:rPr>
        <w:t>There were n</w:t>
      </w:r>
      <w:r w:rsidR="006B47AE">
        <w:rPr>
          <w:rFonts w:cs="Arial"/>
          <w:lang w:val="en-GB"/>
        </w:rPr>
        <w:t>o</w:t>
      </w:r>
      <w:r w:rsidR="00F13E54">
        <w:rPr>
          <w:rFonts w:cs="Arial"/>
          <w:lang w:val="en-GB"/>
        </w:rPr>
        <w:t xml:space="preserve"> </w:t>
      </w:r>
      <w:r>
        <w:rPr>
          <w:rFonts w:cs="Arial"/>
          <w:lang w:val="en-GB"/>
        </w:rPr>
        <w:t>conflicts of interest</w:t>
      </w:r>
      <w:r w:rsidR="00D05FDC">
        <w:rPr>
          <w:rFonts w:cs="Arial"/>
          <w:lang w:val="en-GB"/>
        </w:rPr>
        <w:t xml:space="preserve"> declared</w:t>
      </w:r>
      <w:r>
        <w:rPr>
          <w:rFonts w:cs="Arial"/>
          <w:lang w:val="en-GB"/>
        </w:rPr>
        <w:t xml:space="preserve">. </w:t>
      </w:r>
    </w:p>
    <w:p w14:paraId="0D8872F2" w14:textId="77777777" w:rsidR="00EC62C3" w:rsidRPr="00B7739A" w:rsidRDefault="00EC62C3" w:rsidP="008C39F1">
      <w:pPr>
        <w:ind w:left="567"/>
        <w:rPr>
          <w:lang w:val="en-GB"/>
        </w:rPr>
      </w:pPr>
    </w:p>
    <w:p w14:paraId="79AC384B" w14:textId="23ED5084" w:rsidR="00F406BD" w:rsidRDefault="00181F05" w:rsidP="00871EE0">
      <w:pPr>
        <w:pStyle w:val="ListParagraph"/>
        <w:numPr>
          <w:ilvl w:val="0"/>
          <w:numId w:val="12"/>
        </w:numPr>
        <w:ind w:hanging="720"/>
        <w:rPr>
          <w:rFonts w:cs="Arial"/>
          <w:b/>
          <w:lang w:val="en-GB"/>
        </w:rPr>
      </w:pPr>
      <w:r w:rsidRPr="009B1E4E">
        <w:rPr>
          <w:rFonts w:cs="Arial"/>
          <w:b/>
          <w:lang w:val="en-GB"/>
        </w:rPr>
        <w:t>DETERMINATION OF OTHER COMPETENT BUSINESS</w:t>
      </w:r>
    </w:p>
    <w:p w14:paraId="1D53A697" w14:textId="77777777" w:rsidR="00871EE0" w:rsidRPr="009B1E4E" w:rsidRDefault="00871EE0" w:rsidP="00871EE0">
      <w:pPr>
        <w:pStyle w:val="ListParagraph"/>
        <w:rPr>
          <w:rFonts w:cs="Arial"/>
          <w:b/>
          <w:lang w:val="en-GB"/>
        </w:rPr>
      </w:pPr>
    </w:p>
    <w:p w14:paraId="14D79B0B" w14:textId="691732B9" w:rsidR="00C71384" w:rsidRDefault="00F32E61" w:rsidP="00312F0F">
      <w:pPr>
        <w:pStyle w:val="ListParagraph"/>
        <w:spacing w:after="200"/>
        <w:ind w:left="709"/>
        <w:contextualSpacing/>
      </w:pPr>
      <w:r>
        <w:t>There w</w:t>
      </w:r>
      <w:r w:rsidR="00C74584">
        <w:t>ere</w:t>
      </w:r>
      <w:r>
        <w:t xml:space="preserve"> </w:t>
      </w:r>
      <w:r w:rsidR="00312F0F">
        <w:t xml:space="preserve">no other </w:t>
      </w:r>
      <w:r>
        <w:t>item</w:t>
      </w:r>
      <w:r w:rsidR="00312F0F">
        <w:t>s</w:t>
      </w:r>
      <w:r>
        <w:t xml:space="preserve"> of Other Competent Business.</w:t>
      </w:r>
    </w:p>
    <w:p w14:paraId="2597FEEC" w14:textId="77777777" w:rsidR="00312F0F" w:rsidRPr="00C71384" w:rsidRDefault="00312F0F" w:rsidP="00312F0F">
      <w:pPr>
        <w:pStyle w:val="ListParagraph"/>
        <w:spacing w:after="200"/>
        <w:ind w:left="709"/>
        <w:contextualSpacing/>
      </w:pPr>
    </w:p>
    <w:p w14:paraId="21801871" w14:textId="34A659A0" w:rsidR="00DB026C" w:rsidRPr="00E0128E" w:rsidRDefault="00DB026C" w:rsidP="003E7EB7">
      <w:pPr>
        <w:pStyle w:val="ListParagraph"/>
        <w:numPr>
          <w:ilvl w:val="0"/>
          <w:numId w:val="10"/>
        </w:numPr>
        <w:ind w:left="709" w:hanging="709"/>
        <w:rPr>
          <w:b/>
          <w:lang w:val="en-GB"/>
        </w:rPr>
      </w:pPr>
      <w:r w:rsidRPr="00E0128E">
        <w:rPr>
          <w:b/>
          <w:lang w:val="en-GB"/>
        </w:rPr>
        <w:t>MINUTES OF THE PREVIOUS MEETING</w:t>
      </w:r>
    </w:p>
    <w:p w14:paraId="54685DFF" w14:textId="5B80D877" w:rsidR="00DB026C" w:rsidRDefault="00DB026C" w:rsidP="008C39F1">
      <w:pPr>
        <w:ind w:left="0"/>
        <w:rPr>
          <w:b/>
          <w:lang w:val="en-GB"/>
        </w:rPr>
      </w:pPr>
    </w:p>
    <w:p w14:paraId="78FD2A97" w14:textId="3A5AB91A" w:rsidR="00510F50" w:rsidRDefault="00510F50" w:rsidP="005F2FB8">
      <w:pPr>
        <w:ind w:left="709" w:hanging="709"/>
        <w:rPr>
          <w:b/>
          <w:lang w:val="en-GB"/>
        </w:rPr>
      </w:pPr>
      <w:r>
        <w:rPr>
          <w:b/>
          <w:lang w:val="en-GB"/>
        </w:rPr>
        <w:t>4.1</w:t>
      </w:r>
      <w:r>
        <w:rPr>
          <w:b/>
          <w:lang w:val="en-GB"/>
        </w:rPr>
        <w:tab/>
        <w:t>Minutes of the meeting</w:t>
      </w:r>
      <w:r w:rsidR="005129D0">
        <w:rPr>
          <w:b/>
          <w:lang w:val="en-GB"/>
        </w:rPr>
        <w:t xml:space="preserve"> held on </w:t>
      </w:r>
      <w:r w:rsidR="00312F0F">
        <w:rPr>
          <w:b/>
          <w:lang w:val="en-GB"/>
        </w:rPr>
        <w:t>19 February</w:t>
      </w:r>
      <w:r w:rsidR="005F276C">
        <w:rPr>
          <w:b/>
          <w:lang w:val="en-GB"/>
        </w:rPr>
        <w:t xml:space="preserve"> </w:t>
      </w:r>
      <w:r w:rsidR="00416D3D">
        <w:rPr>
          <w:b/>
          <w:lang w:val="en-GB"/>
        </w:rPr>
        <w:t>202</w:t>
      </w:r>
      <w:r w:rsidR="00312F0F">
        <w:rPr>
          <w:b/>
          <w:lang w:val="en-GB"/>
        </w:rPr>
        <w:t>5</w:t>
      </w:r>
    </w:p>
    <w:p w14:paraId="4F2EE335" w14:textId="77777777" w:rsidR="00A07731" w:rsidRDefault="00A07731" w:rsidP="008C39F1">
      <w:pPr>
        <w:ind w:left="567"/>
        <w:rPr>
          <w:rFonts w:cs="Arial"/>
        </w:rPr>
      </w:pPr>
    </w:p>
    <w:p w14:paraId="6483C441" w14:textId="2F1EA5E3" w:rsidR="000813DC" w:rsidRDefault="00C6459B" w:rsidP="00C74584">
      <w:pPr>
        <w:ind w:left="709"/>
        <w:rPr>
          <w:rFonts w:cs="Arial"/>
        </w:rPr>
      </w:pPr>
      <w:r>
        <w:rPr>
          <w:rFonts w:cs="Arial"/>
        </w:rPr>
        <w:t xml:space="preserve">The </w:t>
      </w:r>
      <w:r w:rsidR="003803CF">
        <w:rPr>
          <w:rFonts w:cs="Arial"/>
        </w:rPr>
        <w:t>U</w:t>
      </w:r>
      <w:r w:rsidRPr="00DD5E33">
        <w:rPr>
          <w:rFonts w:cs="Arial"/>
        </w:rPr>
        <w:t xml:space="preserve">nconfirmed minutes of </w:t>
      </w:r>
      <w:r w:rsidR="00C11F5E">
        <w:rPr>
          <w:rFonts w:cs="Arial"/>
        </w:rPr>
        <w:t xml:space="preserve">the </w:t>
      </w:r>
      <w:r w:rsidRPr="00DD5E33">
        <w:rPr>
          <w:rFonts w:cs="Arial"/>
        </w:rPr>
        <w:t xml:space="preserve">meeting </w:t>
      </w:r>
      <w:r w:rsidR="00C11F5E">
        <w:rPr>
          <w:rFonts w:cs="Arial"/>
        </w:rPr>
        <w:t xml:space="preserve">of the University Court </w:t>
      </w:r>
      <w:r w:rsidRPr="00DD5E33">
        <w:rPr>
          <w:rFonts w:cs="Arial"/>
        </w:rPr>
        <w:t xml:space="preserve">held </w:t>
      </w:r>
      <w:r w:rsidR="00AF077C">
        <w:rPr>
          <w:rFonts w:cs="Arial"/>
        </w:rPr>
        <w:t xml:space="preserve">on </w:t>
      </w:r>
      <w:r w:rsidR="005F276C">
        <w:rPr>
          <w:rFonts w:cs="Arial"/>
        </w:rPr>
        <w:t>1</w:t>
      </w:r>
      <w:r w:rsidR="00312F0F">
        <w:rPr>
          <w:rFonts w:cs="Arial"/>
        </w:rPr>
        <w:t>9</w:t>
      </w:r>
      <w:r w:rsidR="005F276C">
        <w:rPr>
          <w:rFonts w:cs="Arial"/>
        </w:rPr>
        <w:t xml:space="preserve"> </w:t>
      </w:r>
      <w:r w:rsidR="00312F0F">
        <w:rPr>
          <w:rFonts w:cs="Arial"/>
        </w:rPr>
        <w:t xml:space="preserve">February </w:t>
      </w:r>
      <w:r w:rsidR="002A3650">
        <w:rPr>
          <w:rFonts w:cs="Arial"/>
        </w:rPr>
        <w:t>202</w:t>
      </w:r>
      <w:r w:rsidR="00312F0F">
        <w:rPr>
          <w:rFonts w:cs="Arial"/>
        </w:rPr>
        <w:t>5</w:t>
      </w:r>
      <w:r w:rsidR="0077033E">
        <w:rPr>
          <w:rFonts w:cs="Arial"/>
        </w:rPr>
        <w:t xml:space="preserve"> (</w:t>
      </w:r>
      <w:r w:rsidR="009600CB">
        <w:rPr>
          <w:rFonts w:cs="Arial"/>
        </w:rPr>
        <w:t xml:space="preserve">paper </w:t>
      </w:r>
      <w:r w:rsidR="0077033E">
        <w:rPr>
          <w:rFonts w:cs="Arial"/>
        </w:rPr>
        <w:t>Court</w:t>
      </w:r>
      <w:r w:rsidR="002A3650">
        <w:rPr>
          <w:rFonts w:cs="Arial"/>
        </w:rPr>
        <w:t xml:space="preserve"> (2</w:t>
      </w:r>
      <w:r w:rsidR="005F276C">
        <w:rPr>
          <w:rFonts w:cs="Arial"/>
        </w:rPr>
        <w:t>5</w:t>
      </w:r>
      <w:r w:rsidR="002A3650">
        <w:rPr>
          <w:rFonts w:cs="Arial"/>
        </w:rPr>
        <w:t>) MINS 0</w:t>
      </w:r>
      <w:r w:rsidR="00312F0F">
        <w:rPr>
          <w:rFonts w:cs="Arial"/>
        </w:rPr>
        <w:t>2</w:t>
      </w:r>
      <w:r w:rsidRPr="00DD5E33">
        <w:rPr>
          <w:rFonts w:cs="Arial"/>
        </w:rPr>
        <w:t>) were APPROVED as an accurate record</w:t>
      </w:r>
      <w:r w:rsidR="00FB046D">
        <w:rPr>
          <w:rFonts w:cs="Arial"/>
        </w:rPr>
        <w:t>.</w:t>
      </w:r>
      <w:r w:rsidR="00E36065">
        <w:rPr>
          <w:rFonts w:cs="Arial"/>
        </w:rPr>
        <w:t xml:space="preserve"> </w:t>
      </w:r>
      <w:r w:rsidR="00C74584">
        <w:rPr>
          <w:rFonts w:cs="Arial"/>
        </w:rPr>
        <w:t xml:space="preserve">The Chair </w:t>
      </w:r>
      <w:r w:rsidR="00F52AF6">
        <w:rPr>
          <w:rFonts w:cs="Arial"/>
        </w:rPr>
        <w:t xml:space="preserve">wished to put on record her thanks to the Vice-Chair </w:t>
      </w:r>
      <w:r w:rsidR="000C30A3">
        <w:rPr>
          <w:rFonts w:cs="Arial"/>
        </w:rPr>
        <w:t xml:space="preserve">for convening the meeting in her absence. </w:t>
      </w:r>
    </w:p>
    <w:p w14:paraId="7AE51076" w14:textId="77777777" w:rsidR="00C74584" w:rsidRPr="005F276C" w:rsidRDefault="00C74584" w:rsidP="00C74584">
      <w:pPr>
        <w:ind w:left="709"/>
        <w:rPr>
          <w:rFonts w:cs="Arial"/>
        </w:rPr>
      </w:pPr>
    </w:p>
    <w:p w14:paraId="1C1A3F1A" w14:textId="129A990F" w:rsidR="00DB026C" w:rsidRDefault="00B21467" w:rsidP="00B061A4">
      <w:pPr>
        <w:ind w:left="709" w:hanging="709"/>
        <w:rPr>
          <w:b/>
          <w:lang w:val="en-GB"/>
        </w:rPr>
      </w:pPr>
      <w:r>
        <w:rPr>
          <w:b/>
          <w:lang w:val="en-GB"/>
        </w:rPr>
        <w:t>4.</w:t>
      </w:r>
      <w:r w:rsidR="00B061A4">
        <w:rPr>
          <w:b/>
          <w:lang w:val="en-GB"/>
        </w:rPr>
        <w:t>2</w:t>
      </w:r>
      <w:r>
        <w:rPr>
          <w:b/>
          <w:lang w:val="en-GB"/>
        </w:rPr>
        <w:tab/>
      </w:r>
      <w:r w:rsidR="000B2FA3">
        <w:rPr>
          <w:b/>
          <w:lang w:val="en-GB"/>
        </w:rPr>
        <w:t>Matters arising</w:t>
      </w:r>
    </w:p>
    <w:p w14:paraId="35F37D32" w14:textId="54D95C8B" w:rsidR="009B0267" w:rsidRDefault="009B0267" w:rsidP="008C39F1">
      <w:pPr>
        <w:ind w:left="567" w:hanging="567"/>
        <w:rPr>
          <w:b/>
          <w:lang w:val="en-GB"/>
        </w:rPr>
      </w:pPr>
    </w:p>
    <w:p w14:paraId="709C1EF8" w14:textId="7BBA8130" w:rsidR="00431EC9" w:rsidRDefault="00174F88" w:rsidP="00B061A4">
      <w:pPr>
        <w:ind w:left="709"/>
        <w:rPr>
          <w:lang w:val="en-GB"/>
        </w:rPr>
      </w:pPr>
      <w:r>
        <w:rPr>
          <w:lang w:val="en-GB"/>
        </w:rPr>
        <w:t>Updates were provided on the following matters arising from the minutes</w:t>
      </w:r>
      <w:r w:rsidR="00A05852">
        <w:rPr>
          <w:lang w:val="en-GB"/>
        </w:rPr>
        <w:t xml:space="preserve"> not covered elsewhere on the agenda</w:t>
      </w:r>
      <w:r>
        <w:rPr>
          <w:lang w:val="en-GB"/>
        </w:rPr>
        <w:t>:</w:t>
      </w:r>
    </w:p>
    <w:p w14:paraId="0889BCBC" w14:textId="77777777" w:rsidR="00BB1346" w:rsidRDefault="00BB1346" w:rsidP="00B061A4">
      <w:pPr>
        <w:ind w:left="709"/>
        <w:rPr>
          <w:lang w:val="en-GB"/>
        </w:rPr>
      </w:pPr>
    </w:p>
    <w:p w14:paraId="30D7AA92" w14:textId="0BD9325C" w:rsidR="00BB1346" w:rsidRDefault="00BB1346" w:rsidP="00B061A4">
      <w:pPr>
        <w:ind w:left="709"/>
        <w:rPr>
          <w:lang w:val="en-GB"/>
        </w:rPr>
      </w:pPr>
      <w:r w:rsidRPr="003E78C0">
        <w:rPr>
          <w:i/>
          <w:iCs/>
          <w:lang w:val="en-GB"/>
        </w:rPr>
        <w:t>Treasury Management Policy</w:t>
      </w:r>
      <w:r w:rsidRPr="003E78C0">
        <w:rPr>
          <w:lang w:val="en-GB"/>
        </w:rPr>
        <w:t xml:space="preserve"> (minute 7 refers): </w:t>
      </w:r>
      <w:r w:rsidR="00CD4ED9" w:rsidRPr="003E78C0">
        <w:rPr>
          <w:lang w:val="en-GB"/>
        </w:rPr>
        <w:t>Pending some revisions, t</w:t>
      </w:r>
      <w:r w:rsidRPr="003E78C0">
        <w:rPr>
          <w:lang w:val="en-GB"/>
        </w:rPr>
        <w:t xml:space="preserve">he Policy had been </w:t>
      </w:r>
      <w:r w:rsidR="00CD4ED9" w:rsidRPr="003E78C0">
        <w:rPr>
          <w:lang w:val="en-GB"/>
        </w:rPr>
        <w:t>appr</w:t>
      </w:r>
      <w:r w:rsidR="00CD4ED9">
        <w:rPr>
          <w:lang w:val="en-GB"/>
        </w:rPr>
        <w:t>oved at the meeting of the Finance and Estates Committee</w:t>
      </w:r>
      <w:r w:rsidR="00EA336E">
        <w:rPr>
          <w:lang w:val="en-GB"/>
        </w:rPr>
        <w:t xml:space="preserve"> (FEC)</w:t>
      </w:r>
      <w:r w:rsidR="00CD4ED9">
        <w:rPr>
          <w:lang w:val="en-GB"/>
        </w:rPr>
        <w:t xml:space="preserve"> held on 5 March 2025.</w:t>
      </w:r>
      <w:r w:rsidR="003E78C0">
        <w:rPr>
          <w:lang w:val="en-GB"/>
        </w:rPr>
        <w:t xml:space="preserve"> </w:t>
      </w:r>
    </w:p>
    <w:p w14:paraId="68645E30" w14:textId="77777777" w:rsidR="00174F88" w:rsidRDefault="00174F88" w:rsidP="00B061A4">
      <w:pPr>
        <w:ind w:left="709"/>
        <w:rPr>
          <w:lang w:val="en-GB"/>
        </w:rPr>
      </w:pPr>
    </w:p>
    <w:p w14:paraId="1D913E54" w14:textId="7F297C27" w:rsidR="00174F88" w:rsidRDefault="00DE28CD" w:rsidP="00B061A4">
      <w:pPr>
        <w:ind w:left="709"/>
        <w:rPr>
          <w:lang w:val="en-GB"/>
        </w:rPr>
      </w:pPr>
      <w:r w:rsidRPr="00C965C7">
        <w:rPr>
          <w:i/>
          <w:iCs/>
          <w:lang w:val="en-GB"/>
        </w:rPr>
        <w:t xml:space="preserve">Joint Venture </w:t>
      </w:r>
      <w:r w:rsidR="00BB4D25" w:rsidRPr="00C965C7">
        <w:rPr>
          <w:i/>
          <w:iCs/>
          <w:lang w:val="en-GB"/>
        </w:rPr>
        <w:t xml:space="preserve">Governance </w:t>
      </w:r>
      <w:r w:rsidR="00263D69" w:rsidRPr="00C965C7">
        <w:rPr>
          <w:i/>
          <w:iCs/>
          <w:lang w:val="en-GB"/>
        </w:rPr>
        <w:t>(minute 9.2 refers):</w:t>
      </w:r>
      <w:r w:rsidR="00263D69">
        <w:rPr>
          <w:lang w:val="en-GB"/>
        </w:rPr>
        <w:t xml:space="preserve"> </w:t>
      </w:r>
      <w:r w:rsidR="00A05852">
        <w:rPr>
          <w:lang w:val="en-GB"/>
        </w:rPr>
        <w:t>Members noted that the Principal had joined the Joint Venture Board as one of two Directors representing QMU’s interests f</w:t>
      </w:r>
      <w:r w:rsidR="008766AF">
        <w:rPr>
          <w:lang w:val="en-GB"/>
        </w:rPr>
        <w:t xml:space="preserve">ollowing Elizabeth Porter’s </w:t>
      </w:r>
      <w:r w:rsidR="00AC7DA2">
        <w:rPr>
          <w:lang w:val="en-GB"/>
        </w:rPr>
        <w:t>retiral from</w:t>
      </w:r>
      <w:r w:rsidR="00900E34">
        <w:rPr>
          <w:lang w:val="en-GB"/>
        </w:rPr>
        <w:t xml:space="preserve"> the Court</w:t>
      </w:r>
      <w:r w:rsidR="00A05852">
        <w:rPr>
          <w:lang w:val="en-GB"/>
        </w:rPr>
        <w:t xml:space="preserve">. </w:t>
      </w:r>
      <w:r w:rsidR="00020367">
        <w:rPr>
          <w:lang w:val="en-GB"/>
        </w:rPr>
        <w:t xml:space="preserve"> </w:t>
      </w:r>
      <w:r w:rsidR="005F24D5">
        <w:rPr>
          <w:lang w:val="en-GB"/>
        </w:rPr>
        <w:t xml:space="preserve">Further </w:t>
      </w:r>
      <w:r w:rsidR="00931DD1">
        <w:rPr>
          <w:lang w:val="en-GB"/>
        </w:rPr>
        <w:t>updates</w:t>
      </w:r>
      <w:r w:rsidR="005F24D5">
        <w:rPr>
          <w:lang w:val="en-GB"/>
        </w:rPr>
        <w:t xml:space="preserve"> on </w:t>
      </w:r>
      <w:r w:rsidR="00267D68">
        <w:rPr>
          <w:lang w:val="en-GB"/>
        </w:rPr>
        <w:t xml:space="preserve">the </w:t>
      </w:r>
      <w:r w:rsidR="002B7262">
        <w:rPr>
          <w:lang w:val="en-GB"/>
        </w:rPr>
        <w:t xml:space="preserve">Land Development Project </w:t>
      </w:r>
      <w:r w:rsidR="00A05852">
        <w:rPr>
          <w:lang w:val="en-GB"/>
        </w:rPr>
        <w:t>would be</w:t>
      </w:r>
      <w:r w:rsidR="00267D68">
        <w:rPr>
          <w:lang w:val="en-GB"/>
        </w:rPr>
        <w:t xml:space="preserve"> provided </w:t>
      </w:r>
      <w:r w:rsidR="00A05852">
        <w:rPr>
          <w:lang w:val="en-GB"/>
        </w:rPr>
        <w:t>later in the</w:t>
      </w:r>
      <w:r w:rsidR="00267D68">
        <w:rPr>
          <w:lang w:val="en-GB"/>
        </w:rPr>
        <w:t xml:space="preserve"> agenda </w:t>
      </w:r>
      <w:r w:rsidR="00A05852">
        <w:rPr>
          <w:lang w:val="en-GB"/>
        </w:rPr>
        <w:t>(Minute</w:t>
      </w:r>
      <w:r w:rsidR="00267D68">
        <w:rPr>
          <w:lang w:val="en-GB"/>
        </w:rPr>
        <w:t xml:space="preserve"> </w:t>
      </w:r>
      <w:r w:rsidR="003E78C0">
        <w:rPr>
          <w:lang w:val="en-GB"/>
        </w:rPr>
        <w:t>8</w:t>
      </w:r>
      <w:r w:rsidR="00A05852">
        <w:rPr>
          <w:lang w:val="en-GB"/>
        </w:rPr>
        <w:t xml:space="preserve"> refers).</w:t>
      </w:r>
      <w:r w:rsidR="00267D68">
        <w:rPr>
          <w:lang w:val="en-GB"/>
        </w:rPr>
        <w:t xml:space="preserve"> </w:t>
      </w:r>
    </w:p>
    <w:p w14:paraId="07CC1018" w14:textId="77777777" w:rsidR="00605FDE" w:rsidRDefault="00605FDE" w:rsidP="00B061A4">
      <w:pPr>
        <w:ind w:left="709"/>
        <w:rPr>
          <w:lang w:val="en-GB"/>
        </w:rPr>
      </w:pPr>
    </w:p>
    <w:p w14:paraId="110BAA74" w14:textId="1942D7FD" w:rsidR="00605FDE" w:rsidRPr="00605FDE" w:rsidRDefault="00605FDE" w:rsidP="00B061A4">
      <w:pPr>
        <w:ind w:left="709"/>
        <w:rPr>
          <w:lang w:val="en-GB"/>
        </w:rPr>
      </w:pPr>
      <w:r w:rsidRPr="00605FDE">
        <w:rPr>
          <w:i/>
          <w:iCs/>
          <w:lang w:val="en-GB"/>
        </w:rPr>
        <w:t>Risk Register (minute 11 refers)</w:t>
      </w:r>
      <w:r>
        <w:rPr>
          <w:i/>
          <w:iCs/>
          <w:lang w:val="en-GB"/>
        </w:rPr>
        <w:t xml:space="preserve">: </w:t>
      </w:r>
      <w:r w:rsidRPr="00605FDE">
        <w:rPr>
          <w:lang w:val="en-GB"/>
        </w:rPr>
        <w:t xml:space="preserve">Work </w:t>
      </w:r>
      <w:r w:rsidR="00A05852">
        <w:rPr>
          <w:lang w:val="en-GB"/>
        </w:rPr>
        <w:t>continued</w:t>
      </w:r>
      <w:r w:rsidRPr="00605FDE">
        <w:rPr>
          <w:lang w:val="en-GB"/>
        </w:rPr>
        <w:t xml:space="preserve"> </w:t>
      </w:r>
      <w:r w:rsidR="00931DD1">
        <w:rPr>
          <w:lang w:val="en-GB"/>
        </w:rPr>
        <w:t>on</w:t>
      </w:r>
      <w:r w:rsidRPr="00605FDE">
        <w:rPr>
          <w:lang w:val="en-GB"/>
        </w:rPr>
        <w:t xml:space="preserve"> the </w:t>
      </w:r>
      <w:r w:rsidR="00931DD1">
        <w:rPr>
          <w:lang w:val="en-GB"/>
        </w:rPr>
        <w:t xml:space="preserve">review of the structure of the </w:t>
      </w:r>
      <w:r w:rsidRPr="00605FDE">
        <w:rPr>
          <w:lang w:val="en-GB"/>
        </w:rPr>
        <w:t>Risk Register</w:t>
      </w:r>
      <w:r w:rsidR="00931DD1">
        <w:rPr>
          <w:lang w:val="en-GB"/>
        </w:rPr>
        <w:t xml:space="preserve"> and the revisiting of the University’s risk appetite. </w:t>
      </w:r>
    </w:p>
    <w:p w14:paraId="583F1D50" w14:textId="77777777" w:rsidR="00C6459B" w:rsidRPr="00280ED1" w:rsidRDefault="00C6459B" w:rsidP="00F14225">
      <w:pPr>
        <w:ind w:left="0"/>
        <w:rPr>
          <w:lang w:val="en-GB"/>
        </w:rPr>
      </w:pPr>
    </w:p>
    <w:p w14:paraId="5D1986D4" w14:textId="00BD07A0" w:rsidR="00495E9B" w:rsidRDefault="000B2FA3" w:rsidP="003E7EB7">
      <w:pPr>
        <w:pStyle w:val="ListParagraph"/>
        <w:numPr>
          <w:ilvl w:val="0"/>
          <w:numId w:val="10"/>
        </w:numPr>
        <w:ind w:left="709" w:hanging="709"/>
        <w:rPr>
          <w:b/>
          <w:lang w:val="en-GB"/>
        </w:rPr>
      </w:pPr>
      <w:r>
        <w:rPr>
          <w:b/>
          <w:lang w:val="en-GB"/>
        </w:rPr>
        <w:t>CHAIR’</w:t>
      </w:r>
      <w:r w:rsidR="008B4510">
        <w:rPr>
          <w:b/>
          <w:lang w:val="en-GB"/>
        </w:rPr>
        <w:t>S</w:t>
      </w:r>
      <w:r>
        <w:rPr>
          <w:b/>
          <w:lang w:val="en-GB"/>
        </w:rPr>
        <w:t xml:space="preserve"> REPORT</w:t>
      </w:r>
      <w:r w:rsidR="00234251">
        <w:rPr>
          <w:b/>
          <w:lang w:val="en-GB"/>
        </w:rPr>
        <w:t xml:space="preserve"> </w:t>
      </w:r>
    </w:p>
    <w:p w14:paraId="73A93FA0" w14:textId="77777777" w:rsidR="00523A2B" w:rsidRDefault="00523A2B" w:rsidP="008C39F1">
      <w:pPr>
        <w:ind w:left="0"/>
        <w:rPr>
          <w:lang w:val="en-GB"/>
        </w:rPr>
      </w:pPr>
    </w:p>
    <w:p w14:paraId="08DEBF52" w14:textId="0321978D" w:rsidR="002B3896" w:rsidRDefault="00D93898" w:rsidP="00312F0F">
      <w:pPr>
        <w:tabs>
          <w:tab w:val="left" w:pos="466"/>
          <w:tab w:val="left" w:pos="7371"/>
        </w:tabs>
        <w:rPr>
          <w:bCs/>
          <w:lang w:val="en-GB"/>
        </w:rPr>
      </w:pPr>
      <w:r>
        <w:rPr>
          <w:bCs/>
          <w:lang w:val="en-GB"/>
        </w:rPr>
        <w:t xml:space="preserve">The Chair continued to meet regularly with the Principal and </w:t>
      </w:r>
      <w:r w:rsidR="00A05852">
        <w:rPr>
          <w:bCs/>
          <w:lang w:val="en-GB"/>
        </w:rPr>
        <w:t xml:space="preserve">the </w:t>
      </w:r>
      <w:r>
        <w:rPr>
          <w:bCs/>
          <w:lang w:val="en-GB"/>
        </w:rPr>
        <w:t>Secretary to discuss matters</w:t>
      </w:r>
      <w:r w:rsidR="00A05852">
        <w:rPr>
          <w:bCs/>
          <w:lang w:val="en-GB"/>
        </w:rPr>
        <w:t xml:space="preserve"> of importance to the Court and to the University, with areas of recent focus being </w:t>
      </w:r>
      <w:r w:rsidR="00DE0D7C">
        <w:rPr>
          <w:bCs/>
          <w:lang w:val="en-GB"/>
        </w:rPr>
        <w:t xml:space="preserve">the SFC </w:t>
      </w:r>
      <w:r w:rsidR="00027081">
        <w:rPr>
          <w:bCs/>
          <w:lang w:val="en-GB"/>
        </w:rPr>
        <w:t xml:space="preserve">Indicative Funding Allocations for 2025-26, </w:t>
      </w:r>
      <w:r w:rsidR="00A05852">
        <w:rPr>
          <w:bCs/>
          <w:lang w:val="en-GB"/>
        </w:rPr>
        <w:t>representation on the</w:t>
      </w:r>
      <w:r w:rsidR="003A0A5A">
        <w:rPr>
          <w:bCs/>
          <w:lang w:val="en-GB"/>
        </w:rPr>
        <w:t xml:space="preserve"> Joint Venture</w:t>
      </w:r>
      <w:r w:rsidR="00A05852">
        <w:rPr>
          <w:bCs/>
          <w:lang w:val="en-GB"/>
        </w:rPr>
        <w:t xml:space="preserve"> Board</w:t>
      </w:r>
      <w:r w:rsidR="003A0A5A">
        <w:rPr>
          <w:bCs/>
          <w:lang w:val="en-GB"/>
        </w:rPr>
        <w:t xml:space="preserve">, </w:t>
      </w:r>
      <w:r w:rsidR="005A7CB2">
        <w:rPr>
          <w:bCs/>
          <w:lang w:val="en-GB"/>
        </w:rPr>
        <w:t>and</w:t>
      </w:r>
      <w:r w:rsidR="00A05852">
        <w:rPr>
          <w:bCs/>
          <w:lang w:val="en-GB"/>
        </w:rPr>
        <w:t xml:space="preserve"> progress on</w:t>
      </w:r>
      <w:r w:rsidR="005A7CB2">
        <w:rPr>
          <w:bCs/>
          <w:lang w:val="en-GB"/>
        </w:rPr>
        <w:t xml:space="preserve"> </w:t>
      </w:r>
      <w:r w:rsidR="00EF074C">
        <w:rPr>
          <w:bCs/>
          <w:lang w:val="en-GB"/>
        </w:rPr>
        <w:t xml:space="preserve">initiatives being </w:t>
      </w:r>
      <w:r w:rsidR="00A05852">
        <w:rPr>
          <w:bCs/>
          <w:lang w:val="en-GB"/>
        </w:rPr>
        <w:t>led</w:t>
      </w:r>
      <w:r w:rsidR="00EF074C">
        <w:rPr>
          <w:bCs/>
          <w:lang w:val="en-GB"/>
        </w:rPr>
        <w:t xml:space="preserve"> by the Senior Leadership Team. The Chair looked forward to </w:t>
      </w:r>
      <w:r w:rsidR="002E0D34">
        <w:rPr>
          <w:bCs/>
          <w:lang w:val="en-GB"/>
        </w:rPr>
        <w:t xml:space="preserve">detailed </w:t>
      </w:r>
      <w:r w:rsidR="00EF074C">
        <w:rPr>
          <w:bCs/>
          <w:lang w:val="en-GB"/>
        </w:rPr>
        <w:t>discussi</w:t>
      </w:r>
      <w:r w:rsidR="002E0D34">
        <w:rPr>
          <w:bCs/>
          <w:lang w:val="en-GB"/>
        </w:rPr>
        <w:t xml:space="preserve">on </w:t>
      </w:r>
      <w:r w:rsidR="00931DD1">
        <w:rPr>
          <w:bCs/>
          <w:lang w:val="en-GB"/>
        </w:rPr>
        <w:t>with members on a range of strategic matter over the course of the Strategy Day that followed on directly from the Court meeting.</w:t>
      </w:r>
      <w:r w:rsidR="00EF074C">
        <w:rPr>
          <w:bCs/>
          <w:lang w:val="en-GB"/>
        </w:rPr>
        <w:t xml:space="preserve"> </w:t>
      </w:r>
    </w:p>
    <w:p w14:paraId="0C848DE9" w14:textId="3ABFABE1" w:rsidR="00931DD1" w:rsidRDefault="00931DD1">
      <w:pPr>
        <w:spacing w:after="200" w:line="276" w:lineRule="auto"/>
        <w:ind w:left="0"/>
        <w:rPr>
          <w:bCs/>
          <w:lang w:val="en-GB"/>
        </w:rPr>
      </w:pPr>
      <w:r>
        <w:rPr>
          <w:bCs/>
          <w:lang w:val="en-GB"/>
        </w:rPr>
        <w:br w:type="page"/>
      </w:r>
    </w:p>
    <w:p w14:paraId="2F3A6264" w14:textId="419F9622" w:rsidR="00FF132C" w:rsidRDefault="000E3E26" w:rsidP="00312F0F">
      <w:pPr>
        <w:ind w:left="709" w:hanging="709"/>
        <w:rPr>
          <w:rFonts w:cs="Arial"/>
          <w:b/>
        </w:rPr>
      </w:pPr>
      <w:r w:rsidRPr="000E3E26">
        <w:rPr>
          <w:b/>
          <w:bCs/>
          <w:lang w:val="en-GB"/>
        </w:rPr>
        <w:lastRenderedPageBreak/>
        <w:t>6</w:t>
      </w:r>
      <w:r>
        <w:rPr>
          <w:lang w:val="en-GB"/>
        </w:rPr>
        <w:tab/>
      </w:r>
      <w:r w:rsidR="0061746E" w:rsidRPr="0061746E">
        <w:rPr>
          <w:rFonts w:cs="Arial"/>
          <w:b/>
        </w:rPr>
        <w:t xml:space="preserve">PRINCIPAL’S REPORT </w:t>
      </w:r>
    </w:p>
    <w:p w14:paraId="2CA88B8B" w14:textId="77777777" w:rsidR="004C7EB4" w:rsidRDefault="004C7EB4" w:rsidP="008C39F1">
      <w:pPr>
        <w:ind w:left="567" w:hanging="567"/>
        <w:rPr>
          <w:rFonts w:cs="Arial"/>
          <w:b/>
        </w:rPr>
      </w:pPr>
    </w:p>
    <w:p w14:paraId="2A4A051B" w14:textId="5F2E6E80" w:rsidR="005B3797" w:rsidRDefault="00931DD1" w:rsidP="00312F0F">
      <w:pPr>
        <w:pStyle w:val="Body"/>
        <w:ind w:left="709"/>
        <w:rPr>
          <w:rFonts w:hAnsi="Arial" w:cs="Arial"/>
          <w:color w:val="000000" w:themeColor="text1"/>
        </w:rPr>
      </w:pPr>
      <w:r>
        <w:t>The</w:t>
      </w:r>
      <w:r w:rsidR="004C7EB4">
        <w:t xml:space="preserve"> Principal and Vice-Chancellor</w:t>
      </w:r>
      <w:r w:rsidR="00AD1D35">
        <w:t xml:space="preserve"> </w:t>
      </w:r>
      <w:r>
        <w:t xml:space="preserve">provided an oral report </w:t>
      </w:r>
      <w:r w:rsidR="00312F0F">
        <w:t xml:space="preserve">covering </w:t>
      </w:r>
      <w:r w:rsidR="005B3797">
        <w:rPr>
          <w:rFonts w:hAnsi="Arial" w:cs="Arial"/>
          <w:color w:val="000000" w:themeColor="text1"/>
        </w:rPr>
        <w:t xml:space="preserve">the following matters: </w:t>
      </w:r>
    </w:p>
    <w:p w14:paraId="75A77577" w14:textId="77777777" w:rsidR="003E78C0" w:rsidRDefault="003E78C0" w:rsidP="00312F0F">
      <w:pPr>
        <w:pStyle w:val="Body"/>
        <w:ind w:left="709"/>
        <w:rPr>
          <w:rFonts w:hAnsi="Arial" w:cs="Arial"/>
          <w:color w:val="000000" w:themeColor="text1"/>
        </w:rPr>
      </w:pPr>
    </w:p>
    <w:p w14:paraId="577F8B8B" w14:textId="11ABA6DD" w:rsidR="003E0FE6" w:rsidRDefault="00161729" w:rsidP="00161729">
      <w:pPr>
        <w:pStyle w:val="Body"/>
        <w:rPr>
          <w:rFonts w:hAnsi="Arial" w:cs="Arial"/>
          <w:b/>
          <w:bCs/>
          <w:color w:val="000000" w:themeColor="text1"/>
        </w:rPr>
      </w:pPr>
      <w:r w:rsidRPr="006E70E1">
        <w:rPr>
          <w:rFonts w:hAnsi="Arial" w:cs="Arial"/>
          <w:b/>
          <w:bCs/>
          <w:color w:val="000000" w:themeColor="text1"/>
        </w:rPr>
        <w:t>6.1</w:t>
      </w:r>
      <w:r w:rsidRPr="006E70E1">
        <w:rPr>
          <w:rFonts w:hAnsi="Arial" w:cs="Arial"/>
          <w:b/>
          <w:bCs/>
          <w:color w:val="000000" w:themeColor="text1"/>
        </w:rPr>
        <w:tab/>
      </w:r>
      <w:r w:rsidR="002B2BA8">
        <w:rPr>
          <w:rFonts w:hAnsi="Arial" w:cs="Arial"/>
          <w:b/>
          <w:bCs/>
          <w:color w:val="000000" w:themeColor="text1"/>
        </w:rPr>
        <w:t>Financial context</w:t>
      </w:r>
    </w:p>
    <w:p w14:paraId="54AF7D3F" w14:textId="77777777" w:rsidR="00A10F38" w:rsidRPr="006E70E1" w:rsidRDefault="00A10F38" w:rsidP="00161729">
      <w:pPr>
        <w:pStyle w:val="Body"/>
        <w:rPr>
          <w:rFonts w:hAnsi="Arial" w:cs="Arial"/>
          <w:b/>
          <w:bCs/>
          <w:color w:val="000000" w:themeColor="text1"/>
        </w:rPr>
      </w:pPr>
    </w:p>
    <w:p w14:paraId="1A67A111" w14:textId="1D3026C0" w:rsidR="00B47D88" w:rsidRDefault="0034279C" w:rsidP="0034279C">
      <w:pPr>
        <w:pStyle w:val="Body"/>
        <w:ind w:left="709" w:firstLine="11"/>
        <w:rPr>
          <w:rFonts w:hAnsi="Arial" w:cs="Arial"/>
          <w:color w:val="000000" w:themeColor="text1"/>
        </w:rPr>
      </w:pPr>
      <w:r>
        <w:rPr>
          <w:rFonts w:hAnsi="Arial" w:cs="Arial"/>
          <w:color w:val="000000" w:themeColor="text1"/>
        </w:rPr>
        <w:t>The Principal opened with a reminder of the serious financial pressures facing the sector as a wh</w:t>
      </w:r>
      <w:r w:rsidR="008D1BE0">
        <w:rPr>
          <w:rFonts w:hAnsi="Arial" w:cs="Arial"/>
          <w:color w:val="000000" w:themeColor="text1"/>
        </w:rPr>
        <w:t>ole</w:t>
      </w:r>
      <w:r w:rsidR="00743989">
        <w:rPr>
          <w:rFonts w:hAnsi="Arial" w:cs="Arial"/>
          <w:color w:val="000000" w:themeColor="text1"/>
        </w:rPr>
        <w:t xml:space="preserve">. As documented widely in the media, </w:t>
      </w:r>
      <w:r w:rsidR="00BC4079">
        <w:rPr>
          <w:rFonts w:hAnsi="Arial" w:cs="Arial"/>
          <w:color w:val="000000" w:themeColor="text1"/>
        </w:rPr>
        <w:t>universities</w:t>
      </w:r>
      <w:r w:rsidR="007B3BE9">
        <w:rPr>
          <w:rFonts w:hAnsi="Arial" w:cs="Arial"/>
          <w:color w:val="000000" w:themeColor="text1"/>
        </w:rPr>
        <w:t xml:space="preserve"> in Scotland (and the UK more bro</w:t>
      </w:r>
      <w:r w:rsidR="00262CC7">
        <w:rPr>
          <w:rFonts w:hAnsi="Arial" w:cs="Arial"/>
          <w:color w:val="000000" w:themeColor="text1"/>
        </w:rPr>
        <w:t>adly</w:t>
      </w:r>
      <w:r w:rsidR="007B3BE9">
        <w:rPr>
          <w:rFonts w:hAnsi="Arial" w:cs="Arial"/>
          <w:color w:val="000000" w:themeColor="text1"/>
        </w:rPr>
        <w:t xml:space="preserve">) </w:t>
      </w:r>
      <w:r w:rsidR="00903D70">
        <w:rPr>
          <w:rFonts w:hAnsi="Arial" w:cs="Arial"/>
          <w:color w:val="000000" w:themeColor="text1"/>
        </w:rPr>
        <w:t>continued to</w:t>
      </w:r>
      <w:r w:rsidR="00087D87">
        <w:rPr>
          <w:rFonts w:hAnsi="Arial" w:cs="Arial"/>
          <w:color w:val="000000" w:themeColor="text1"/>
        </w:rPr>
        <w:t xml:space="preserve"> experienc</w:t>
      </w:r>
      <w:r w:rsidR="00903D70">
        <w:rPr>
          <w:rFonts w:hAnsi="Arial" w:cs="Arial"/>
          <w:color w:val="000000" w:themeColor="text1"/>
        </w:rPr>
        <w:t>e</w:t>
      </w:r>
      <w:r w:rsidR="00087D87">
        <w:rPr>
          <w:rFonts w:hAnsi="Arial" w:cs="Arial"/>
          <w:color w:val="000000" w:themeColor="text1"/>
        </w:rPr>
        <w:t xml:space="preserve"> </w:t>
      </w:r>
      <w:r w:rsidR="004F525A">
        <w:rPr>
          <w:rFonts w:hAnsi="Arial" w:cs="Arial"/>
          <w:color w:val="000000" w:themeColor="text1"/>
        </w:rPr>
        <w:t xml:space="preserve">significant </w:t>
      </w:r>
      <w:r w:rsidR="007962EA">
        <w:rPr>
          <w:rFonts w:hAnsi="Arial" w:cs="Arial"/>
          <w:color w:val="000000" w:themeColor="text1"/>
        </w:rPr>
        <w:t xml:space="preserve">challenges, leading </w:t>
      </w:r>
      <w:r w:rsidR="00262CC7">
        <w:rPr>
          <w:rFonts w:hAnsi="Arial" w:cs="Arial"/>
          <w:color w:val="000000" w:themeColor="text1"/>
        </w:rPr>
        <w:t xml:space="preserve">in some cases </w:t>
      </w:r>
      <w:r w:rsidR="007962EA">
        <w:rPr>
          <w:rFonts w:hAnsi="Arial" w:cs="Arial"/>
          <w:color w:val="000000" w:themeColor="text1"/>
        </w:rPr>
        <w:t xml:space="preserve">to unprecedented deficits and </w:t>
      </w:r>
      <w:r w:rsidR="007B3BE9">
        <w:rPr>
          <w:rFonts w:hAnsi="Arial" w:cs="Arial"/>
          <w:color w:val="000000" w:themeColor="text1"/>
        </w:rPr>
        <w:t xml:space="preserve">compulsory and voluntary </w:t>
      </w:r>
      <w:r w:rsidR="007962EA">
        <w:rPr>
          <w:rFonts w:hAnsi="Arial" w:cs="Arial"/>
          <w:color w:val="000000" w:themeColor="text1"/>
        </w:rPr>
        <w:t>staff redundancies</w:t>
      </w:r>
      <w:r w:rsidR="00177444">
        <w:rPr>
          <w:rFonts w:hAnsi="Arial" w:cs="Arial"/>
          <w:color w:val="000000" w:themeColor="text1"/>
        </w:rPr>
        <w:t xml:space="preserve">. </w:t>
      </w:r>
    </w:p>
    <w:p w14:paraId="0EF687D6" w14:textId="77777777" w:rsidR="00B47D88" w:rsidRDefault="00B47D88" w:rsidP="0034279C">
      <w:pPr>
        <w:pStyle w:val="Body"/>
        <w:ind w:left="709" w:firstLine="11"/>
        <w:rPr>
          <w:rFonts w:hAnsi="Arial" w:cs="Arial"/>
          <w:color w:val="000000" w:themeColor="text1"/>
        </w:rPr>
      </w:pPr>
    </w:p>
    <w:p w14:paraId="3F47779F" w14:textId="73D02EA0" w:rsidR="00946FA7" w:rsidRDefault="0047473F" w:rsidP="00B47D88">
      <w:pPr>
        <w:pStyle w:val="Body"/>
        <w:ind w:left="709" w:firstLine="11"/>
        <w:rPr>
          <w:rFonts w:hAnsi="Arial" w:cs="Arial"/>
          <w:color w:val="000000" w:themeColor="text1"/>
        </w:rPr>
      </w:pPr>
      <w:r>
        <w:rPr>
          <w:rFonts w:hAnsi="Arial" w:cs="Arial"/>
          <w:color w:val="000000" w:themeColor="text1"/>
        </w:rPr>
        <w:t xml:space="preserve">In March 2025, the Scottish Funding Council </w:t>
      </w:r>
      <w:r w:rsidR="009518C6">
        <w:rPr>
          <w:rFonts w:hAnsi="Arial" w:cs="Arial"/>
          <w:color w:val="000000" w:themeColor="text1"/>
        </w:rPr>
        <w:t xml:space="preserve">(SFC) </w:t>
      </w:r>
      <w:r>
        <w:rPr>
          <w:rFonts w:hAnsi="Arial" w:cs="Arial"/>
          <w:color w:val="000000" w:themeColor="text1"/>
        </w:rPr>
        <w:t>had announced a funding package for the University of Dundee</w:t>
      </w:r>
      <w:r w:rsidR="00135AB7">
        <w:rPr>
          <w:rFonts w:hAnsi="Arial" w:cs="Arial"/>
          <w:color w:val="000000" w:themeColor="text1"/>
        </w:rPr>
        <w:t>,</w:t>
      </w:r>
      <w:r w:rsidR="007223C6">
        <w:rPr>
          <w:rFonts w:hAnsi="Arial" w:cs="Arial"/>
          <w:color w:val="000000" w:themeColor="text1"/>
        </w:rPr>
        <w:t xml:space="preserve"> following the University having </w:t>
      </w:r>
      <w:r w:rsidR="009518C6">
        <w:rPr>
          <w:rFonts w:hAnsi="Arial" w:cs="Arial"/>
          <w:color w:val="000000" w:themeColor="text1"/>
        </w:rPr>
        <w:t xml:space="preserve">notified </w:t>
      </w:r>
      <w:r w:rsidR="004F525A">
        <w:rPr>
          <w:rFonts w:hAnsi="Arial" w:cs="Arial"/>
          <w:color w:val="000000" w:themeColor="text1"/>
        </w:rPr>
        <w:t xml:space="preserve">the SFC of a deterioration in its </w:t>
      </w:r>
      <w:r w:rsidR="004C28F9">
        <w:rPr>
          <w:rFonts w:hAnsi="Arial" w:cs="Arial"/>
          <w:color w:val="000000" w:themeColor="text1"/>
        </w:rPr>
        <w:t>financial position in November 2024.</w:t>
      </w:r>
      <w:r w:rsidR="00B47D88">
        <w:rPr>
          <w:rFonts w:hAnsi="Arial" w:cs="Arial"/>
          <w:color w:val="000000" w:themeColor="text1"/>
        </w:rPr>
        <w:t xml:space="preserve"> </w:t>
      </w:r>
      <w:r w:rsidR="009C7A6F">
        <w:rPr>
          <w:rFonts w:hAnsi="Arial" w:cs="Arial"/>
          <w:color w:val="000000" w:themeColor="text1"/>
        </w:rPr>
        <w:t xml:space="preserve">The </w:t>
      </w:r>
      <w:r w:rsidR="00135AB7">
        <w:rPr>
          <w:rFonts w:hAnsi="Arial" w:cs="Arial"/>
          <w:color w:val="000000" w:themeColor="text1"/>
        </w:rPr>
        <w:t>SFC</w:t>
      </w:r>
      <w:r w:rsidR="009C7A6F">
        <w:rPr>
          <w:rFonts w:hAnsi="Arial" w:cs="Arial"/>
          <w:color w:val="000000" w:themeColor="text1"/>
        </w:rPr>
        <w:t xml:space="preserve"> had </w:t>
      </w:r>
      <w:r w:rsidR="00B47D88">
        <w:rPr>
          <w:rFonts w:hAnsi="Arial" w:cs="Arial"/>
          <w:color w:val="000000" w:themeColor="text1"/>
        </w:rPr>
        <w:t xml:space="preserve">since </w:t>
      </w:r>
      <w:r w:rsidR="009C7A6F">
        <w:rPr>
          <w:rFonts w:hAnsi="Arial" w:cs="Arial"/>
          <w:color w:val="000000" w:themeColor="text1"/>
        </w:rPr>
        <w:t xml:space="preserve">commissioned an independent investigation </w:t>
      </w:r>
      <w:r w:rsidR="004C28F9">
        <w:rPr>
          <w:rFonts w:hAnsi="Arial" w:cs="Arial"/>
          <w:color w:val="000000" w:themeColor="text1"/>
        </w:rPr>
        <w:t>into the ci</w:t>
      </w:r>
      <w:r w:rsidR="00B47D88">
        <w:rPr>
          <w:rFonts w:hAnsi="Arial" w:cs="Arial"/>
          <w:color w:val="000000" w:themeColor="text1"/>
        </w:rPr>
        <w:t xml:space="preserve">rcumstances leading to this </w:t>
      </w:r>
      <w:r w:rsidR="005B161F">
        <w:rPr>
          <w:rFonts w:hAnsi="Arial" w:cs="Arial"/>
          <w:color w:val="000000" w:themeColor="text1"/>
        </w:rPr>
        <w:t>position</w:t>
      </w:r>
      <w:r w:rsidR="006E70E1">
        <w:rPr>
          <w:rFonts w:hAnsi="Arial" w:cs="Arial"/>
          <w:color w:val="000000" w:themeColor="text1"/>
        </w:rPr>
        <w:t xml:space="preserve">. The </w:t>
      </w:r>
      <w:r w:rsidR="00EC3C4B">
        <w:rPr>
          <w:rFonts w:hAnsi="Arial" w:cs="Arial"/>
          <w:color w:val="000000" w:themeColor="text1"/>
        </w:rPr>
        <w:t>investigatio</w:t>
      </w:r>
      <w:r w:rsidR="00A10F38">
        <w:rPr>
          <w:rFonts w:hAnsi="Arial" w:cs="Arial"/>
          <w:color w:val="000000" w:themeColor="text1"/>
        </w:rPr>
        <w:t xml:space="preserve">n </w:t>
      </w:r>
      <w:r w:rsidR="00EC3C4B">
        <w:rPr>
          <w:rFonts w:hAnsi="Arial" w:cs="Arial"/>
          <w:color w:val="000000" w:themeColor="text1"/>
        </w:rPr>
        <w:t xml:space="preserve">would seek to understand </w:t>
      </w:r>
      <w:r w:rsidR="007C7944">
        <w:rPr>
          <w:rFonts w:hAnsi="Arial" w:cs="Arial"/>
          <w:color w:val="000000" w:themeColor="text1"/>
        </w:rPr>
        <w:t xml:space="preserve">matters related to </w:t>
      </w:r>
      <w:r w:rsidR="00EC3C4B">
        <w:rPr>
          <w:rFonts w:hAnsi="Arial" w:cs="Arial"/>
          <w:color w:val="000000" w:themeColor="text1"/>
        </w:rPr>
        <w:t>financial management, financial reporting</w:t>
      </w:r>
      <w:r w:rsidR="002F6611">
        <w:rPr>
          <w:rFonts w:hAnsi="Arial" w:cs="Arial"/>
          <w:color w:val="000000" w:themeColor="text1"/>
        </w:rPr>
        <w:t>,</w:t>
      </w:r>
      <w:r w:rsidR="007C7944">
        <w:rPr>
          <w:rFonts w:hAnsi="Arial" w:cs="Arial"/>
          <w:color w:val="000000" w:themeColor="text1"/>
        </w:rPr>
        <w:t xml:space="preserve"> and governance and oversight more broadly. </w:t>
      </w:r>
      <w:hyperlink r:id="rId9" w:history="1">
        <w:r w:rsidR="00461B62" w:rsidRPr="00D25693">
          <w:rPr>
            <w:rStyle w:val="Hyperlink"/>
            <w:rFonts w:hAnsi="Arial" w:cs="Arial"/>
          </w:rPr>
          <w:t xml:space="preserve">As set out in the </w:t>
        </w:r>
        <w:r w:rsidR="00BD0AD3" w:rsidRPr="00D25693">
          <w:rPr>
            <w:rStyle w:val="Hyperlink"/>
            <w:rFonts w:hAnsi="Arial" w:cs="Arial"/>
          </w:rPr>
          <w:t>published</w:t>
        </w:r>
        <w:r w:rsidR="00F723C3" w:rsidRPr="00D25693">
          <w:rPr>
            <w:rStyle w:val="Hyperlink"/>
            <w:rFonts w:hAnsi="Arial" w:cs="Arial"/>
          </w:rPr>
          <w:t xml:space="preserve"> terms of reference</w:t>
        </w:r>
      </w:hyperlink>
      <w:r w:rsidR="00F723C3">
        <w:rPr>
          <w:rFonts w:hAnsi="Arial" w:cs="Arial"/>
          <w:color w:val="000000" w:themeColor="text1"/>
        </w:rPr>
        <w:t>, t</w:t>
      </w:r>
      <w:r w:rsidR="00525963">
        <w:rPr>
          <w:rFonts w:hAnsi="Arial" w:cs="Arial"/>
          <w:color w:val="000000" w:themeColor="text1"/>
        </w:rPr>
        <w:t>he investigation would provide the opportunity for the University of Dundee to</w:t>
      </w:r>
      <w:r w:rsidR="00461B62">
        <w:rPr>
          <w:rFonts w:hAnsi="Arial" w:cs="Arial"/>
          <w:color w:val="000000" w:themeColor="text1"/>
        </w:rPr>
        <w:t xml:space="preserve"> </w:t>
      </w:r>
      <w:r w:rsidR="00525963">
        <w:rPr>
          <w:rFonts w:hAnsi="Arial" w:cs="Arial"/>
          <w:color w:val="000000" w:themeColor="text1"/>
        </w:rPr>
        <w:t xml:space="preserve">learn lessons </w:t>
      </w:r>
      <w:r w:rsidR="00A55314">
        <w:rPr>
          <w:rFonts w:hAnsi="Arial" w:cs="Arial"/>
          <w:color w:val="000000" w:themeColor="text1"/>
        </w:rPr>
        <w:t xml:space="preserve">from the circumstances that had led to the deterioration. Additionally, the SFC would be interested in understanding lessons that would be beneficial for the wider sector in Scotland. </w:t>
      </w:r>
    </w:p>
    <w:p w14:paraId="2894723A" w14:textId="77777777" w:rsidR="00D03BBB" w:rsidRDefault="00D03BBB" w:rsidP="00B47D88">
      <w:pPr>
        <w:pStyle w:val="Body"/>
        <w:ind w:left="709" w:firstLine="11"/>
        <w:rPr>
          <w:rFonts w:hAnsi="Arial" w:cs="Arial"/>
          <w:color w:val="000000" w:themeColor="text1"/>
        </w:rPr>
      </w:pPr>
    </w:p>
    <w:p w14:paraId="23EC2636" w14:textId="77137E39" w:rsidR="00D03BBB" w:rsidRDefault="00D03BBB" w:rsidP="00B47D88">
      <w:pPr>
        <w:pStyle w:val="Body"/>
        <w:ind w:left="709" w:firstLine="11"/>
        <w:rPr>
          <w:rFonts w:hAnsi="Arial" w:cs="Arial"/>
          <w:color w:val="000000" w:themeColor="text1"/>
        </w:rPr>
      </w:pPr>
      <w:r>
        <w:rPr>
          <w:rFonts w:hAnsi="Arial" w:cs="Arial"/>
          <w:color w:val="000000" w:themeColor="text1"/>
        </w:rPr>
        <w:t xml:space="preserve">The Principal and the Chair would keep members updated on </w:t>
      </w:r>
      <w:r w:rsidR="00D25693">
        <w:rPr>
          <w:rFonts w:hAnsi="Arial" w:cs="Arial"/>
          <w:color w:val="000000" w:themeColor="text1"/>
        </w:rPr>
        <w:t xml:space="preserve">the progress of the </w:t>
      </w:r>
      <w:r w:rsidR="009B1EA3">
        <w:rPr>
          <w:rFonts w:hAnsi="Arial" w:cs="Arial"/>
          <w:color w:val="000000" w:themeColor="text1"/>
        </w:rPr>
        <w:t>i</w:t>
      </w:r>
      <w:r w:rsidR="00D25693">
        <w:rPr>
          <w:rFonts w:hAnsi="Arial" w:cs="Arial"/>
          <w:color w:val="000000" w:themeColor="text1"/>
        </w:rPr>
        <w:t xml:space="preserve">nvestigation and wider </w:t>
      </w:r>
      <w:r>
        <w:rPr>
          <w:rFonts w:hAnsi="Arial" w:cs="Arial"/>
          <w:color w:val="000000" w:themeColor="text1"/>
        </w:rPr>
        <w:t>sector discussions, including</w:t>
      </w:r>
      <w:r w:rsidR="00927CE2">
        <w:rPr>
          <w:rFonts w:hAnsi="Arial" w:cs="Arial"/>
          <w:color w:val="000000" w:themeColor="text1"/>
        </w:rPr>
        <w:t xml:space="preserve"> learning points and recommendations arising from the Committee of Scottish Chairs </w:t>
      </w:r>
      <w:r w:rsidR="002B2BA8">
        <w:rPr>
          <w:rFonts w:hAnsi="Arial" w:cs="Arial"/>
          <w:color w:val="000000" w:themeColor="text1"/>
        </w:rPr>
        <w:t xml:space="preserve">and Universities Scotland. </w:t>
      </w:r>
    </w:p>
    <w:p w14:paraId="3DEE4D92" w14:textId="77777777" w:rsidR="002B2BA8" w:rsidRDefault="002B2BA8" w:rsidP="002B2BA8">
      <w:pPr>
        <w:pStyle w:val="Body"/>
        <w:rPr>
          <w:rFonts w:hAnsi="Arial" w:cs="Arial"/>
          <w:color w:val="000000" w:themeColor="text1"/>
        </w:rPr>
      </w:pPr>
    </w:p>
    <w:p w14:paraId="1D399FF5" w14:textId="162F0F7E" w:rsidR="002B2BA8" w:rsidRPr="00785B07" w:rsidRDefault="002B2BA8" w:rsidP="002B2BA8">
      <w:pPr>
        <w:pStyle w:val="Body"/>
        <w:rPr>
          <w:rFonts w:hAnsi="Arial" w:cs="Arial"/>
          <w:b/>
          <w:bCs/>
          <w:color w:val="000000" w:themeColor="text1"/>
        </w:rPr>
      </w:pPr>
      <w:r w:rsidRPr="00785B07">
        <w:rPr>
          <w:rFonts w:hAnsi="Arial" w:cs="Arial"/>
          <w:b/>
          <w:bCs/>
          <w:color w:val="000000" w:themeColor="text1"/>
        </w:rPr>
        <w:t>6.2</w:t>
      </w:r>
      <w:r w:rsidRPr="00785B07">
        <w:rPr>
          <w:rFonts w:hAnsi="Arial" w:cs="Arial"/>
          <w:b/>
          <w:bCs/>
          <w:color w:val="000000" w:themeColor="text1"/>
        </w:rPr>
        <w:tab/>
      </w:r>
      <w:r w:rsidR="00785B07" w:rsidRPr="00785B07">
        <w:rPr>
          <w:rFonts w:hAnsi="Arial" w:cs="Arial"/>
          <w:b/>
          <w:bCs/>
          <w:color w:val="000000" w:themeColor="text1"/>
        </w:rPr>
        <w:t xml:space="preserve">Tertiary Education and Training </w:t>
      </w:r>
      <w:r w:rsidR="00785B07">
        <w:rPr>
          <w:rFonts w:hAnsi="Arial" w:cs="Arial"/>
          <w:b/>
          <w:bCs/>
          <w:color w:val="000000" w:themeColor="text1"/>
        </w:rPr>
        <w:t>Bill</w:t>
      </w:r>
    </w:p>
    <w:p w14:paraId="137AF253" w14:textId="77777777" w:rsidR="00785B07" w:rsidRDefault="00785B07" w:rsidP="002B2BA8">
      <w:pPr>
        <w:pStyle w:val="Body"/>
        <w:rPr>
          <w:rFonts w:hAnsi="Arial" w:cs="Arial"/>
          <w:color w:val="000000" w:themeColor="text1"/>
        </w:rPr>
      </w:pPr>
    </w:p>
    <w:p w14:paraId="41A186A2" w14:textId="114218DE" w:rsidR="00691B8D" w:rsidRDefault="00691B8D" w:rsidP="005A1286">
      <w:pPr>
        <w:pStyle w:val="NoSpacing"/>
        <w:tabs>
          <w:tab w:val="left" w:pos="567"/>
        </w:tabs>
        <w:ind w:left="720" w:firstLine="0"/>
      </w:pPr>
      <w:r>
        <w:rPr>
          <w:color w:val="000000" w:themeColor="text1"/>
        </w:rPr>
        <w:t>As noted at t</w:t>
      </w:r>
      <w:r w:rsidR="00785B07">
        <w:rPr>
          <w:color w:val="000000" w:themeColor="text1"/>
        </w:rPr>
        <w:t xml:space="preserve">he </w:t>
      </w:r>
      <w:r>
        <w:rPr>
          <w:color w:val="000000" w:themeColor="text1"/>
        </w:rPr>
        <w:t xml:space="preserve">previous Court meeting, the </w:t>
      </w:r>
      <w:r w:rsidR="00785B07">
        <w:rPr>
          <w:color w:val="000000" w:themeColor="text1"/>
        </w:rPr>
        <w:t xml:space="preserve">Scottish Government had published the </w:t>
      </w:r>
      <w:hyperlink r:id="rId10" w:history="1">
        <w:r w:rsidR="00785B07" w:rsidRPr="00BD0AD3">
          <w:rPr>
            <w:rStyle w:val="Hyperlink"/>
          </w:rPr>
          <w:t>Tertiary Education and Training (Funding and Governance) Bill</w:t>
        </w:r>
      </w:hyperlink>
      <w:r w:rsidR="00785B07">
        <w:rPr>
          <w:color w:val="000000" w:themeColor="text1"/>
        </w:rPr>
        <w:t xml:space="preserve"> on 5 February 2025. </w:t>
      </w:r>
      <w:r w:rsidRPr="002550E6">
        <w:t xml:space="preserve">If passed, the legislation would move responsibility for providing national training programmes and apprenticeships to the SFC from Skills Development Scotland. </w:t>
      </w:r>
      <w:r>
        <w:t>This approach had been broadly welcomed across the sector as presenting an opportunity for improved coherence, but there would undoubtedly be a period of uncertainty to follow.</w:t>
      </w:r>
      <w:r w:rsidR="00D17F23">
        <w:t xml:space="preserve"> </w:t>
      </w:r>
      <w:r w:rsidR="00806D4C">
        <w:t>The Principal would</w:t>
      </w:r>
      <w:r w:rsidR="0048093F">
        <w:t xml:space="preserve"> </w:t>
      </w:r>
      <w:r w:rsidR="00B50A92">
        <w:t xml:space="preserve">contribute shortly, in his capacity as Interim Convener of Universities Scotland, to an evidence session before the Education, Children and Young People of the Scottish Parliament, and would </w:t>
      </w:r>
      <w:r w:rsidR="00806D4C">
        <w:t xml:space="preserve">provide further updates </w:t>
      </w:r>
      <w:r w:rsidR="005A1286">
        <w:t xml:space="preserve">to the Court on the progress of the Bill and the implications for the sector. </w:t>
      </w:r>
    </w:p>
    <w:p w14:paraId="4BA72290" w14:textId="77777777" w:rsidR="005A1286" w:rsidRDefault="005A1286" w:rsidP="005A1286">
      <w:pPr>
        <w:pStyle w:val="NoSpacing"/>
        <w:tabs>
          <w:tab w:val="left" w:pos="567"/>
        </w:tabs>
      </w:pPr>
    </w:p>
    <w:p w14:paraId="462DC2C9" w14:textId="7AF18BF3" w:rsidR="00320F7C" w:rsidRDefault="005A1286" w:rsidP="00320F7C">
      <w:pPr>
        <w:pStyle w:val="NoSpacing"/>
        <w:tabs>
          <w:tab w:val="left" w:pos="709"/>
        </w:tabs>
        <w:rPr>
          <w:b/>
          <w:bCs/>
        </w:rPr>
      </w:pPr>
      <w:r w:rsidRPr="00320F7C">
        <w:rPr>
          <w:b/>
          <w:bCs/>
        </w:rPr>
        <w:t>6.3</w:t>
      </w:r>
      <w:r w:rsidRPr="00320F7C">
        <w:rPr>
          <w:b/>
          <w:bCs/>
        </w:rPr>
        <w:tab/>
      </w:r>
      <w:r w:rsidR="00320F7C" w:rsidRPr="00320F7C">
        <w:rPr>
          <w:b/>
          <w:bCs/>
        </w:rPr>
        <w:t>Indicative Funding Allocation</w:t>
      </w:r>
      <w:r w:rsidR="00F62801">
        <w:rPr>
          <w:b/>
          <w:bCs/>
        </w:rPr>
        <w:t xml:space="preserve"> 2025-26</w:t>
      </w:r>
    </w:p>
    <w:p w14:paraId="7C3CA285" w14:textId="77777777" w:rsidR="00320F7C" w:rsidRDefault="00320F7C" w:rsidP="00320F7C">
      <w:pPr>
        <w:pStyle w:val="NoSpacing"/>
        <w:tabs>
          <w:tab w:val="left" w:pos="567"/>
        </w:tabs>
        <w:rPr>
          <w:b/>
          <w:bCs/>
        </w:rPr>
      </w:pPr>
    </w:p>
    <w:p w14:paraId="474106D8" w14:textId="77777777" w:rsidR="0003311F" w:rsidRDefault="00320F7C" w:rsidP="00320F7C">
      <w:pPr>
        <w:pStyle w:val="NoSpacing"/>
        <w:tabs>
          <w:tab w:val="left" w:pos="567"/>
          <w:tab w:val="left" w:pos="851"/>
        </w:tabs>
        <w:ind w:left="709" w:hanging="709"/>
        <w:rPr>
          <w:rFonts w:eastAsia="Arial Unicode MS"/>
          <w:bCs/>
          <w:color w:val="000000" w:themeColor="text1"/>
          <w:u w:color="000000"/>
          <w:bdr w:val="nil"/>
          <w:lang w:eastAsia="en-GB"/>
        </w:rPr>
      </w:pPr>
      <w:r>
        <w:rPr>
          <w:b/>
          <w:bCs/>
        </w:rPr>
        <w:tab/>
      </w:r>
      <w:r w:rsidRPr="00F62801">
        <w:tab/>
        <w:t>The</w:t>
      </w:r>
      <w:r>
        <w:rPr>
          <w:b/>
          <w:bCs/>
        </w:rPr>
        <w:t xml:space="preserve"> </w:t>
      </w:r>
      <w:r w:rsidR="000C4332" w:rsidRPr="000C4332">
        <w:rPr>
          <w:rFonts w:eastAsia="Arial Unicode MS"/>
          <w:bCs/>
          <w:color w:val="000000" w:themeColor="text1"/>
          <w:u w:color="000000"/>
          <w:bdr w:val="nil"/>
          <w:lang w:eastAsia="en-GB"/>
        </w:rPr>
        <w:t xml:space="preserve">Scottish Funding Council had </w:t>
      </w:r>
      <w:r>
        <w:rPr>
          <w:rFonts w:eastAsia="Arial Unicode MS"/>
          <w:bCs/>
          <w:color w:val="000000" w:themeColor="text1"/>
          <w:u w:color="000000"/>
          <w:bdr w:val="nil"/>
          <w:lang w:eastAsia="en-GB"/>
        </w:rPr>
        <w:t xml:space="preserve">published </w:t>
      </w:r>
      <w:r w:rsidR="001F5F58">
        <w:rPr>
          <w:rFonts w:eastAsia="Arial Unicode MS"/>
          <w:bCs/>
          <w:color w:val="000000" w:themeColor="text1"/>
          <w:u w:color="000000"/>
          <w:bdr w:val="nil"/>
          <w:lang w:eastAsia="en-GB"/>
        </w:rPr>
        <w:t xml:space="preserve">its </w:t>
      </w:r>
      <w:hyperlink r:id="rId11" w:history="1">
        <w:r w:rsidRPr="00F62801">
          <w:rPr>
            <w:rStyle w:val="Hyperlink"/>
            <w:rFonts w:eastAsia="Arial Unicode MS"/>
            <w:bCs/>
            <w:bdr w:val="nil"/>
            <w:lang w:eastAsia="en-GB"/>
          </w:rPr>
          <w:t xml:space="preserve">Indicative </w:t>
        </w:r>
        <w:r w:rsidR="001F5F58" w:rsidRPr="00F62801">
          <w:rPr>
            <w:rStyle w:val="Hyperlink"/>
            <w:rFonts w:eastAsia="Arial Unicode MS"/>
            <w:bCs/>
            <w:bdr w:val="nil"/>
            <w:lang w:eastAsia="en-GB"/>
          </w:rPr>
          <w:t xml:space="preserve">Funding Allocations </w:t>
        </w:r>
        <w:r w:rsidR="00F62801" w:rsidRPr="00F62801">
          <w:rPr>
            <w:rStyle w:val="Hyperlink"/>
            <w:rFonts w:eastAsia="Arial Unicode MS"/>
            <w:bCs/>
            <w:bdr w:val="nil"/>
            <w:lang w:eastAsia="en-GB"/>
          </w:rPr>
          <w:t>for 2025-26</w:t>
        </w:r>
      </w:hyperlink>
      <w:r w:rsidR="00F62801">
        <w:rPr>
          <w:rFonts w:eastAsia="Arial Unicode MS"/>
          <w:bCs/>
          <w:color w:val="000000" w:themeColor="text1"/>
          <w:u w:color="000000"/>
          <w:bdr w:val="nil"/>
          <w:lang w:eastAsia="en-GB"/>
        </w:rPr>
        <w:t xml:space="preserve"> on 3 April 2025. </w:t>
      </w:r>
      <w:r w:rsidR="000C4332" w:rsidRPr="000C4332">
        <w:rPr>
          <w:rFonts w:eastAsia="Arial Unicode MS"/>
          <w:bCs/>
          <w:color w:val="000000" w:themeColor="text1"/>
          <w:u w:color="000000"/>
          <w:bdr w:val="nil"/>
          <w:lang w:eastAsia="en-GB"/>
        </w:rPr>
        <w:t xml:space="preserve"> </w:t>
      </w:r>
    </w:p>
    <w:p w14:paraId="1E269850" w14:textId="77777777" w:rsidR="0003311F" w:rsidRDefault="0003311F" w:rsidP="00320F7C">
      <w:pPr>
        <w:pStyle w:val="NoSpacing"/>
        <w:tabs>
          <w:tab w:val="left" w:pos="567"/>
          <w:tab w:val="left" w:pos="851"/>
        </w:tabs>
        <w:ind w:left="709" w:hanging="709"/>
        <w:rPr>
          <w:rFonts w:eastAsia="Arial Unicode MS"/>
          <w:bCs/>
          <w:color w:val="000000" w:themeColor="text1"/>
          <w:u w:color="000000"/>
          <w:bdr w:val="nil"/>
          <w:lang w:eastAsia="en-GB"/>
        </w:rPr>
      </w:pPr>
    </w:p>
    <w:p w14:paraId="6E0EDAA8" w14:textId="20A7D921" w:rsidR="000C4332" w:rsidRDefault="0003311F" w:rsidP="000920E9">
      <w:pPr>
        <w:pStyle w:val="NoSpacing"/>
        <w:tabs>
          <w:tab w:val="left" w:pos="567"/>
          <w:tab w:val="left" w:pos="851"/>
        </w:tabs>
        <w:ind w:left="709" w:hanging="709"/>
        <w:rPr>
          <w:rFonts w:eastAsia="Arial Unicode MS"/>
          <w:color w:val="000000" w:themeColor="text1"/>
          <w:u w:color="000000"/>
          <w:bdr w:val="nil"/>
          <w:lang w:eastAsia="en-GB"/>
        </w:rPr>
      </w:pPr>
      <w:r>
        <w:rPr>
          <w:rFonts w:eastAsia="Arial Unicode MS"/>
          <w:bCs/>
          <w:color w:val="000000" w:themeColor="text1"/>
          <w:u w:color="000000"/>
          <w:bdr w:val="nil"/>
          <w:lang w:eastAsia="en-GB"/>
        </w:rPr>
        <w:tab/>
      </w:r>
      <w:r>
        <w:rPr>
          <w:rFonts w:eastAsia="Arial Unicode MS"/>
          <w:bCs/>
          <w:color w:val="000000" w:themeColor="text1"/>
          <w:u w:color="000000"/>
          <w:bdr w:val="nil"/>
          <w:lang w:eastAsia="en-GB"/>
        </w:rPr>
        <w:tab/>
      </w:r>
      <w:r w:rsidR="00AC3E98">
        <w:rPr>
          <w:rFonts w:eastAsia="Arial Unicode MS"/>
          <w:bCs/>
          <w:color w:val="000000" w:themeColor="text1"/>
          <w:u w:color="000000"/>
          <w:bdr w:val="nil"/>
          <w:lang w:eastAsia="en-GB"/>
        </w:rPr>
        <w:t xml:space="preserve">As set out in the appendices to the announcement, QMU’s </w:t>
      </w:r>
      <w:r w:rsidR="00CC7F1C">
        <w:rPr>
          <w:rFonts w:eastAsia="Arial Unicode MS"/>
          <w:bCs/>
          <w:color w:val="000000" w:themeColor="text1"/>
          <w:u w:color="000000"/>
          <w:bdr w:val="nil"/>
          <w:lang w:eastAsia="en-GB"/>
        </w:rPr>
        <w:t xml:space="preserve">overall </w:t>
      </w:r>
      <w:r w:rsidR="00AC3E98">
        <w:rPr>
          <w:rFonts w:eastAsia="Arial Unicode MS"/>
          <w:bCs/>
          <w:color w:val="000000" w:themeColor="text1"/>
          <w:u w:color="000000"/>
          <w:bdr w:val="nil"/>
          <w:lang w:eastAsia="en-GB"/>
        </w:rPr>
        <w:t xml:space="preserve">indicative </w:t>
      </w:r>
      <w:r w:rsidR="00CC7F1C">
        <w:rPr>
          <w:rFonts w:eastAsia="Arial Unicode MS"/>
          <w:bCs/>
          <w:color w:val="000000" w:themeColor="text1"/>
          <w:u w:color="000000"/>
          <w:bdr w:val="nil"/>
          <w:lang w:eastAsia="en-GB"/>
        </w:rPr>
        <w:t>allocation</w:t>
      </w:r>
      <w:r w:rsidR="00AC3E98">
        <w:rPr>
          <w:rFonts w:eastAsia="Arial Unicode MS"/>
          <w:bCs/>
          <w:color w:val="000000" w:themeColor="text1"/>
          <w:u w:color="000000"/>
          <w:bdr w:val="nil"/>
          <w:lang w:eastAsia="en-GB"/>
        </w:rPr>
        <w:t xml:space="preserve"> for teaching, research and innovation</w:t>
      </w:r>
      <w:r w:rsidR="00CC7F1C">
        <w:rPr>
          <w:rFonts w:eastAsia="Arial Unicode MS"/>
          <w:bCs/>
          <w:color w:val="000000" w:themeColor="text1"/>
          <w:u w:color="000000"/>
          <w:bdr w:val="nil"/>
          <w:lang w:eastAsia="en-GB"/>
        </w:rPr>
        <w:t xml:space="preserve"> </w:t>
      </w:r>
      <w:r w:rsidR="00B50A92">
        <w:rPr>
          <w:rFonts w:eastAsia="Arial Unicode MS"/>
          <w:bCs/>
          <w:color w:val="000000" w:themeColor="text1"/>
          <w:u w:color="000000"/>
          <w:bdr w:val="nil"/>
          <w:lang w:eastAsia="en-GB"/>
        </w:rPr>
        <w:t>had a</w:t>
      </w:r>
      <w:r w:rsidR="00CC7F1C">
        <w:rPr>
          <w:rFonts w:eastAsia="Arial Unicode MS"/>
          <w:bCs/>
          <w:color w:val="000000" w:themeColor="text1"/>
          <w:u w:color="000000"/>
          <w:bdr w:val="nil"/>
          <w:lang w:eastAsia="en-GB"/>
        </w:rPr>
        <w:t xml:space="preserve"> 2%</w:t>
      </w:r>
      <w:r w:rsidR="00AC3E98">
        <w:rPr>
          <w:rFonts w:eastAsia="Arial Unicode MS"/>
          <w:bCs/>
          <w:color w:val="000000" w:themeColor="text1"/>
          <w:u w:color="000000"/>
          <w:bdr w:val="nil"/>
          <w:lang w:eastAsia="en-GB"/>
        </w:rPr>
        <w:t xml:space="preserve"> </w:t>
      </w:r>
      <w:r w:rsidR="00B50A92">
        <w:rPr>
          <w:rFonts w:eastAsia="Arial Unicode MS"/>
          <w:bCs/>
          <w:color w:val="000000" w:themeColor="text1"/>
          <w:u w:color="000000"/>
          <w:bdr w:val="nil"/>
          <w:lang w:eastAsia="en-GB"/>
        </w:rPr>
        <w:t xml:space="preserve">uplift </w:t>
      </w:r>
      <w:r w:rsidR="00CC2FB9">
        <w:rPr>
          <w:rFonts w:eastAsia="Arial Unicode MS"/>
          <w:bCs/>
          <w:color w:val="000000" w:themeColor="text1"/>
          <w:u w:color="000000"/>
          <w:bdr w:val="nil"/>
          <w:lang w:eastAsia="en-GB"/>
        </w:rPr>
        <w:t xml:space="preserve">from 2024-25. However, </w:t>
      </w:r>
      <w:r w:rsidR="00135144">
        <w:rPr>
          <w:rFonts w:eastAsia="Arial Unicode MS"/>
          <w:bCs/>
          <w:color w:val="000000" w:themeColor="text1"/>
          <w:u w:color="000000"/>
          <w:bdr w:val="nil"/>
          <w:lang w:eastAsia="en-GB"/>
        </w:rPr>
        <w:t>this represented a real terms cut</w:t>
      </w:r>
      <w:r w:rsidR="00CC2FB9">
        <w:rPr>
          <w:rFonts w:eastAsia="Arial Unicode MS"/>
          <w:bCs/>
          <w:color w:val="000000" w:themeColor="text1"/>
          <w:u w:color="000000"/>
          <w:bdr w:val="nil"/>
          <w:lang w:eastAsia="en-GB"/>
        </w:rPr>
        <w:t xml:space="preserve"> (below inflation)</w:t>
      </w:r>
      <w:r w:rsidR="00135144">
        <w:rPr>
          <w:rFonts w:eastAsia="Arial Unicode MS"/>
          <w:bCs/>
          <w:color w:val="000000" w:themeColor="text1"/>
          <w:u w:color="000000"/>
          <w:bdr w:val="nil"/>
          <w:lang w:eastAsia="en-GB"/>
        </w:rPr>
        <w:t>, meaning a ‘flat cash’ settlement</w:t>
      </w:r>
      <w:r>
        <w:rPr>
          <w:rFonts w:eastAsia="Arial Unicode MS"/>
          <w:bCs/>
          <w:color w:val="000000" w:themeColor="text1"/>
          <w:u w:color="000000"/>
          <w:bdr w:val="nil"/>
          <w:lang w:eastAsia="en-GB"/>
        </w:rPr>
        <w:t xml:space="preserve">. </w:t>
      </w:r>
      <w:r w:rsidR="000C4332" w:rsidRPr="000C4332">
        <w:rPr>
          <w:rFonts w:eastAsia="Arial Unicode MS"/>
          <w:bCs/>
          <w:color w:val="000000" w:themeColor="text1"/>
          <w:u w:color="000000"/>
          <w:bdr w:val="nil"/>
          <w:lang w:eastAsia="en-GB"/>
        </w:rPr>
        <w:t xml:space="preserve">As expected, the 54 </w:t>
      </w:r>
      <w:r w:rsidR="000C4332" w:rsidRPr="000C4332">
        <w:rPr>
          <w:rFonts w:eastAsia="Arial Unicode MS"/>
          <w:color w:val="000000" w:themeColor="text1"/>
          <w:u w:color="000000"/>
          <w:bdr w:val="nil"/>
          <w:lang w:eastAsia="en-GB"/>
        </w:rPr>
        <w:t xml:space="preserve">additional SQA places provided </w:t>
      </w:r>
      <w:r w:rsidR="00464722">
        <w:rPr>
          <w:rFonts w:eastAsia="Arial Unicode MS"/>
          <w:color w:val="000000" w:themeColor="text1"/>
          <w:u w:color="000000"/>
          <w:bdr w:val="nil"/>
          <w:lang w:eastAsia="en-GB"/>
        </w:rPr>
        <w:t xml:space="preserve">to QMU </w:t>
      </w:r>
      <w:r w:rsidR="000C4332" w:rsidRPr="000C4332">
        <w:rPr>
          <w:rFonts w:eastAsia="Arial Unicode MS"/>
          <w:color w:val="000000" w:themeColor="text1"/>
          <w:u w:color="000000"/>
          <w:bdr w:val="nil"/>
          <w:lang w:eastAsia="en-GB"/>
        </w:rPr>
        <w:t xml:space="preserve">during Covid would be withdrawn. A further six funded places for non-controlled provision would also be </w:t>
      </w:r>
      <w:r w:rsidR="000C4332" w:rsidRPr="000C4332">
        <w:rPr>
          <w:rFonts w:eastAsia="Arial Unicode MS"/>
          <w:color w:val="000000" w:themeColor="text1"/>
          <w:u w:color="000000"/>
          <w:bdr w:val="nil"/>
          <w:lang w:eastAsia="en-GB"/>
        </w:rPr>
        <w:lastRenderedPageBreak/>
        <w:t>removed due to recruitment falling short of the SFC 2% tolerance threshold in recent years. The decision to remove just six places reflected the SFC’s consideration of recruitment over several years, rather than a narrower focus on the most recent cycle.</w:t>
      </w:r>
    </w:p>
    <w:p w14:paraId="35519ACD" w14:textId="77777777" w:rsidR="000D6475" w:rsidRDefault="000D6475" w:rsidP="000920E9">
      <w:pPr>
        <w:pStyle w:val="NoSpacing"/>
        <w:tabs>
          <w:tab w:val="left" w:pos="567"/>
          <w:tab w:val="left" w:pos="851"/>
        </w:tabs>
        <w:ind w:hanging="709"/>
        <w:rPr>
          <w:rFonts w:eastAsia="Arial Unicode MS"/>
          <w:color w:val="000000" w:themeColor="text1"/>
          <w:u w:color="000000"/>
          <w:bdr w:val="nil"/>
          <w:lang w:eastAsia="en-GB"/>
        </w:rPr>
      </w:pPr>
    </w:p>
    <w:p w14:paraId="743A18C6" w14:textId="0639343D" w:rsidR="000D6475" w:rsidRDefault="000D6475" w:rsidP="000920E9">
      <w:pPr>
        <w:pStyle w:val="NoSpacing"/>
        <w:tabs>
          <w:tab w:val="left" w:pos="0"/>
          <w:tab w:val="left" w:pos="709"/>
          <w:tab w:val="left" w:pos="851"/>
        </w:tabs>
        <w:ind w:left="709" w:hanging="709"/>
        <w:rPr>
          <w:rFonts w:eastAsia="Arial Unicode MS"/>
          <w:b/>
          <w:bCs/>
          <w:color w:val="000000" w:themeColor="text1"/>
          <w:u w:color="000000"/>
          <w:bdr w:val="nil"/>
          <w:lang w:eastAsia="en-GB"/>
        </w:rPr>
      </w:pPr>
      <w:r w:rsidRPr="000D6475">
        <w:rPr>
          <w:rFonts w:eastAsia="Arial Unicode MS"/>
          <w:b/>
          <w:bCs/>
          <w:color w:val="000000" w:themeColor="text1"/>
          <w:u w:color="000000"/>
          <w:bdr w:val="nil"/>
          <w:lang w:eastAsia="en-GB"/>
        </w:rPr>
        <w:t>6.4</w:t>
      </w:r>
      <w:r w:rsidRPr="000D6475">
        <w:rPr>
          <w:rFonts w:eastAsia="Arial Unicode MS"/>
          <w:b/>
          <w:bCs/>
          <w:color w:val="000000" w:themeColor="text1"/>
          <w:u w:color="000000"/>
          <w:bdr w:val="nil"/>
          <w:lang w:eastAsia="en-GB"/>
        </w:rPr>
        <w:tab/>
      </w:r>
      <w:r>
        <w:rPr>
          <w:rFonts w:eastAsia="Arial Unicode MS"/>
          <w:b/>
          <w:bCs/>
          <w:color w:val="000000" w:themeColor="text1"/>
          <w:u w:color="000000"/>
          <w:bdr w:val="nil"/>
          <w:lang w:eastAsia="en-GB"/>
        </w:rPr>
        <w:t>Internal updates</w:t>
      </w:r>
    </w:p>
    <w:p w14:paraId="194C5966" w14:textId="77777777" w:rsidR="000D6475" w:rsidRDefault="000D6475" w:rsidP="000920E9">
      <w:pPr>
        <w:pStyle w:val="NoSpacing"/>
        <w:tabs>
          <w:tab w:val="left" w:pos="567"/>
          <w:tab w:val="left" w:pos="709"/>
          <w:tab w:val="left" w:pos="851"/>
        </w:tabs>
        <w:ind w:left="709" w:firstLine="0"/>
        <w:rPr>
          <w:rFonts w:eastAsia="Arial Unicode MS"/>
          <w:b/>
          <w:bCs/>
          <w:color w:val="000000" w:themeColor="text1"/>
          <w:u w:color="000000"/>
          <w:bdr w:val="nil"/>
          <w:lang w:eastAsia="en-GB"/>
        </w:rPr>
      </w:pPr>
    </w:p>
    <w:p w14:paraId="40825BBD" w14:textId="6BC74CF8" w:rsidR="000D6475" w:rsidRDefault="000D6475"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r w:rsidRPr="000D6475">
        <w:rPr>
          <w:rFonts w:eastAsia="Arial Unicode MS"/>
          <w:color w:val="000000" w:themeColor="text1"/>
          <w:u w:color="000000"/>
          <w:bdr w:val="nil"/>
          <w:lang w:eastAsia="en-GB"/>
        </w:rPr>
        <w:t xml:space="preserve">The Principal reported on </w:t>
      </w:r>
      <w:r w:rsidR="00D03FE7">
        <w:rPr>
          <w:rFonts w:eastAsia="Arial Unicode MS"/>
          <w:color w:val="000000" w:themeColor="text1"/>
          <w:u w:color="000000"/>
          <w:bdr w:val="nil"/>
          <w:lang w:eastAsia="en-GB"/>
        </w:rPr>
        <w:t xml:space="preserve">a range of </w:t>
      </w:r>
      <w:r w:rsidRPr="000D6475">
        <w:rPr>
          <w:rFonts w:eastAsia="Arial Unicode MS"/>
          <w:color w:val="000000" w:themeColor="text1"/>
          <w:u w:color="000000"/>
          <w:bdr w:val="nil"/>
          <w:lang w:eastAsia="en-GB"/>
        </w:rPr>
        <w:t>internal matters as follows:</w:t>
      </w:r>
    </w:p>
    <w:p w14:paraId="65629F3F" w14:textId="77777777" w:rsidR="000D6475" w:rsidRDefault="000D6475"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p>
    <w:p w14:paraId="2C6CCD1B" w14:textId="14C84DF3" w:rsidR="00AB78D1" w:rsidRDefault="000D6475"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r w:rsidRPr="00077E88">
        <w:rPr>
          <w:rFonts w:eastAsia="Arial Unicode MS"/>
          <w:i/>
          <w:iCs/>
          <w:color w:val="000000" w:themeColor="text1"/>
          <w:u w:color="000000"/>
          <w:bdr w:val="nil"/>
          <w:lang w:eastAsia="en-GB"/>
        </w:rPr>
        <w:t>Recruitment:</w:t>
      </w:r>
      <w:r>
        <w:rPr>
          <w:rFonts w:eastAsia="Arial Unicode MS"/>
          <w:color w:val="000000" w:themeColor="text1"/>
          <w:u w:color="000000"/>
          <w:bdr w:val="nil"/>
          <w:lang w:eastAsia="en-GB"/>
        </w:rPr>
        <w:t xml:space="preserve"> </w:t>
      </w:r>
      <w:r w:rsidR="00D81EED">
        <w:rPr>
          <w:rFonts w:eastAsia="Arial Unicode MS"/>
          <w:color w:val="000000" w:themeColor="text1"/>
          <w:u w:color="000000"/>
          <w:bdr w:val="nil"/>
          <w:lang w:eastAsia="en-GB"/>
        </w:rPr>
        <w:t xml:space="preserve">Against a challenging recruitment landscape, applications </w:t>
      </w:r>
      <w:r w:rsidR="0048093F">
        <w:rPr>
          <w:rFonts w:eastAsia="Arial Unicode MS"/>
          <w:color w:val="000000" w:themeColor="text1"/>
          <w:u w:color="000000"/>
          <w:bdr w:val="nil"/>
          <w:lang w:eastAsia="en-GB"/>
        </w:rPr>
        <w:t xml:space="preserve">for entry </w:t>
      </w:r>
      <w:r w:rsidR="00D81EED">
        <w:rPr>
          <w:rFonts w:eastAsia="Arial Unicode MS"/>
          <w:color w:val="000000" w:themeColor="text1"/>
          <w:u w:color="000000"/>
          <w:bdr w:val="nil"/>
          <w:lang w:eastAsia="en-GB"/>
        </w:rPr>
        <w:t xml:space="preserve">were up 1% from the same point in the previous cycle. </w:t>
      </w:r>
      <w:r w:rsidR="00471590">
        <w:rPr>
          <w:rFonts w:eastAsia="Arial Unicode MS"/>
          <w:color w:val="000000" w:themeColor="text1"/>
          <w:u w:color="000000"/>
          <w:bdr w:val="nil"/>
          <w:lang w:eastAsia="en-GB"/>
        </w:rPr>
        <w:t xml:space="preserve">The investment in relationship management support had </w:t>
      </w:r>
      <w:r w:rsidR="0048093F">
        <w:rPr>
          <w:rFonts w:eastAsia="Arial Unicode MS"/>
          <w:color w:val="000000" w:themeColor="text1"/>
          <w:u w:color="000000"/>
          <w:bdr w:val="nil"/>
          <w:lang w:eastAsia="en-GB"/>
        </w:rPr>
        <w:t xml:space="preserve">undoubtedly </w:t>
      </w:r>
      <w:r w:rsidR="00471590">
        <w:rPr>
          <w:rFonts w:eastAsia="Arial Unicode MS"/>
          <w:color w:val="000000" w:themeColor="text1"/>
          <w:u w:color="000000"/>
          <w:bdr w:val="nil"/>
          <w:lang w:eastAsia="en-GB"/>
        </w:rPr>
        <w:t xml:space="preserve">enhanced communication with applicants and offer holders </w:t>
      </w:r>
      <w:r w:rsidR="0048093F">
        <w:rPr>
          <w:rFonts w:eastAsia="Arial Unicode MS"/>
          <w:color w:val="000000" w:themeColor="text1"/>
          <w:u w:color="000000"/>
          <w:bdr w:val="nil"/>
          <w:lang w:eastAsia="en-GB"/>
        </w:rPr>
        <w:t xml:space="preserve">as part </w:t>
      </w:r>
      <w:r w:rsidR="00B50A92">
        <w:rPr>
          <w:rFonts w:eastAsia="Arial Unicode MS"/>
          <w:color w:val="000000" w:themeColor="text1"/>
          <w:u w:color="000000"/>
          <w:bdr w:val="nil"/>
          <w:lang w:eastAsia="en-GB"/>
        </w:rPr>
        <w:t xml:space="preserve">of focussed </w:t>
      </w:r>
      <w:r w:rsidR="0048093F">
        <w:rPr>
          <w:rFonts w:eastAsia="Arial Unicode MS"/>
          <w:color w:val="000000" w:themeColor="text1"/>
          <w:u w:color="000000"/>
          <w:bdr w:val="nil"/>
          <w:lang w:eastAsia="en-GB"/>
        </w:rPr>
        <w:t xml:space="preserve">efforts </w:t>
      </w:r>
      <w:r w:rsidR="007F02BF">
        <w:rPr>
          <w:rFonts w:eastAsia="Arial Unicode MS"/>
          <w:color w:val="000000" w:themeColor="text1"/>
          <w:u w:color="000000"/>
          <w:bdr w:val="nil"/>
          <w:lang w:eastAsia="en-GB"/>
        </w:rPr>
        <w:t xml:space="preserve">to maximise </w:t>
      </w:r>
      <w:r w:rsidR="0048093F">
        <w:rPr>
          <w:rFonts w:eastAsia="Arial Unicode MS"/>
          <w:color w:val="000000" w:themeColor="text1"/>
          <w:u w:color="000000"/>
          <w:bdr w:val="nil"/>
          <w:lang w:eastAsia="en-GB"/>
        </w:rPr>
        <w:t xml:space="preserve">application </w:t>
      </w:r>
      <w:r w:rsidR="007F02BF">
        <w:rPr>
          <w:rFonts w:eastAsia="Arial Unicode MS"/>
          <w:color w:val="000000" w:themeColor="text1"/>
          <w:u w:color="000000"/>
          <w:bdr w:val="nil"/>
          <w:lang w:eastAsia="en-GB"/>
        </w:rPr>
        <w:t xml:space="preserve">conversion. </w:t>
      </w:r>
    </w:p>
    <w:p w14:paraId="5D7848C1" w14:textId="77777777" w:rsidR="00FA3E60" w:rsidRDefault="00FA3E60"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p>
    <w:p w14:paraId="1961CB35" w14:textId="636329A2" w:rsidR="00FA3E60" w:rsidRDefault="000920E9"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r>
        <w:rPr>
          <w:rFonts w:eastAsia="Arial Unicode MS"/>
          <w:i/>
          <w:iCs/>
          <w:color w:val="000000" w:themeColor="text1"/>
          <w:u w:color="000000"/>
          <w:bdr w:val="nil"/>
          <w:lang w:eastAsia="en-GB"/>
        </w:rPr>
        <w:t xml:space="preserve">Forecast </w:t>
      </w:r>
      <w:r w:rsidR="00FA3E60" w:rsidRPr="00FA3E60">
        <w:rPr>
          <w:rFonts w:eastAsia="Arial Unicode MS"/>
          <w:i/>
          <w:iCs/>
          <w:color w:val="000000" w:themeColor="text1"/>
          <w:u w:color="000000"/>
          <w:bdr w:val="nil"/>
          <w:lang w:eastAsia="en-GB"/>
        </w:rPr>
        <w:t>return to SFC</w:t>
      </w:r>
      <w:r w:rsidR="00FA3E60">
        <w:rPr>
          <w:rFonts w:eastAsia="Arial Unicode MS"/>
          <w:i/>
          <w:iCs/>
          <w:color w:val="000000" w:themeColor="text1"/>
          <w:u w:color="000000"/>
          <w:bdr w:val="nil"/>
          <w:lang w:eastAsia="en-GB"/>
        </w:rPr>
        <w:t xml:space="preserve">: </w:t>
      </w:r>
      <w:r w:rsidR="00FA3E60" w:rsidRPr="00E41DD8">
        <w:rPr>
          <w:rFonts w:eastAsia="Arial Unicode MS"/>
          <w:color w:val="000000" w:themeColor="text1"/>
          <w:u w:color="000000"/>
          <w:bdr w:val="nil"/>
          <w:lang w:eastAsia="en-GB"/>
        </w:rPr>
        <w:t xml:space="preserve">The University’s </w:t>
      </w:r>
      <w:r>
        <w:rPr>
          <w:rFonts w:eastAsia="Arial Unicode MS"/>
          <w:color w:val="000000" w:themeColor="text1"/>
          <w:u w:color="000000"/>
          <w:bdr w:val="nil"/>
          <w:lang w:eastAsia="en-GB"/>
        </w:rPr>
        <w:t xml:space="preserve">recent projections </w:t>
      </w:r>
      <w:r w:rsidR="00FA3E60" w:rsidRPr="00E41DD8">
        <w:rPr>
          <w:rFonts w:eastAsia="Arial Unicode MS"/>
          <w:color w:val="000000" w:themeColor="text1"/>
          <w:u w:color="000000"/>
          <w:bdr w:val="nil"/>
          <w:lang w:eastAsia="en-GB"/>
        </w:rPr>
        <w:t xml:space="preserve">submitted to </w:t>
      </w:r>
      <w:r>
        <w:rPr>
          <w:rFonts w:eastAsia="Arial Unicode MS"/>
          <w:color w:val="000000" w:themeColor="text1"/>
          <w:u w:color="000000"/>
          <w:bdr w:val="nil"/>
          <w:lang w:eastAsia="en-GB"/>
        </w:rPr>
        <w:t xml:space="preserve">the </w:t>
      </w:r>
      <w:r w:rsidR="00FA3E60" w:rsidRPr="00E41DD8">
        <w:rPr>
          <w:rFonts w:eastAsia="Arial Unicode MS"/>
          <w:color w:val="000000" w:themeColor="text1"/>
          <w:u w:color="000000"/>
          <w:bdr w:val="nil"/>
          <w:lang w:eastAsia="en-GB"/>
        </w:rPr>
        <w:t xml:space="preserve">SFC forecast </w:t>
      </w:r>
      <w:r>
        <w:rPr>
          <w:rFonts w:eastAsia="Arial Unicode MS"/>
          <w:color w:val="000000" w:themeColor="text1"/>
          <w:u w:color="000000"/>
          <w:bdr w:val="nil"/>
          <w:lang w:eastAsia="en-GB"/>
        </w:rPr>
        <w:t xml:space="preserve">an outturn for 2024/25 of a </w:t>
      </w:r>
      <w:r w:rsidR="00FA3E60" w:rsidRPr="00BC5892">
        <w:rPr>
          <w:rFonts w:eastAsia="Arial Unicode MS"/>
          <w:color w:val="000000" w:themeColor="text1"/>
          <w:u w:color="000000"/>
          <w:bdr w:val="nil"/>
          <w:lang w:eastAsia="en-GB"/>
        </w:rPr>
        <w:t>deficit of £1m and an E</w:t>
      </w:r>
      <w:r w:rsidR="00E41DD8" w:rsidRPr="00BC5892">
        <w:rPr>
          <w:rFonts w:eastAsia="Arial Unicode MS"/>
          <w:color w:val="000000" w:themeColor="text1"/>
          <w:u w:color="000000"/>
          <w:bdr w:val="nil"/>
          <w:lang w:eastAsia="en-GB"/>
        </w:rPr>
        <w:t xml:space="preserve">BIDTA of </w:t>
      </w:r>
      <w:r>
        <w:rPr>
          <w:rFonts w:eastAsia="Arial Unicode MS"/>
          <w:color w:val="000000" w:themeColor="text1"/>
          <w:u w:color="000000"/>
          <w:bdr w:val="nil"/>
          <w:lang w:eastAsia="en-GB"/>
        </w:rPr>
        <w:t>£</w:t>
      </w:r>
      <w:r w:rsidR="00E41DD8" w:rsidRPr="00BC5892">
        <w:rPr>
          <w:rFonts w:eastAsia="Arial Unicode MS"/>
          <w:color w:val="000000" w:themeColor="text1"/>
          <w:u w:color="000000"/>
          <w:bdr w:val="nil"/>
          <w:lang w:eastAsia="en-GB"/>
        </w:rPr>
        <w:t>5.7</w:t>
      </w:r>
      <w:r>
        <w:rPr>
          <w:rFonts w:eastAsia="Arial Unicode MS"/>
          <w:color w:val="000000" w:themeColor="text1"/>
          <w:u w:color="000000"/>
          <w:bdr w:val="nil"/>
          <w:lang w:eastAsia="en-GB"/>
        </w:rPr>
        <w:t>m.</w:t>
      </w:r>
    </w:p>
    <w:p w14:paraId="37059253" w14:textId="77777777" w:rsidR="00492F6D" w:rsidRDefault="00492F6D" w:rsidP="000920E9">
      <w:pPr>
        <w:pStyle w:val="NoSpacing"/>
        <w:tabs>
          <w:tab w:val="left" w:pos="567"/>
          <w:tab w:val="left" w:pos="709"/>
          <w:tab w:val="left" w:pos="851"/>
        </w:tabs>
        <w:ind w:left="709" w:firstLine="0"/>
        <w:rPr>
          <w:rFonts w:eastAsia="Arial Unicode MS"/>
          <w:i/>
          <w:iCs/>
          <w:color w:val="000000" w:themeColor="text1"/>
          <w:u w:color="000000"/>
          <w:bdr w:val="nil"/>
          <w:lang w:eastAsia="en-GB"/>
        </w:rPr>
      </w:pPr>
    </w:p>
    <w:p w14:paraId="6F964925" w14:textId="6E411B31" w:rsidR="00492F6D" w:rsidRDefault="00492F6D" w:rsidP="000920E9">
      <w:pPr>
        <w:pStyle w:val="NoSpacing"/>
        <w:tabs>
          <w:tab w:val="left" w:pos="567"/>
          <w:tab w:val="left" w:pos="709"/>
          <w:tab w:val="left" w:pos="851"/>
        </w:tabs>
        <w:ind w:left="709" w:firstLine="0"/>
        <w:rPr>
          <w:rFonts w:eastAsia="Arial Unicode MS"/>
          <w:i/>
          <w:iCs/>
          <w:color w:val="000000" w:themeColor="text1"/>
          <w:u w:color="000000"/>
          <w:bdr w:val="nil"/>
          <w:lang w:eastAsia="en-GB"/>
        </w:rPr>
      </w:pPr>
      <w:r>
        <w:rPr>
          <w:rFonts w:eastAsia="Arial Unicode MS"/>
          <w:i/>
          <w:iCs/>
          <w:color w:val="000000" w:themeColor="text1"/>
          <w:u w:color="000000"/>
          <w:bdr w:val="nil"/>
          <w:lang w:eastAsia="en-GB"/>
        </w:rPr>
        <w:t xml:space="preserve">Grand Ball: </w:t>
      </w:r>
      <w:r w:rsidRPr="00492F6D">
        <w:rPr>
          <w:rFonts w:eastAsia="Arial Unicode MS"/>
          <w:color w:val="000000" w:themeColor="text1"/>
          <w:u w:color="000000"/>
          <w:bdr w:val="nil"/>
          <w:lang w:eastAsia="en-GB"/>
        </w:rPr>
        <w:t xml:space="preserve">The Principal had attended the </w:t>
      </w:r>
      <w:r w:rsidR="006169B9">
        <w:rPr>
          <w:rFonts w:eastAsia="Arial Unicode MS"/>
          <w:color w:val="000000" w:themeColor="text1"/>
          <w:u w:color="000000"/>
          <w:bdr w:val="nil"/>
          <w:lang w:eastAsia="en-GB"/>
        </w:rPr>
        <w:t xml:space="preserve">Students’ Union’s </w:t>
      </w:r>
      <w:r w:rsidRPr="00492F6D">
        <w:rPr>
          <w:rFonts w:eastAsia="Arial Unicode MS"/>
          <w:color w:val="000000" w:themeColor="text1"/>
          <w:u w:color="000000"/>
          <w:bdr w:val="nil"/>
          <w:lang w:eastAsia="en-GB"/>
        </w:rPr>
        <w:t xml:space="preserve">annual </w:t>
      </w:r>
      <w:r w:rsidR="00F1364D">
        <w:rPr>
          <w:rFonts w:eastAsia="Arial Unicode MS"/>
          <w:color w:val="000000" w:themeColor="text1"/>
          <w:u w:color="000000"/>
          <w:bdr w:val="nil"/>
          <w:lang w:eastAsia="en-GB"/>
        </w:rPr>
        <w:t xml:space="preserve">Sports and Societies </w:t>
      </w:r>
      <w:r w:rsidRPr="00492F6D">
        <w:rPr>
          <w:rFonts w:eastAsia="Arial Unicode MS"/>
          <w:color w:val="000000" w:themeColor="text1"/>
          <w:u w:color="000000"/>
          <w:bdr w:val="nil"/>
          <w:lang w:eastAsia="en-GB"/>
        </w:rPr>
        <w:t>Grand Ball</w:t>
      </w:r>
      <w:r w:rsidR="00FF7501">
        <w:rPr>
          <w:rFonts w:eastAsia="Arial Unicode MS"/>
          <w:color w:val="000000" w:themeColor="text1"/>
          <w:u w:color="000000"/>
          <w:bdr w:val="nil"/>
          <w:lang w:eastAsia="en-GB"/>
        </w:rPr>
        <w:t xml:space="preserve"> on 9 April 2025. This had been an enjoyable occasion</w:t>
      </w:r>
      <w:r w:rsidR="00FC3551">
        <w:rPr>
          <w:rFonts w:eastAsia="Arial Unicode MS"/>
          <w:color w:val="000000" w:themeColor="text1"/>
          <w:u w:color="000000"/>
          <w:bdr w:val="nil"/>
          <w:lang w:eastAsia="en-GB"/>
        </w:rPr>
        <w:t xml:space="preserve">, presenting an </w:t>
      </w:r>
      <w:r w:rsidR="005B2F78">
        <w:rPr>
          <w:rFonts w:eastAsia="Arial Unicode MS"/>
          <w:color w:val="000000" w:themeColor="text1"/>
          <w:u w:color="000000"/>
          <w:bdr w:val="nil"/>
          <w:lang w:eastAsia="en-GB"/>
        </w:rPr>
        <w:t xml:space="preserve">important </w:t>
      </w:r>
      <w:r w:rsidR="00FF7501">
        <w:rPr>
          <w:rFonts w:eastAsia="Arial Unicode MS"/>
          <w:color w:val="000000" w:themeColor="text1"/>
          <w:u w:color="000000"/>
          <w:bdr w:val="nil"/>
          <w:lang w:eastAsia="en-GB"/>
        </w:rPr>
        <w:t xml:space="preserve">opportunity to celebrate the </w:t>
      </w:r>
      <w:r w:rsidR="005B2F78">
        <w:rPr>
          <w:rFonts w:eastAsia="Arial Unicode MS"/>
          <w:color w:val="000000" w:themeColor="text1"/>
          <w:u w:color="000000"/>
          <w:bdr w:val="nil"/>
          <w:lang w:eastAsia="en-GB"/>
        </w:rPr>
        <w:t xml:space="preserve">significant </w:t>
      </w:r>
      <w:r w:rsidR="00FF7501">
        <w:rPr>
          <w:rFonts w:eastAsia="Arial Unicode MS"/>
          <w:color w:val="000000" w:themeColor="text1"/>
          <w:u w:color="000000"/>
          <w:bdr w:val="nil"/>
          <w:lang w:eastAsia="en-GB"/>
        </w:rPr>
        <w:t xml:space="preserve">achievements of </w:t>
      </w:r>
      <w:r w:rsidR="005B2F78">
        <w:rPr>
          <w:rFonts w:eastAsia="Arial Unicode MS"/>
          <w:color w:val="000000" w:themeColor="text1"/>
          <w:u w:color="000000"/>
          <w:bdr w:val="nil"/>
          <w:lang w:eastAsia="en-GB"/>
        </w:rPr>
        <w:t xml:space="preserve">QMU’s </w:t>
      </w:r>
      <w:r w:rsidR="00FF7501">
        <w:rPr>
          <w:rFonts w:eastAsia="Arial Unicode MS"/>
          <w:color w:val="000000" w:themeColor="text1"/>
          <w:u w:color="000000"/>
          <w:bdr w:val="nil"/>
          <w:lang w:eastAsia="en-GB"/>
        </w:rPr>
        <w:t>sports teams and societies and individual</w:t>
      </w:r>
      <w:r w:rsidR="009B1EA3">
        <w:rPr>
          <w:rFonts w:eastAsia="Arial Unicode MS"/>
          <w:color w:val="000000" w:themeColor="text1"/>
          <w:u w:color="000000"/>
          <w:bdr w:val="nil"/>
          <w:lang w:eastAsia="en-GB"/>
        </w:rPr>
        <w:t xml:space="preserve"> </w:t>
      </w:r>
      <w:r w:rsidR="00FF7501">
        <w:rPr>
          <w:rFonts w:eastAsia="Arial Unicode MS"/>
          <w:color w:val="000000" w:themeColor="text1"/>
          <w:u w:color="000000"/>
          <w:bdr w:val="nil"/>
          <w:lang w:eastAsia="en-GB"/>
        </w:rPr>
        <w:t>s</w:t>
      </w:r>
      <w:r w:rsidR="009B1EA3">
        <w:rPr>
          <w:rFonts w:eastAsia="Arial Unicode MS"/>
          <w:color w:val="000000" w:themeColor="text1"/>
          <w:u w:color="000000"/>
          <w:bdr w:val="nil"/>
          <w:lang w:eastAsia="en-GB"/>
        </w:rPr>
        <w:t>uccess</w:t>
      </w:r>
      <w:r w:rsidR="00FF7501">
        <w:rPr>
          <w:rFonts w:eastAsia="Arial Unicode MS"/>
          <w:color w:val="000000" w:themeColor="text1"/>
          <w:u w:color="000000"/>
          <w:bdr w:val="nil"/>
          <w:lang w:eastAsia="en-GB"/>
        </w:rPr>
        <w:t xml:space="preserve">. The Principal noted </w:t>
      </w:r>
      <w:r w:rsidR="002765B2">
        <w:rPr>
          <w:rFonts w:eastAsia="Arial Unicode MS"/>
          <w:color w:val="000000" w:themeColor="text1"/>
          <w:u w:color="000000"/>
          <w:bdr w:val="nil"/>
          <w:lang w:eastAsia="en-GB"/>
        </w:rPr>
        <w:t xml:space="preserve">some of </w:t>
      </w:r>
      <w:r w:rsidR="000137B2">
        <w:rPr>
          <w:rFonts w:eastAsia="Arial Unicode MS"/>
          <w:color w:val="000000" w:themeColor="text1"/>
          <w:u w:color="000000"/>
          <w:bdr w:val="nil"/>
          <w:lang w:eastAsia="en-GB"/>
        </w:rPr>
        <w:t xml:space="preserve">QMU’s sporting highlights </w:t>
      </w:r>
      <w:r w:rsidR="002765B2">
        <w:rPr>
          <w:rFonts w:eastAsia="Arial Unicode MS"/>
          <w:color w:val="000000" w:themeColor="text1"/>
          <w:u w:color="000000"/>
          <w:bdr w:val="nil"/>
          <w:lang w:eastAsia="en-GB"/>
        </w:rPr>
        <w:t>in recent years, inc</w:t>
      </w:r>
      <w:r w:rsidR="000137B2">
        <w:rPr>
          <w:rFonts w:eastAsia="Arial Unicode MS"/>
          <w:color w:val="000000" w:themeColor="text1"/>
          <w:u w:color="000000"/>
          <w:bdr w:val="nil"/>
          <w:lang w:eastAsia="en-GB"/>
        </w:rPr>
        <w:t xml:space="preserve">luding </w:t>
      </w:r>
      <w:r w:rsidR="0017246D">
        <w:rPr>
          <w:rFonts w:eastAsia="Arial Unicode MS"/>
          <w:color w:val="000000" w:themeColor="text1"/>
          <w:u w:color="000000"/>
          <w:bdr w:val="nil"/>
          <w:lang w:eastAsia="en-GB"/>
        </w:rPr>
        <w:t xml:space="preserve">QMU’s Ladies’ Gaelic Football Club </w:t>
      </w:r>
      <w:r w:rsidR="001F5C9F">
        <w:rPr>
          <w:rFonts w:eastAsia="Arial Unicode MS"/>
          <w:color w:val="000000" w:themeColor="text1"/>
          <w:u w:color="000000"/>
          <w:bdr w:val="nil"/>
          <w:lang w:eastAsia="en-GB"/>
        </w:rPr>
        <w:t xml:space="preserve">retaining the title of Scottish Champions for three consecutive years. </w:t>
      </w:r>
    </w:p>
    <w:p w14:paraId="394E9A80" w14:textId="77777777" w:rsidR="00E41DD8" w:rsidRDefault="00E41DD8" w:rsidP="000920E9">
      <w:pPr>
        <w:pStyle w:val="NoSpacing"/>
        <w:tabs>
          <w:tab w:val="left" w:pos="567"/>
          <w:tab w:val="left" w:pos="709"/>
          <w:tab w:val="left" w:pos="851"/>
        </w:tabs>
        <w:ind w:left="709" w:firstLine="0"/>
        <w:rPr>
          <w:rFonts w:eastAsia="Arial Unicode MS"/>
          <w:i/>
          <w:iCs/>
          <w:color w:val="000000" w:themeColor="text1"/>
          <w:u w:color="000000"/>
          <w:bdr w:val="nil"/>
          <w:lang w:eastAsia="en-GB"/>
        </w:rPr>
      </w:pPr>
    </w:p>
    <w:p w14:paraId="201132EA" w14:textId="52BD23DB" w:rsidR="00E41DD8" w:rsidRDefault="00FC3551"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r>
        <w:rPr>
          <w:rFonts w:eastAsia="Arial Unicode MS"/>
          <w:i/>
          <w:iCs/>
          <w:color w:val="000000" w:themeColor="text1"/>
          <w:u w:color="000000"/>
          <w:bdr w:val="nil"/>
          <w:lang w:eastAsia="en-GB"/>
        </w:rPr>
        <w:t xml:space="preserve">Herald Awards: </w:t>
      </w:r>
      <w:r w:rsidR="00F96A4F" w:rsidRPr="00EF3A4C">
        <w:rPr>
          <w:rFonts w:eastAsia="Arial Unicode MS"/>
          <w:color w:val="000000" w:themeColor="text1"/>
          <w:u w:color="000000"/>
          <w:bdr w:val="nil"/>
          <w:lang w:eastAsia="en-GB"/>
        </w:rPr>
        <w:t xml:space="preserve">The Principal was delighted to report that </w:t>
      </w:r>
      <w:hyperlink r:id="rId12" w:history="1">
        <w:r w:rsidR="00EF3A4C" w:rsidRPr="00D03FE7">
          <w:rPr>
            <w:rStyle w:val="Hyperlink"/>
            <w:rFonts w:eastAsia="Arial Unicode MS"/>
            <w:bdr w:val="nil"/>
            <w:lang w:eastAsia="en-GB"/>
          </w:rPr>
          <w:t xml:space="preserve">QMU had been shortlisted in six categories in </w:t>
        </w:r>
        <w:r w:rsidR="0079456E" w:rsidRPr="00D03FE7">
          <w:rPr>
            <w:rStyle w:val="Hyperlink"/>
            <w:rFonts w:eastAsia="Arial Unicode MS"/>
            <w:bdr w:val="nil"/>
            <w:lang w:eastAsia="en-GB"/>
          </w:rPr>
          <w:t xml:space="preserve">the prestigious </w:t>
        </w:r>
        <w:r w:rsidR="00EF3A4C" w:rsidRPr="00D03FE7">
          <w:rPr>
            <w:rStyle w:val="Hyperlink"/>
            <w:rFonts w:eastAsia="Arial Unicode MS"/>
            <w:bdr w:val="nil"/>
            <w:lang w:eastAsia="en-GB"/>
          </w:rPr>
          <w:t xml:space="preserve">Herald </w:t>
        </w:r>
        <w:r w:rsidR="0079456E" w:rsidRPr="00D03FE7">
          <w:rPr>
            <w:rStyle w:val="Hyperlink"/>
            <w:rFonts w:eastAsia="Arial Unicode MS"/>
            <w:bdr w:val="nil"/>
            <w:lang w:eastAsia="en-GB"/>
          </w:rPr>
          <w:t xml:space="preserve">Higher Education </w:t>
        </w:r>
        <w:r w:rsidR="00EF3A4C" w:rsidRPr="00D03FE7">
          <w:rPr>
            <w:rStyle w:val="Hyperlink"/>
            <w:rFonts w:eastAsia="Arial Unicode MS"/>
            <w:bdr w:val="nil"/>
            <w:lang w:eastAsia="en-GB"/>
          </w:rPr>
          <w:t>Awards</w:t>
        </w:r>
      </w:hyperlink>
      <w:r w:rsidR="00033DD9">
        <w:rPr>
          <w:rFonts w:eastAsia="Arial Unicode MS"/>
          <w:color w:val="000000" w:themeColor="text1"/>
          <w:u w:color="000000"/>
          <w:bdr w:val="nil"/>
          <w:lang w:eastAsia="en-GB"/>
        </w:rPr>
        <w:t xml:space="preserve">. </w:t>
      </w:r>
      <w:r w:rsidR="00BF7CA4">
        <w:rPr>
          <w:rFonts w:eastAsia="Arial Unicode MS"/>
          <w:color w:val="000000" w:themeColor="text1"/>
          <w:u w:color="000000"/>
          <w:bdr w:val="nil"/>
          <w:lang w:eastAsia="en-GB"/>
        </w:rPr>
        <w:t>This marked the University’s most successful year to date in terms of award recognition</w:t>
      </w:r>
      <w:r w:rsidR="00CF2EF0">
        <w:rPr>
          <w:rFonts w:eastAsia="Arial Unicode MS"/>
          <w:color w:val="000000" w:themeColor="text1"/>
          <w:u w:color="000000"/>
          <w:bdr w:val="nil"/>
          <w:lang w:eastAsia="en-GB"/>
        </w:rPr>
        <w:t xml:space="preserve"> with a record number of submissions reaching the awards final. </w:t>
      </w:r>
      <w:r w:rsidR="00033DD9">
        <w:rPr>
          <w:rFonts w:eastAsia="Arial Unicode MS"/>
          <w:color w:val="000000" w:themeColor="text1"/>
          <w:u w:color="000000"/>
          <w:bdr w:val="nil"/>
          <w:lang w:eastAsia="en-GB"/>
        </w:rPr>
        <w:t>The winners would be announced on 29 May 2025 at a</w:t>
      </w:r>
      <w:r w:rsidR="009B1EA3">
        <w:rPr>
          <w:rFonts w:eastAsia="Arial Unicode MS"/>
          <w:color w:val="000000" w:themeColor="text1"/>
          <w:u w:color="000000"/>
          <w:bdr w:val="nil"/>
          <w:lang w:eastAsia="en-GB"/>
        </w:rPr>
        <w:t xml:space="preserve"> celebratory</w:t>
      </w:r>
      <w:r w:rsidR="00033DD9">
        <w:rPr>
          <w:rFonts w:eastAsia="Arial Unicode MS"/>
          <w:color w:val="000000" w:themeColor="text1"/>
          <w:u w:color="000000"/>
          <w:bdr w:val="nil"/>
          <w:lang w:eastAsia="en-GB"/>
        </w:rPr>
        <w:t xml:space="preserve"> event in Glasgow. </w:t>
      </w:r>
    </w:p>
    <w:p w14:paraId="5913E58F" w14:textId="77777777" w:rsidR="00D03FE7" w:rsidRDefault="00D03FE7" w:rsidP="000920E9">
      <w:pPr>
        <w:pStyle w:val="NoSpacing"/>
        <w:tabs>
          <w:tab w:val="left" w:pos="567"/>
          <w:tab w:val="left" w:pos="709"/>
          <w:tab w:val="left" w:pos="851"/>
        </w:tabs>
        <w:ind w:left="709" w:firstLine="0"/>
        <w:rPr>
          <w:rFonts w:eastAsia="Arial Unicode MS"/>
          <w:color w:val="000000" w:themeColor="text1"/>
          <w:u w:color="000000"/>
          <w:bdr w:val="nil"/>
          <w:lang w:eastAsia="en-GB"/>
        </w:rPr>
      </w:pPr>
    </w:p>
    <w:p w14:paraId="408FE342" w14:textId="5AC908DC" w:rsidR="00241865" w:rsidRPr="00375079" w:rsidRDefault="000920E9" w:rsidP="000920E9">
      <w:pPr>
        <w:tabs>
          <w:tab w:val="left" w:pos="709"/>
        </w:tabs>
        <w:ind w:left="709"/>
        <w:rPr>
          <w:lang w:val="en-GB"/>
        </w:rPr>
      </w:pPr>
      <w:r>
        <w:rPr>
          <w:rFonts w:eastAsia="Arial Unicode MS"/>
          <w:i/>
          <w:iCs/>
          <w:color w:val="000000" w:themeColor="text1"/>
          <w:u w:color="000000"/>
          <w:bdr w:val="nil"/>
          <w:lang w:eastAsia="en-GB"/>
        </w:rPr>
        <w:tab/>
      </w:r>
      <w:r w:rsidR="00D03FE7" w:rsidRPr="00D03FE7">
        <w:rPr>
          <w:rFonts w:eastAsia="Arial Unicode MS"/>
          <w:i/>
          <w:iCs/>
          <w:color w:val="000000" w:themeColor="text1"/>
          <w:u w:color="000000"/>
          <w:bdr w:val="nil"/>
          <w:lang w:eastAsia="en-GB"/>
        </w:rPr>
        <w:t>Graduation:</w:t>
      </w:r>
      <w:r w:rsidR="00862D26">
        <w:rPr>
          <w:rFonts w:eastAsia="Arial Unicode MS"/>
          <w:i/>
          <w:iCs/>
          <w:color w:val="000000" w:themeColor="text1"/>
          <w:u w:color="000000"/>
          <w:bdr w:val="nil"/>
          <w:lang w:eastAsia="en-GB"/>
        </w:rPr>
        <w:t xml:space="preserve"> </w:t>
      </w:r>
      <w:r w:rsidR="00862D26">
        <w:rPr>
          <w:lang w:val="en-GB"/>
        </w:rPr>
        <w:t xml:space="preserve">Court members were warmly invited to take up the invitation to participate in the graduation ceremonies being held on </w:t>
      </w:r>
      <w:r>
        <w:rPr>
          <w:lang w:val="en-GB"/>
        </w:rPr>
        <w:t>7 and 8</w:t>
      </w:r>
      <w:r w:rsidR="00862D26">
        <w:rPr>
          <w:lang w:val="en-GB"/>
        </w:rPr>
        <w:t xml:space="preserve"> July 2025, as well as the post ceremony celebrations being held on-campus. These were hugely enjoyable occasions where the whole University community came together to recognise and celebrate student academic achievement.  </w:t>
      </w:r>
    </w:p>
    <w:p w14:paraId="2205E362" w14:textId="5E26DD6E" w:rsidR="00BC6FC9" w:rsidRPr="00312F0F" w:rsidRDefault="00BC6FC9" w:rsidP="000920E9">
      <w:pPr>
        <w:pStyle w:val="NoSpacing"/>
        <w:tabs>
          <w:tab w:val="left" w:pos="567"/>
          <w:tab w:val="left" w:pos="709"/>
        </w:tabs>
        <w:ind w:left="0" w:firstLine="0"/>
      </w:pPr>
    </w:p>
    <w:p w14:paraId="137031E0" w14:textId="142016BC" w:rsidR="0072059C" w:rsidRPr="00F46883" w:rsidRDefault="00F46883" w:rsidP="000920E9">
      <w:pPr>
        <w:tabs>
          <w:tab w:val="left" w:pos="709"/>
        </w:tabs>
        <w:ind w:left="709" w:hanging="709"/>
        <w:rPr>
          <w:b/>
        </w:rPr>
      </w:pPr>
      <w:r>
        <w:rPr>
          <w:b/>
        </w:rPr>
        <w:t>7</w:t>
      </w:r>
      <w:r>
        <w:rPr>
          <w:b/>
        </w:rPr>
        <w:tab/>
      </w:r>
      <w:r w:rsidR="00794ACA">
        <w:rPr>
          <w:b/>
        </w:rPr>
        <w:t xml:space="preserve">FINANCIAL </w:t>
      </w:r>
      <w:r w:rsidR="002067FB">
        <w:rPr>
          <w:b/>
        </w:rPr>
        <w:t>UPDATE AND FORECAST 2024-25</w:t>
      </w:r>
    </w:p>
    <w:p w14:paraId="2C677BA5" w14:textId="77777777" w:rsidR="002E32A3" w:rsidRDefault="002E32A3" w:rsidP="008C39F1">
      <w:pPr>
        <w:tabs>
          <w:tab w:val="left" w:pos="1024"/>
        </w:tabs>
        <w:ind w:left="0"/>
        <w:rPr>
          <w:b/>
        </w:rPr>
      </w:pPr>
    </w:p>
    <w:p w14:paraId="680878DF" w14:textId="3FDEF921" w:rsidR="006B4CAC" w:rsidRDefault="00312F0F" w:rsidP="001B2F02">
      <w:pPr>
        <w:tabs>
          <w:tab w:val="left" w:pos="567"/>
        </w:tabs>
        <w:ind w:hanging="153"/>
      </w:pPr>
      <w:r>
        <w:rPr>
          <w:bCs/>
        </w:rPr>
        <w:tab/>
      </w:r>
      <w:r w:rsidR="002E32A3" w:rsidRPr="002E32A3">
        <w:rPr>
          <w:bCs/>
        </w:rPr>
        <w:t xml:space="preserve">Court </w:t>
      </w:r>
      <w:r w:rsidR="002C0C9A">
        <w:t xml:space="preserve">RECEIVED </w:t>
      </w:r>
      <w:r w:rsidR="002C0C9A" w:rsidRPr="0045596F">
        <w:t xml:space="preserve">the Period </w:t>
      </w:r>
      <w:r w:rsidR="009C5037">
        <w:t>7</w:t>
      </w:r>
      <w:r w:rsidR="002C0C9A" w:rsidRPr="0045596F">
        <w:t xml:space="preserve"> financial report </w:t>
      </w:r>
      <w:r w:rsidR="002B6878">
        <w:t xml:space="preserve">and accompanying narrative, </w:t>
      </w:r>
      <w:r w:rsidR="00E80C90">
        <w:t xml:space="preserve">together with an oral update on period 8 and the forecast outturn for 2024-25, </w:t>
      </w:r>
      <w:r w:rsidR="001B2F02">
        <w:t xml:space="preserve">(paper Court </w:t>
      </w:r>
      <w:r w:rsidR="00040EA3">
        <w:t>(25) 11)</w:t>
      </w:r>
      <w:r w:rsidR="002B6878">
        <w:t xml:space="preserve">. </w:t>
      </w:r>
    </w:p>
    <w:p w14:paraId="557CAD60" w14:textId="77777777" w:rsidR="006B4CAC" w:rsidRDefault="006B4CAC" w:rsidP="001B2F02">
      <w:pPr>
        <w:tabs>
          <w:tab w:val="left" w:pos="567"/>
        </w:tabs>
        <w:ind w:hanging="153"/>
      </w:pPr>
    </w:p>
    <w:p w14:paraId="7AFF8403" w14:textId="6F5B1439" w:rsidR="0008579F" w:rsidRDefault="006B4CAC" w:rsidP="00CC7F4F">
      <w:pPr>
        <w:keepNext/>
        <w:rPr>
          <w:rFonts w:cs="Arial"/>
        </w:rPr>
      </w:pPr>
      <w:r w:rsidRPr="00DF41D5">
        <w:t xml:space="preserve">Introducing the report, the Interim Director of Finance </w:t>
      </w:r>
      <w:r w:rsidR="005C1221" w:rsidRPr="00DF41D5">
        <w:t>advised that the ou</w:t>
      </w:r>
      <w:r w:rsidR="00E54C4C" w:rsidRPr="00DF41D5">
        <w:t>tt</w:t>
      </w:r>
      <w:r w:rsidR="005C1221" w:rsidRPr="00DF41D5">
        <w:t>urn fo</w:t>
      </w:r>
      <w:r w:rsidR="00E54C4C" w:rsidRPr="00DF41D5">
        <w:t>recast for 2024-25 remained unchanged a</w:t>
      </w:r>
      <w:r w:rsidR="004D36C3" w:rsidRPr="00DF41D5">
        <w:t>t a deficit of £1m, adverse to budget by £0.5m.</w:t>
      </w:r>
      <w:r w:rsidR="00DF41D5" w:rsidRPr="00DF41D5">
        <w:t xml:space="preserve"> A</w:t>
      </w:r>
      <w:r w:rsidR="00BB4C3A" w:rsidRPr="00DF41D5">
        <w:t xml:space="preserve">t period </w:t>
      </w:r>
      <w:r w:rsidR="00A477D4" w:rsidRPr="00DF41D5">
        <w:t>7, the</w:t>
      </w:r>
      <w:r w:rsidR="00BB4C3A" w:rsidRPr="00DF41D5">
        <w:t xml:space="preserve"> Revolving Credit Facility (RCF) </w:t>
      </w:r>
      <w:r w:rsidR="009F281C" w:rsidRPr="00DF41D5">
        <w:t>was fully drawn at £15m</w:t>
      </w:r>
      <w:r w:rsidR="001F4508" w:rsidRPr="00DF41D5">
        <w:t>.</w:t>
      </w:r>
      <w:r w:rsidR="0008579F" w:rsidRPr="00DF41D5">
        <w:t xml:space="preserve"> </w:t>
      </w:r>
      <w:r w:rsidR="0008579F" w:rsidRPr="00DF41D5">
        <w:rPr>
          <w:rFonts w:cs="Arial"/>
        </w:rPr>
        <w:t xml:space="preserve">A repayment of £10m had been made during March 2025, reducing the outstanding balance of the RCF to £5m. </w:t>
      </w:r>
      <w:r w:rsidR="00962CFF" w:rsidRPr="00DF41D5">
        <w:rPr>
          <w:rFonts w:cs="Arial"/>
        </w:rPr>
        <w:t>The current cash balance was £17.5m</w:t>
      </w:r>
      <w:r w:rsidR="00DF41D5" w:rsidRPr="00DF41D5">
        <w:rPr>
          <w:rFonts w:cs="Arial"/>
        </w:rPr>
        <w:t xml:space="preserve">. No further significant repayments were proposed before year end, with cash to be managed in accordance with the newly developed Treasury Policy. However, Finance would continue to monitor the cash balances and forecast and look to reduce debt subject to cash balances. The </w:t>
      </w:r>
      <w:r w:rsidR="00DF41D5" w:rsidRPr="00DF41D5">
        <w:rPr>
          <w:rFonts w:cs="Arial"/>
        </w:rPr>
        <w:lastRenderedPageBreak/>
        <w:t>forecast closing cash balance was £8.0m, and the closing RCF balance £5m</w:t>
      </w:r>
      <w:r w:rsidR="00CC7F4F">
        <w:rPr>
          <w:rFonts w:cs="Arial"/>
        </w:rPr>
        <w:t xml:space="preserve">, including </w:t>
      </w:r>
      <w:r w:rsidR="00DF41D5" w:rsidRPr="00DF41D5">
        <w:rPr>
          <w:rFonts w:cs="Arial"/>
        </w:rPr>
        <w:t>£2.6m of capital expenditure</w:t>
      </w:r>
      <w:r w:rsidR="00CC7F4F">
        <w:rPr>
          <w:rFonts w:cs="Arial"/>
        </w:rPr>
        <w:t>.</w:t>
      </w:r>
    </w:p>
    <w:p w14:paraId="3CFAF4EA" w14:textId="77777777" w:rsidR="00E900D7" w:rsidRDefault="00E900D7" w:rsidP="00CC7F4F">
      <w:pPr>
        <w:keepNext/>
        <w:rPr>
          <w:rFonts w:cs="Arial"/>
        </w:rPr>
      </w:pPr>
    </w:p>
    <w:p w14:paraId="18923511" w14:textId="4B913DCF" w:rsidR="00E900D7" w:rsidRDefault="00E900D7" w:rsidP="00E900D7">
      <w:pPr>
        <w:rPr>
          <w:rFonts w:cs="Arial"/>
        </w:rPr>
      </w:pPr>
      <w:r w:rsidRPr="00E900D7">
        <w:rPr>
          <w:rFonts w:cs="Arial"/>
        </w:rPr>
        <w:t>As set out in the report, further substantial capital spend of £1.5m had been included within the budget for the financial year 2024-25 relating to the campus data network refresh, including Wi-Fi access points and network switches.</w:t>
      </w:r>
      <w:r>
        <w:rPr>
          <w:rFonts w:cs="Arial"/>
        </w:rPr>
        <w:t xml:space="preserve"> </w:t>
      </w:r>
      <w:r w:rsidR="00477C1F">
        <w:rPr>
          <w:rFonts w:cs="Arial"/>
        </w:rPr>
        <w:t>However, given the scale of the project and level of expenditure</w:t>
      </w:r>
      <w:r w:rsidR="007F36A5">
        <w:rPr>
          <w:rFonts w:cs="Arial"/>
        </w:rPr>
        <w:t>, which would require approval from the Finance and Estates Committee and the Court before work could commence,</w:t>
      </w:r>
      <w:r w:rsidR="00477C1F">
        <w:rPr>
          <w:rFonts w:cs="Arial"/>
        </w:rPr>
        <w:t xml:space="preserve"> it was expected that the </w:t>
      </w:r>
      <w:r w:rsidR="008E0A13">
        <w:rPr>
          <w:rFonts w:cs="Arial"/>
        </w:rPr>
        <w:t>expenditure</w:t>
      </w:r>
      <w:r w:rsidR="007F36A5">
        <w:rPr>
          <w:rFonts w:cs="Arial"/>
        </w:rPr>
        <w:t xml:space="preserve"> would come from the budget for the 2025-26 financial year. The Chief Operations Officer provided a brief update on progress</w:t>
      </w:r>
      <w:r w:rsidR="00C03D33">
        <w:rPr>
          <w:rFonts w:cs="Arial"/>
        </w:rPr>
        <w:t xml:space="preserve"> with the refresh, advising that the project </w:t>
      </w:r>
      <w:r w:rsidR="006504E6">
        <w:rPr>
          <w:rFonts w:cs="Arial"/>
        </w:rPr>
        <w:t>would be subject to</w:t>
      </w:r>
      <w:r w:rsidR="00E62455">
        <w:rPr>
          <w:rFonts w:cs="Arial"/>
        </w:rPr>
        <w:t xml:space="preserve"> tender</w:t>
      </w:r>
      <w:r w:rsidR="006504E6">
        <w:rPr>
          <w:rFonts w:cs="Arial"/>
        </w:rPr>
        <w:t>, which would influence the timing, but the matter was being advised to Court now given the likely level of expenditure.</w:t>
      </w:r>
    </w:p>
    <w:p w14:paraId="662B6D1D" w14:textId="77777777" w:rsidR="00943C78" w:rsidRDefault="00943C78" w:rsidP="00E900D7">
      <w:pPr>
        <w:rPr>
          <w:rFonts w:cs="Arial"/>
        </w:rPr>
      </w:pPr>
    </w:p>
    <w:p w14:paraId="344AE25A" w14:textId="1A5F3A1A" w:rsidR="00FD6659" w:rsidRDefault="00943C78" w:rsidP="00497255">
      <w:pPr>
        <w:rPr>
          <w:rFonts w:cs="Arial"/>
        </w:rPr>
      </w:pPr>
      <w:r>
        <w:rPr>
          <w:rFonts w:cs="Arial"/>
        </w:rPr>
        <w:t>In discussion, members sought assurance o</w:t>
      </w:r>
      <w:r w:rsidR="005864C2">
        <w:rPr>
          <w:rFonts w:cs="Arial"/>
        </w:rPr>
        <w:t xml:space="preserve">n the </w:t>
      </w:r>
      <w:r w:rsidR="005B161F">
        <w:rPr>
          <w:rFonts w:cs="Arial"/>
        </w:rPr>
        <w:t>impact</w:t>
      </w:r>
      <w:r w:rsidR="005864C2">
        <w:rPr>
          <w:rFonts w:cs="Arial"/>
        </w:rPr>
        <w:t xml:space="preserve"> of the significant increase</w:t>
      </w:r>
      <w:r w:rsidR="00E55450">
        <w:rPr>
          <w:rFonts w:cs="Arial"/>
        </w:rPr>
        <w:t xml:space="preserve">s in the value of debtors and creditors. In response it was confirmed that this was in keeping with </w:t>
      </w:r>
      <w:r w:rsidR="00E43F2B">
        <w:rPr>
          <w:rFonts w:cs="Arial"/>
        </w:rPr>
        <w:t>the expected</w:t>
      </w:r>
      <w:r w:rsidR="00E55450">
        <w:rPr>
          <w:rFonts w:cs="Arial"/>
        </w:rPr>
        <w:t xml:space="preserve"> performance of tuition fees during the financial year, with balances expected to be reduced by year en</w:t>
      </w:r>
      <w:r w:rsidR="00E43F2B">
        <w:rPr>
          <w:rFonts w:cs="Arial"/>
        </w:rPr>
        <w:t>d.</w:t>
      </w:r>
    </w:p>
    <w:p w14:paraId="51C8AD31" w14:textId="77777777" w:rsidR="00FD6659" w:rsidRDefault="00FD6659" w:rsidP="00E43F2B">
      <w:pPr>
        <w:ind w:left="0"/>
        <w:rPr>
          <w:rFonts w:cs="Arial"/>
        </w:rPr>
      </w:pPr>
    </w:p>
    <w:p w14:paraId="0A6C545A" w14:textId="60B924E2" w:rsidR="00A02E37" w:rsidRDefault="008B1909" w:rsidP="00E458B6">
      <w:pPr>
        <w:rPr>
          <w:rFonts w:cs="Arial"/>
        </w:rPr>
      </w:pPr>
      <w:r>
        <w:rPr>
          <w:rFonts w:cs="Arial"/>
        </w:rPr>
        <w:t>Clarification was re</w:t>
      </w:r>
      <w:r w:rsidR="00E43F2B">
        <w:rPr>
          <w:rFonts w:cs="Arial"/>
        </w:rPr>
        <w:t>q</w:t>
      </w:r>
      <w:r>
        <w:rPr>
          <w:rFonts w:cs="Arial"/>
        </w:rPr>
        <w:t>uested</w:t>
      </w:r>
      <w:r w:rsidR="00F3292E">
        <w:rPr>
          <w:rFonts w:cs="Arial"/>
        </w:rPr>
        <w:t xml:space="preserve"> </w:t>
      </w:r>
      <w:r>
        <w:rPr>
          <w:rFonts w:cs="Arial"/>
        </w:rPr>
        <w:t xml:space="preserve">on the </w:t>
      </w:r>
      <w:r w:rsidR="00F3292E">
        <w:rPr>
          <w:rFonts w:cs="Arial"/>
        </w:rPr>
        <w:t xml:space="preserve">cash outflow associated with the </w:t>
      </w:r>
      <w:r w:rsidR="00AB01DA">
        <w:rPr>
          <w:rFonts w:cs="Arial"/>
        </w:rPr>
        <w:t xml:space="preserve">Scottish Teachers’ Pension Scheme. </w:t>
      </w:r>
      <w:r w:rsidR="00497255">
        <w:rPr>
          <w:rFonts w:cs="Arial"/>
        </w:rPr>
        <w:t>As set out</w:t>
      </w:r>
      <w:r w:rsidR="00591126">
        <w:rPr>
          <w:rFonts w:cs="Arial"/>
        </w:rPr>
        <w:t xml:space="preserve"> </w:t>
      </w:r>
      <w:r w:rsidR="00497255">
        <w:rPr>
          <w:rFonts w:cs="Arial"/>
        </w:rPr>
        <w:t>in the paper</w:t>
      </w:r>
      <w:r w:rsidR="00591126">
        <w:rPr>
          <w:rFonts w:cs="Arial"/>
        </w:rPr>
        <w:t>,</w:t>
      </w:r>
      <w:r w:rsidR="00497255">
        <w:rPr>
          <w:rFonts w:cs="Arial"/>
        </w:rPr>
        <w:t xml:space="preserve"> </w:t>
      </w:r>
      <w:r w:rsidR="009947E2">
        <w:rPr>
          <w:rFonts w:cs="Arial"/>
        </w:rPr>
        <w:t xml:space="preserve">QMU had received £0.4m </w:t>
      </w:r>
      <w:r w:rsidR="00187221">
        <w:rPr>
          <w:rFonts w:cs="Arial"/>
        </w:rPr>
        <w:t>additional funding</w:t>
      </w:r>
      <w:r w:rsidR="009947E2">
        <w:rPr>
          <w:rFonts w:cs="Arial"/>
        </w:rPr>
        <w:t xml:space="preserve"> from the Scottish Funding Council </w:t>
      </w:r>
      <w:r w:rsidR="00187221">
        <w:rPr>
          <w:rFonts w:cs="Arial"/>
        </w:rPr>
        <w:t xml:space="preserve">to </w:t>
      </w:r>
      <w:r w:rsidR="00077061">
        <w:rPr>
          <w:rFonts w:cs="Arial"/>
        </w:rPr>
        <w:t>offset the</w:t>
      </w:r>
      <w:r w:rsidR="000775A2">
        <w:rPr>
          <w:rFonts w:cs="Arial"/>
        </w:rPr>
        <w:t xml:space="preserve"> 2024-25</w:t>
      </w:r>
      <w:r w:rsidR="00077061">
        <w:rPr>
          <w:rFonts w:cs="Arial"/>
        </w:rPr>
        <w:t xml:space="preserve"> </w:t>
      </w:r>
      <w:r w:rsidR="009947E2">
        <w:rPr>
          <w:rFonts w:cs="Arial"/>
        </w:rPr>
        <w:t xml:space="preserve">increase </w:t>
      </w:r>
      <w:r w:rsidR="005A4E39">
        <w:rPr>
          <w:rFonts w:cs="Arial"/>
        </w:rPr>
        <w:t xml:space="preserve">in </w:t>
      </w:r>
      <w:r w:rsidR="009947E2">
        <w:rPr>
          <w:rFonts w:cs="Arial"/>
        </w:rPr>
        <w:t>employer costs</w:t>
      </w:r>
      <w:r w:rsidR="0022640E">
        <w:rPr>
          <w:rFonts w:cs="Arial"/>
        </w:rPr>
        <w:t>.</w:t>
      </w:r>
      <w:r w:rsidR="005A4E39">
        <w:rPr>
          <w:rFonts w:cs="Arial"/>
        </w:rPr>
        <w:t xml:space="preserve"> </w:t>
      </w:r>
      <w:r w:rsidR="001B7973">
        <w:rPr>
          <w:rFonts w:cs="Arial"/>
        </w:rPr>
        <w:t>It was explained that t</w:t>
      </w:r>
      <w:r w:rsidR="005A4E39">
        <w:rPr>
          <w:rFonts w:cs="Arial"/>
        </w:rPr>
        <w:t>he</w:t>
      </w:r>
      <w:r w:rsidR="000775A2">
        <w:rPr>
          <w:rFonts w:cs="Arial"/>
        </w:rPr>
        <w:t xml:space="preserve"> </w:t>
      </w:r>
      <w:r w:rsidR="001B7973">
        <w:rPr>
          <w:rFonts w:cs="Arial"/>
        </w:rPr>
        <w:t xml:space="preserve">additional </w:t>
      </w:r>
      <w:r w:rsidR="000775A2">
        <w:rPr>
          <w:rFonts w:cs="Arial"/>
        </w:rPr>
        <w:t>expenditure</w:t>
      </w:r>
      <w:r w:rsidR="001B7973">
        <w:rPr>
          <w:rFonts w:cs="Arial"/>
        </w:rPr>
        <w:t xml:space="preserve"> of around 2 to 3% for each member of the Scheme</w:t>
      </w:r>
      <w:r w:rsidR="0062761B">
        <w:rPr>
          <w:rFonts w:cs="Arial"/>
        </w:rPr>
        <w:t xml:space="preserve"> </w:t>
      </w:r>
      <w:r w:rsidR="005A4E39">
        <w:rPr>
          <w:rFonts w:cs="Arial"/>
        </w:rPr>
        <w:t xml:space="preserve">would be captured under </w:t>
      </w:r>
      <w:r w:rsidR="0062761B">
        <w:rPr>
          <w:rFonts w:cs="Arial"/>
        </w:rPr>
        <w:t xml:space="preserve">the heading of </w:t>
      </w:r>
      <w:r w:rsidR="005A4E39">
        <w:rPr>
          <w:rFonts w:cs="Arial"/>
        </w:rPr>
        <w:t>staff costs</w:t>
      </w:r>
      <w:r w:rsidR="004C5ECE">
        <w:rPr>
          <w:rFonts w:cs="Arial"/>
        </w:rPr>
        <w:t xml:space="preserve"> </w:t>
      </w:r>
      <w:r w:rsidR="002C1719">
        <w:rPr>
          <w:rFonts w:cs="Arial"/>
        </w:rPr>
        <w:t>rather than being depicted separately in the income and expenditure statement. At this stage, it was un</w:t>
      </w:r>
      <w:r w:rsidR="008E0A13">
        <w:rPr>
          <w:rFonts w:cs="Arial"/>
        </w:rPr>
        <w:t>known</w:t>
      </w:r>
      <w:r w:rsidR="002C1719">
        <w:rPr>
          <w:rFonts w:cs="Arial"/>
        </w:rPr>
        <w:t xml:space="preserve"> whether</w:t>
      </w:r>
      <w:r w:rsidR="00A62D11">
        <w:rPr>
          <w:rFonts w:cs="Arial"/>
        </w:rPr>
        <w:t xml:space="preserve"> similar SFC funding would be provided in subsequent years. However, Universities Scotland would continue to lobby for this, taking into consideration the </w:t>
      </w:r>
      <w:r w:rsidR="008E0A13">
        <w:rPr>
          <w:rFonts w:cs="Arial"/>
        </w:rPr>
        <w:t>particular</w:t>
      </w:r>
      <w:r w:rsidR="00C8008F">
        <w:rPr>
          <w:rFonts w:cs="Arial"/>
        </w:rPr>
        <w:t xml:space="preserve"> </w:t>
      </w:r>
      <w:r w:rsidR="008E0A13">
        <w:rPr>
          <w:rFonts w:cs="Arial"/>
        </w:rPr>
        <w:t xml:space="preserve">and significant </w:t>
      </w:r>
      <w:r w:rsidR="00C8008F">
        <w:rPr>
          <w:rFonts w:cs="Arial"/>
        </w:rPr>
        <w:t>impact o</w:t>
      </w:r>
      <w:r w:rsidR="00E458B6">
        <w:rPr>
          <w:rFonts w:cs="Arial"/>
        </w:rPr>
        <w:t xml:space="preserve">f the changes to the Scheme on the </w:t>
      </w:r>
      <w:r w:rsidR="00FD6659">
        <w:rPr>
          <w:rFonts w:cs="Arial"/>
        </w:rPr>
        <w:t>post-92 universities</w:t>
      </w:r>
      <w:r w:rsidR="00E458B6">
        <w:rPr>
          <w:rFonts w:cs="Arial"/>
        </w:rPr>
        <w:t>.</w:t>
      </w:r>
    </w:p>
    <w:p w14:paraId="18F6A6C8" w14:textId="77777777" w:rsidR="00E43F2B" w:rsidRDefault="00E43F2B" w:rsidP="00E458B6">
      <w:pPr>
        <w:rPr>
          <w:rFonts w:cs="Arial"/>
        </w:rPr>
      </w:pPr>
    </w:p>
    <w:p w14:paraId="4A765FEC" w14:textId="3609FEDB" w:rsidR="006664D3" w:rsidRDefault="00E43F2B" w:rsidP="00E458B6">
      <w:pPr>
        <w:rPr>
          <w:rFonts w:cs="Arial"/>
        </w:rPr>
      </w:pPr>
      <w:r>
        <w:rPr>
          <w:rFonts w:cs="Arial"/>
        </w:rPr>
        <w:t xml:space="preserve">There was also discussion around the </w:t>
      </w:r>
      <w:r w:rsidR="006504E6">
        <w:rPr>
          <w:rFonts w:cs="Arial"/>
        </w:rPr>
        <w:t xml:space="preserve">removal within the budget of an </w:t>
      </w:r>
      <w:r w:rsidR="00941977">
        <w:rPr>
          <w:rFonts w:cs="Arial"/>
        </w:rPr>
        <w:t xml:space="preserve">allocation of £250k for cost savings. </w:t>
      </w:r>
      <w:r w:rsidR="00E72DB6">
        <w:rPr>
          <w:rFonts w:cs="Arial"/>
        </w:rPr>
        <w:t xml:space="preserve">The Principal advised that this would be revisited for the 2025-26 financial year, </w:t>
      </w:r>
      <w:r w:rsidR="006504E6">
        <w:rPr>
          <w:rFonts w:cs="Arial"/>
        </w:rPr>
        <w:t>and that cost</w:t>
      </w:r>
      <w:r w:rsidR="00562F4C">
        <w:rPr>
          <w:rFonts w:cs="Arial"/>
        </w:rPr>
        <w:t xml:space="preserve"> savings expected to arise from Project Evolve would be more clearly defined. </w:t>
      </w:r>
    </w:p>
    <w:p w14:paraId="517B4AAE" w14:textId="3E55FD49" w:rsidR="00F16178" w:rsidRDefault="00F16178" w:rsidP="00040EA3">
      <w:pPr>
        <w:tabs>
          <w:tab w:val="left" w:pos="1024"/>
        </w:tabs>
        <w:ind w:left="0"/>
        <w:rPr>
          <w:b/>
          <w:bCs/>
        </w:rPr>
      </w:pPr>
    </w:p>
    <w:p w14:paraId="03D4B827" w14:textId="2E970055" w:rsidR="00635B12" w:rsidRPr="00A159D8" w:rsidRDefault="00B0612E" w:rsidP="00A159D8">
      <w:pPr>
        <w:pStyle w:val="ListParagraph"/>
        <w:numPr>
          <w:ilvl w:val="0"/>
          <w:numId w:val="21"/>
        </w:numPr>
        <w:tabs>
          <w:tab w:val="left" w:pos="709"/>
        </w:tabs>
        <w:ind w:hanging="720"/>
        <w:contextualSpacing/>
        <w:rPr>
          <w:b/>
          <w:bCs/>
        </w:rPr>
      </w:pPr>
      <w:r w:rsidRPr="00A159D8">
        <w:rPr>
          <w:b/>
          <w:bCs/>
        </w:rPr>
        <w:t>LAND DEVELOPMENT</w:t>
      </w:r>
    </w:p>
    <w:p w14:paraId="0E784729" w14:textId="77777777" w:rsidR="004D58E2" w:rsidRDefault="004D58E2" w:rsidP="008C39F1">
      <w:pPr>
        <w:tabs>
          <w:tab w:val="left" w:pos="567"/>
        </w:tabs>
        <w:ind w:left="0"/>
        <w:contextualSpacing/>
        <w:rPr>
          <w:b/>
          <w:bCs/>
        </w:rPr>
      </w:pPr>
    </w:p>
    <w:p w14:paraId="0290CDAC" w14:textId="693449D6" w:rsidR="006F1217" w:rsidRDefault="00E0175C" w:rsidP="00040EA3">
      <w:pPr>
        <w:pStyle w:val="Body"/>
        <w:ind w:left="709"/>
      </w:pPr>
      <w:r w:rsidRPr="00680ED2">
        <w:t xml:space="preserve">Court RECEIVED an update on </w:t>
      </w:r>
      <w:r w:rsidR="00635B12">
        <w:t xml:space="preserve">progress with </w:t>
      </w:r>
      <w:r w:rsidRPr="00680ED2">
        <w:t>the Land Development Project (paper Court (2</w:t>
      </w:r>
      <w:r w:rsidR="004D58E2">
        <w:t>5</w:t>
      </w:r>
      <w:r w:rsidRPr="00680ED2">
        <w:t>)</w:t>
      </w:r>
      <w:r w:rsidR="004E3636">
        <w:t xml:space="preserve"> </w:t>
      </w:r>
      <w:r w:rsidR="00040EA3">
        <w:t>1</w:t>
      </w:r>
      <w:r w:rsidR="00A159D8">
        <w:t>2</w:t>
      </w:r>
      <w:r w:rsidRPr="00680ED2">
        <w:t>)</w:t>
      </w:r>
      <w:r w:rsidR="004E3636">
        <w:t>.</w:t>
      </w:r>
      <w:r w:rsidR="00B960C0">
        <w:t xml:space="preserve"> </w:t>
      </w:r>
    </w:p>
    <w:p w14:paraId="0E817E25" w14:textId="77777777" w:rsidR="006F1217" w:rsidRDefault="006F1217" w:rsidP="008C39F1">
      <w:pPr>
        <w:pStyle w:val="Body"/>
        <w:ind w:left="567"/>
      </w:pPr>
    </w:p>
    <w:p w14:paraId="7C51569B" w14:textId="77777777" w:rsidR="004673A9" w:rsidRDefault="006F1217" w:rsidP="00040EA3">
      <w:pPr>
        <w:pStyle w:val="Body"/>
        <w:ind w:left="709"/>
        <w:rPr>
          <w:bCs/>
        </w:rPr>
      </w:pPr>
      <w:r>
        <w:rPr>
          <w:bCs/>
        </w:rPr>
        <w:t xml:space="preserve">Introducing the paper, the Chief Operations Officer highlighted the </w:t>
      </w:r>
      <w:r w:rsidR="004463DF">
        <w:rPr>
          <w:bCs/>
        </w:rPr>
        <w:t xml:space="preserve">specific areas recorded </w:t>
      </w:r>
      <w:r w:rsidR="00A51D49">
        <w:rPr>
          <w:bCs/>
        </w:rPr>
        <w:t>below and</w:t>
      </w:r>
      <w:r w:rsidR="002D296B">
        <w:rPr>
          <w:bCs/>
        </w:rPr>
        <w:t xml:space="preserve"> advised </w:t>
      </w:r>
      <w:r w:rsidR="00D10661">
        <w:rPr>
          <w:bCs/>
        </w:rPr>
        <w:t>that the project remained on track</w:t>
      </w:r>
      <w:r w:rsidR="00DA20CC">
        <w:rPr>
          <w:bCs/>
        </w:rPr>
        <w:t>,</w:t>
      </w:r>
      <w:r w:rsidR="00A51D49">
        <w:rPr>
          <w:bCs/>
        </w:rPr>
        <w:t xml:space="preserve"> </w:t>
      </w:r>
      <w:r w:rsidR="00D10661">
        <w:rPr>
          <w:bCs/>
        </w:rPr>
        <w:t>with no new</w:t>
      </w:r>
      <w:r w:rsidR="00440EC0">
        <w:rPr>
          <w:bCs/>
        </w:rPr>
        <w:t xml:space="preserve"> risks</w:t>
      </w:r>
      <w:r w:rsidR="00D10661">
        <w:rPr>
          <w:bCs/>
        </w:rPr>
        <w:t xml:space="preserve"> </w:t>
      </w:r>
    </w:p>
    <w:p w14:paraId="204009B2" w14:textId="57746687" w:rsidR="005859C0" w:rsidRDefault="00D10661" w:rsidP="00040EA3">
      <w:pPr>
        <w:pStyle w:val="Body"/>
        <w:ind w:left="709"/>
        <w:rPr>
          <w:bCs/>
        </w:rPr>
      </w:pPr>
      <w:r>
        <w:rPr>
          <w:bCs/>
        </w:rPr>
        <w:t>identified since the previous Court meeting</w:t>
      </w:r>
      <w:r w:rsidR="002D296B">
        <w:rPr>
          <w:bCs/>
        </w:rPr>
        <w:t>.</w:t>
      </w:r>
    </w:p>
    <w:p w14:paraId="1735C6C9" w14:textId="77777777" w:rsidR="00FF49C8" w:rsidRDefault="00FF49C8" w:rsidP="00040EA3">
      <w:pPr>
        <w:pStyle w:val="Body"/>
        <w:ind w:left="709"/>
        <w:rPr>
          <w:bCs/>
        </w:rPr>
      </w:pPr>
    </w:p>
    <w:p w14:paraId="7C0CB0A0" w14:textId="683B13E0" w:rsidR="00FF49C8" w:rsidRPr="001D1767" w:rsidRDefault="00EC72A6" w:rsidP="00040EA3">
      <w:pPr>
        <w:pStyle w:val="Body"/>
        <w:ind w:left="709"/>
        <w:rPr>
          <w:rFonts w:hAnsi="Arial" w:cs="Arial"/>
          <w:bCs/>
          <w:i/>
          <w:iCs/>
        </w:rPr>
      </w:pPr>
      <w:r w:rsidRPr="001D1767">
        <w:rPr>
          <w:rFonts w:hAnsi="Arial" w:cs="Arial"/>
          <w:bCs/>
          <w:i/>
          <w:iCs/>
        </w:rPr>
        <w:t xml:space="preserve">Local Development Plan (LDP): </w:t>
      </w:r>
      <w:r w:rsidR="00C22D38" w:rsidRPr="008817D4">
        <w:t xml:space="preserve">The </w:t>
      </w:r>
      <w:r w:rsidR="00C22D38">
        <w:t xml:space="preserve">local authority was progressing a multistage consultation process which would result in an updated </w:t>
      </w:r>
      <w:r w:rsidR="00C22D38" w:rsidRPr="008817D4">
        <w:t>LDP</w:t>
      </w:r>
      <w:r w:rsidR="00C22D38">
        <w:t xml:space="preserve">. </w:t>
      </w:r>
      <w:r w:rsidR="00F155F6">
        <w:t>A</w:t>
      </w:r>
      <w:r w:rsidR="00F155F6" w:rsidRPr="008817D4">
        <w:t xml:space="preserve"> principal focus of the updated masterplan and submissions to the LDP </w:t>
      </w:r>
      <w:r w:rsidR="00F155F6">
        <w:t xml:space="preserve">related to the </w:t>
      </w:r>
      <w:r w:rsidR="00F155F6" w:rsidRPr="008817D4">
        <w:t>development of a Commercial Zone</w:t>
      </w:r>
      <w:r w:rsidR="00F155F6">
        <w:t xml:space="preserve"> </w:t>
      </w:r>
      <w:r w:rsidR="00F155F6" w:rsidRPr="008817D4">
        <w:t>on the site of the existing QMU car park at Queen Margaret University Drive</w:t>
      </w:r>
      <w:r w:rsidR="00F155F6">
        <w:t xml:space="preserve">. </w:t>
      </w:r>
      <w:r w:rsidR="001D1E5B">
        <w:t>The submission to the LDP also included an update on the proposals for the development of the Edinburgh Innovation Park.</w:t>
      </w:r>
    </w:p>
    <w:p w14:paraId="36ECED38" w14:textId="77777777" w:rsidR="00EF1A0D" w:rsidRPr="001D1767" w:rsidRDefault="00EF1A0D" w:rsidP="00040EA3">
      <w:pPr>
        <w:pStyle w:val="Body"/>
        <w:ind w:left="709"/>
        <w:rPr>
          <w:rFonts w:hAnsi="Arial" w:cs="Arial"/>
          <w:bCs/>
          <w:i/>
          <w:iCs/>
        </w:rPr>
      </w:pPr>
    </w:p>
    <w:p w14:paraId="339D43A1" w14:textId="049127A8" w:rsidR="000B47A5" w:rsidRDefault="00EF1A0D" w:rsidP="000B47A5">
      <w:pPr>
        <w:rPr>
          <w:rFonts w:cs="Arial"/>
          <w:lang w:eastAsia="en-GB" w:bidi="en-GB"/>
        </w:rPr>
      </w:pPr>
      <w:r w:rsidRPr="001D1767">
        <w:rPr>
          <w:rFonts w:cs="Arial"/>
          <w:bCs/>
          <w:i/>
          <w:iCs/>
        </w:rPr>
        <w:lastRenderedPageBreak/>
        <w:t>Edinburgh Innovation Hub:</w:t>
      </w:r>
      <w:r w:rsidR="004562A4" w:rsidRPr="001D1767">
        <w:rPr>
          <w:rFonts w:cs="Arial"/>
          <w:bCs/>
          <w:i/>
          <w:iCs/>
        </w:rPr>
        <w:t xml:space="preserve"> </w:t>
      </w:r>
      <w:r w:rsidR="004562A4" w:rsidRPr="001D1767">
        <w:rPr>
          <w:rFonts w:cs="Arial"/>
          <w:bCs/>
        </w:rPr>
        <w:t xml:space="preserve">The Hub operational date was projected to be 16 October 2025, four weeks later than scheduled. </w:t>
      </w:r>
      <w:r w:rsidR="00DC434D" w:rsidRPr="001D1767">
        <w:rPr>
          <w:rFonts w:eastAsia="Arial" w:cs="Arial"/>
          <w:lang w:bidi="en-GB"/>
        </w:rPr>
        <w:t>As reported previously to the Court, the</w:t>
      </w:r>
      <w:r w:rsidR="002A302C" w:rsidRPr="001D1767">
        <w:rPr>
          <w:rFonts w:eastAsia="Arial" w:cs="Arial"/>
          <w:lang w:eastAsia="en-GB" w:bidi="en-GB"/>
        </w:rPr>
        <w:t xml:space="preserve"> delay </w:t>
      </w:r>
      <w:r w:rsidR="002A302C" w:rsidRPr="001D1767">
        <w:rPr>
          <w:rFonts w:eastAsia="Arial" w:cs="Arial"/>
          <w:lang w:bidi="en-GB"/>
        </w:rPr>
        <w:t>was due to the</w:t>
      </w:r>
      <w:r w:rsidR="002A302C" w:rsidRPr="001D1767">
        <w:rPr>
          <w:rFonts w:eastAsia="Arial" w:cs="Arial"/>
          <w:lang w:eastAsia="en-GB" w:bidi="en-GB"/>
        </w:rPr>
        <w:t xml:space="preserve"> late energisation of the Hub power supply</w:t>
      </w:r>
      <w:r w:rsidR="00DC434D" w:rsidRPr="001D1767">
        <w:rPr>
          <w:rFonts w:eastAsia="Arial" w:cs="Arial"/>
          <w:lang w:bidi="en-GB"/>
        </w:rPr>
        <w:t xml:space="preserve">. </w:t>
      </w:r>
      <w:r w:rsidR="000F65CB" w:rsidRPr="001D1767">
        <w:rPr>
          <w:rFonts w:eastAsia="Arial" w:cs="Arial"/>
          <w:lang w:bidi="en-GB"/>
        </w:rPr>
        <w:t>T</w:t>
      </w:r>
      <w:r w:rsidR="00DC434D" w:rsidRPr="001D1767">
        <w:rPr>
          <w:rFonts w:eastAsia="Arial" w:cs="Arial"/>
          <w:lang w:bidi="en-GB"/>
        </w:rPr>
        <w:t>h</w:t>
      </w:r>
      <w:r w:rsidR="000F65CB" w:rsidRPr="001D1767">
        <w:rPr>
          <w:rFonts w:eastAsia="Arial" w:cs="Arial"/>
          <w:lang w:bidi="en-GB"/>
        </w:rPr>
        <w:t>is had affected the completion of the construction, but t</w:t>
      </w:r>
      <w:r w:rsidR="006A7082" w:rsidRPr="001D1767">
        <w:rPr>
          <w:rFonts w:eastAsia="Arial" w:cs="Arial"/>
          <w:lang w:bidi="en-GB"/>
        </w:rPr>
        <w:t>he original period for Client Fit Out</w:t>
      </w:r>
      <w:r w:rsidR="00326F74" w:rsidRPr="001D1767">
        <w:rPr>
          <w:rFonts w:eastAsia="Arial" w:cs="Arial"/>
          <w:lang w:bidi="en-GB"/>
        </w:rPr>
        <w:t xml:space="preserve"> Works had been maintained, mitigating the delay. </w:t>
      </w:r>
      <w:r w:rsidR="007C1B90" w:rsidRPr="001D1767">
        <w:rPr>
          <w:rFonts w:eastAsia="Arial" w:cs="Arial"/>
          <w:lang w:bidi="en-GB"/>
        </w:rPr>
        <w:t xml:space="preserve">The development was scheduled to be completed within the approved budget allocation of £36m. </w:t>
      </w:r>
      <w:r w:rsidR="001D1767" w:rsidRPr="001D1767">
        <w:rPr>
          <w:rFonts w:cs="Arial"/>
          <w:lang w:eastAsia="en-GB" w:bidi="en-GB"/>
        </w:rPr>
        <w:t>The client contingency within the Construction Budget h</w:t>
      </w:r>
      <w:r w:rsidR="001D1767">
        <w:rPr>
          <w:rFonts w:cs="Arial"/>
          <w:lang w:bidi="en-GB"/>
        </w:rPr>
        <w:t>ad</w:t>
      </w:r>
      <w:r w:rsidR="001D1767" w:rsidRPr="001D1767">
        <w:rPr>
          <w:rFonts w:cs="Arial"/>
          <w:lang w:eastAsia="en-GB" w:bidi="en-GB"/>
        </w:rPr>
        <w:t xml:space="preserve"> been reduced to £50k following a reallocation of £300k to a risk allowance to address anticipated contractual claims associated with </w:t>
      </w:r>
      <w:r w:rsidR="001D1767">
        <w:rPr>
          <w:rFonts w:cs="Arial"/>
          <w:lang w:bidi="en-GB"/>
        </w:rPr>
        <w:t xml:space="preserve">the </w:t>
      </w:r>
      <w:r w:rsidR="001D1767" w:rsidRPr="001D1767">
        <w:rPr>
          <w:rFonts w:cs="Arial"/>
          <w:lang w:eastAsia="en-GB" w:bidi="en-GB"/>
        </w:rPr>
        <w:t>utility connections.</w:t>
      </w:r>
      <w:r w:rsidR="000B47A5">
        <w:rPr>
          <w:rFonts w:cs="Arial"/>
          <w:lang w:eastAsia="en-GB" w:bidi="en-GB"/>
        </w:rPr>
        <w:t xml:space="preserve"> The newly appointed Director of the Edinburgh Innovation Hub, Marian McNeil</w:t>
      </w:r>
      <w:r w:rsidR="001D1E5B">
        <w:rPr>
          <w:rFonts w:cs="Arial"/>
          <w:lang w:eastAsia="en-GB" w:bidi="en-GB"/>
        </w:rPr>
        <w:t xml:space="preserve">, </w:t>
      </w:r>
      <w:r w:rsidR="000B47A5">
        <w:rPr>
          <w:rFonts w:cs="Arial"/>
          <w:lang w:eastAsia="en-GB" w:bidi="en-GB"/>
        </w:rPr>
        <w:t xml:space="preserve">would </w:t>
      </w:r>
      <w:r w:rsidR="008E0A13">
        <w:rPr>
          <w:rFonts w:cs="Arial"/>
          <w:lang w:eastAsia="en-GB" w:bidi="en-GB"/>
        </w:rPr>
        <w:t xml:space="preserve">have a lead role in the </w:t>
      </w:r>
      <w:r w:rsidR="000B47A5">
        <w:rPr>
          <w:rFonts w:cs="Arial"/>
          <w:lang w:eastAsia="en-GB" w:bidi="en-GB"/>
        </w:rPr>
        <w:t>co-ordination of the various activities necessary to deliver an operationally ready Hub facility opening in October 2025.</w:t>
      </w:r>
    </w:p>
    <w:p w14:paraId="33384AA9" w14:textId="77777777" w:rsidR="000B47A5" w:rsidRDefault="000B47A5" w:rsidP="000B47A5">
      <w:pPr>
        <w:jc w:val="both"/>
        <w:rPr>
          <w:rFonts w:cs="Arial"/>
          <w:lang w:eastAsia="en-GB" w:bidi="en-GB"/>
        </w:rPr>
      </w:pPr>
    </w:p>
    <w:p w14:paraId="5941913F" w14:textId="71CBD82D" w:rsidR="00EF1A0D" w:rsidRDefault="00EF1A0D" w:rsidP="006A7082">
      <w:pPr>
        <w:pStyle w:val="Body"/>
        <w:ind w:left="709"/>
      </w:pPr>
      <w:r>
        <w:rPr>
          <w:bCs/>
          <w:i/>
          <w:iCs/>
        </w:rPr>
        <w:t>Edinburgh Innovation Park:</w:t>
      </w:r>
      <w:r w:rsidR="00EA3868">
        <w:rPr>
          <w:bCs/>
          <w:i/>
          <w:iCs/>
        </w:rPr>
        <w:t xml:space="preserve"> </w:t>
      </w:r>
      <w:r w:rsidR="00EA3868">
        <w:t xml:space="preserve">The JV continued to monitor the opportunities and timescales associated with the wider park development.  A draft vision validation exercise, facilitated by CBRE, was being reviewed prior to final publication. </w:t>
      </w:r>
      <w:r w:rsidR="002B3E3C">
        <w:t xml:space="preserve">This would also come to the Court once available. </w:t>
      </w:r>
    </w:p>
    <w:p w14:paraId="3556ACC4" w14:textId="77777777" w:rsidR="00FE7F50" w:rsidRDefault="00FE7F50" w:rsidP="006A7082">
      <w:pPr>
        <w:pStyle w:val="Body"/>
        <w:ind w:left="709"/>
      </w:pPr>
    </w:p>
    <w:p w14:paraId="7057337E" w14:textId="0C47D0CB" w:rsidR="00FE7F50" w:rsidRDefault="00FE7F50" w:rsidP="006A7082">
      <w:pPr>
        <w:pStyle w:val="Body"/>
        <w:ind w:left="709"/>
      </w:pPr>
      <w:r>
        <w:t xml:space="preserve">The Chair welcomed this very positive </w:t>
      </w:r>
      <w:r w:rsidR="008E0A13">
        <w:t>up</w:t>
      </w:r>
      <w:r>
        <w:t>date</w:t>
      </w:r>
      <w:r w:rsidR="006B1810">
        <w:t xml:space="preserve">, noting that she continued to participate in discussions with the </w:t>
      </w:r>
      <w:r w:rsidR="00700A53">
        <w:t>Principal</w:t>
      </w:r>
      <w:r w:rsidR="006B1810">
        <w:t xml:space="preserve"> around the governance of the </w:t>
      </w:r>
      <w:r w:rsidR="00700A53">
        <w:t xml:space="preserve">Joint Venture Board and wider </w:t>
      </w:r>
      <w:r w:rsidR="006B1810">
        <w:t>development</w:t>
      </w:r>
      <w:r w:rsidR="004A0B4A">
        <w:t xml:space="preserve">, </w:t>
      </w:r>
      <w:r w:rsidR="00700A53">
        <w:t>and that updates would be provided appropriately to</w:t>
      </w:r>
      <w:r w:rsidR="001812AF">
        <w:t xml:space="preserve"> the Court</w:t>
      </w:r>
      <w:r w:rsidR="004A0B4A">
        <w:t>.</w:t>
      </w:r>
    </w:p>
    <w:p w14:paraId="063C26F5" w14:textId="77777777" w:rsidR="004A0B4A" w:rsidRDefault="004A0B4A" w:rsidP="006A7082">
      <w:pPr>
        <w:pStyle w:val="Body"/>
        <w:ind w:left="709"/>
      </w:pPr>
    </w:p>
    <w:p w14:paraId="7AC8A4D3" w14:textId="73C67731" w:rsidR="004A0B4A" w:rsidRDefault="004A0B4A" w:rsidP="006A7082">
      <w:pPr>
        <w:pStyle w:val="Body"/>
        <w:ind w:left="709"/>
      </w:pPr>
      <w:r w:rsidRPr="007955BA">
        <w:rPr>
          <w:rFonts w:hAnsi="Arial" w:cs="Arial"/>
        </w:rPr>
        <w:t>Responding to</w:t>
      </w:r>
      <w:r w:rsidR="00D07A9C" w:rsidRPr="007955BA">
        <w:rPr>
          <w:rFonts w:hAnsi="Arial" w:cs="Arial"/>
        </w:rPr>
        <w:t xml:space="preserve"> </w:t>
      </w:r>
      <w:r w:rsidRPr="007955BA">
        <w:rPr>
          <w:rFonts w:hAnsi="Arial" w:cs="Arial"/>
        </w:rPr>
        <w:t>a question from the President – Academic Life rega</w:t>
      </w:r>
      <w:r w:rsidR="00D07A9C" w:rsidRPr="007955BA">
        <w:rPr>
          <w:rFonts w:hAnsi="Arial" w:cs="Arial"/>
        </w:rPr>
        <w:t xml:space="preserve">rding the implications </w:t>
      </w:r>
      <w:r w:rsidR="00700A53">
        <w:rPr>
          <w:rFonts w:hAnsi="Arial" w:cs="Arial"/>
        </w:rPr>
        <w:t xml:space="preserve">for student safety </w:t>
      </w:r>
      <w:r w:rsidR="00D07A9C" w:rsidRPr="007955BA">
        <w:rPr>
          <w:rFonts w:hAnsi="Arial" w:cs="Arial"/>
        </w:rPr>
        <w:t xml:space="preserve">of </w:t>
      </w:r>
      <w:r w:rsidR="00700A53">
        <w:rPr>
          <w:rFonts w:hAnsi="Arial" w:cs="Arial"/>
        </w:rPr>
        <w:t>public access to the proposed</w:t>
      </w:r>
      <w:r w:rsidR="00D07A9C" w:rsidRPr="007955BA">
        <w:rPr>
          <w:rFonts w:hAnsi="Arial" w:cs="Arial"/>
        </w:rPr>
        <w:t xml:space="preserve"> commercial zone on campus</w:t>
      </w:r>
      <w:r w:rsidR="00CE553F" w:rsidRPr="007955BA">
        <w:rPr>
          <w:rFonts w:hAnsi="Arial" w:cs="Arial"/>
        </w:rPr>
        <w:t xml:space="preserve">, the Chief Operations Officer confirmed that student privacy and safety were </w:t>
      </w:r>
      <w:r w:rsidR="007955BA" w:rsidRPr="007955BA">
        <w:rPr>
          <w:rFonts w:hAnsi="Arial" w:cs="Arial"/>
        </w:rPr>
        <w:t>important considerations and that there would be strict adherence to planning and building regulations, taking on board the adjacency of the student residences</w:t>
      </w:r>
      <w:r w:rsidR="007955BA">
        <w:t>.</w:t>
      </w:r>
      <w:r w:rsidR="00700A53">
        <w:t xml:space="preserve"> Members were reminded also that, at this stage, the commercial zone development was speculative.</w:t>
      </w:r>
    </w:p>
    <w:p w14:paraId="2476247C" w14:textId="77777777" w:rsidR="005425FC" w:rsidRDefault="005425FC" w:rsidP="002B3E3C">
      <w:pPr>
        <w:rPr>
          <w:color w:val="000000"/>
        </w:rPr>
      </w:pPr>
    </w:p>
    <w:p w14:paraId="3F16501D" w14:textId="49CB682C" w:rsidR="00AD78C1" w:rsidRPr="006C625A" w:rsidRDefault="007B6F06" w:rsidP="006C625A">
      <w:pPr>
        <w:pStyle w:val="NoSpacing"/>
        <w:ind w:left="709" w:firstLine="0"/>
      </w:pPr>
      <w:r>
        <w:rPr>
          <w:color w:val="000000"/>
        </w:rPr>
        <w:t xml:space="preserve">Members also discussed </w:t>
      </w:r>
      <w:r w:rsidR="00700A53">
        <w:rPr>
          <w:color w:val="000000"/>
        </w:rPr>
        <w:t xml:space="preserve">how </w:t>
      </w:r>
      <w:r>
        <w:rPr>
          <w:color w:val="000000"/>
        </w:rPr>
        <w:t xml:space="preserve">the transition from </w:t>
      </w:r>
      <w:r w:rsidR="00596ED6">
        <w:rPr>
          <w:color w:val="000000"/>
        </w:rPr>
        <w:t>construction to delivery</w:t>
      </w:r>
      <w:r w:rsidR="00700A53">
        <w:rPr>
          <w:color w:val="000000"/>
        </w:rPr>
        <w:t xml:space="preserve"> of the Edinburgh Innovation Hub was being managed, including key considerations around</w:t>
      </w:r>
      <w:r w:rsidR="00D80EE2">
        <w:rPr>
          <w:color w:val="000000"/>
        </w:rPr>
        <w:t xml:space="preserve"> promoting the </w:t>
      </w:r>
      <w:r w:rsidR="00700A53">
        <w:rPr>
          <w:color w:val="000000"/>
        </w:rPr>
        <w:t>EIH proposition. T</w:t>
      </w:r>
      <w:r w:rsidR="003D2027">
        <w:rPr>
          <w:color w:val="000000"/>
        </w:rPr>
        <w:t xml:space="preserve">he </w:t>
      </w:r>
      <w:r w:rsidR="00BF3587">
        <w:rPr>
          <w:color w:val="000000"/>
        </w:rPr>
        <w:t>Principal advised that the recently established Strategic Innovation Board would provide a fo</w:t>
      </w:r>
      <w:r w:rsidR="00D80EE2">
        <w:rPr>
          <w:color w:val="000000"/>
        </w:rPr>
        <w:t xml:space="preserve">cus </w:t>
      </w:r>
      <w:r w:rsidR="00BF3587">
        <w:rPr>
          <w:color w:val="000000"/>
        </w:rPr>
        <w:t>for QMU academic and enterprise expertise</w:t>
      </w:r>
      <w:r w:rsidR="00D80EE2">
        <w:rPr>
          <w:color w:val="000000"/>
        </w:rPr>
        <w:t xml:space="preserve"> to c</w:t>
      </w:r>
      <w:r w:rsidR="00700A53">
        <w:rPr>
          <w:color w:val="000000"/>
        </w:rPr>
        <w:t xml:space="preserve">ontribute directly to </w:t>
      </w:r>
      <w:r w:rsidR="00EA1E7D">
        <w:rPr>
          <w:color w:val="000000"/>
        </w:rPr>
        <w:t xml:space="preserve">the </w:t>
      </w:r>
      <w:r w:rsidR="00700A53">
        <w:rPr>
          <w:color w:val="000000"/>
        </w:rPr>
        <w:t xml:space="preserve">delivery </w:t>
      </w:r>
      <w:r w:rsidR="00EA1E7D">
        <w:rPr>
          <w:color w:val="000000"/>
        </w:rPr>
        <w:t xml:space="preserve">of the </w:t>
      </w:r>
      <w:r w:rsidR="00C71396">
        <w:rPr>
          <w:color w:val="000000"/>
        </w:rPr>
        <w:t xml:space="preserve">Hub. </w:t>
      </w:r>
      <w:r w:rsidR="00D80EE2">
        <w:rPr>
          <w:color w:val="000000"/>
        </w:rPr>
        <w:t xml:space="preserve">Importantly, the appointment of the Hub Director, </w:t>
      </w:r>
      <w:r w:rsidR="00C71396">
        <w:rPr>
          <w:color w:val="000000"/>
        </w:rPr>
        <w:t>Marian McNeil</w:t>
      </w:r>
      <w:r w:rsidR="00D80EE2">
        <w:rPr>
          <w:color w:val="000000"/>
        </w:rPr>
        <w:t>, would provide necessary impetus and focus at this stage of</w:t>
      </w:r>
      <w:r w:rsidR="002547F8">
        <w:rPr>
          <w:color w:val="000000"/>
        </w:rPr>
        <w:t xml:space="preserve"> the project</w:t>
      </w:r>
      <w:r w:rsidR="00D80EE2">
        <w:rPr>
          <w:color w:val="000000"/>
        </w:rPr>
        <w:t xml:space="preserve"> on occupancy and on</w:t>
      </w:r>
      <w:r w:rsidR="002547F8">
        <w:rPr>
          <w:color w:val="000000"/>
        </w:rPr>
        <w:t xml:space="preserve"> potential sources of funding (such as the Knowledge Exchange and Innovation Fund). Work to </w:t>
      </w:r>
      <w:r w:rsidR="00791463">
        <w:rPr>
          <w:color w:val="000000"/>
        </w:rPr>
        <w:t xml:space="preserve">explore the </w:t>
      </w:r>
      <w:r w:rsidR="006C625A">
        <w:t>potential for QMU to delive</w:t>
      </w:r>
      <w:r w:rsidR="00F34038">
        <w:t>r</w:t>
      </w:r>
      <w:r w:rsidR="00D80EE2">
        <w:t xml:space="preserve"> on a contractual basis </w:t>
      </w:r>
      <w:r w:rsidR="00F34038">
        <w:t>aspects of professional and operational services support to the Hub</w:t>
      </w:r>
      <w:r w:rsidR="00D80EE2">
        <w:t xml:space="preserve"> was also progressing. Welcoming this, the Chair advised that she had discussed with the Principal the need to revisit the business case and benefits realisation for the benefit in particular of recently appointed Court members. A fuller report would come to the June </w:t>
      </w:r>
      <w:r w:rsidR="00F67B76">
        <w:t>meeting of the Court.</w:t>
      </w:r>
    </w:p>
    <w:p w14:paraId="0F55E33B" w14:textId="77777777" w:rsidR="00040EA3" w:rsidRDefault="00040EA3" w:rsidP="00040EA3">
      <w:pPr>
        <w:pStyle w:val="Body"/>
        <w:rPr>
          <w:bCs/>
        </w:rPr>
      </w:pPr>
    </w:p>
    <w:p w14:paraId="72D5ECB6" w14:textId="45841177" w:rsidR="00040EA3" w:rsidRPr="00A0766A" w:rsidRDefault="003F08F4" w:rsidP="00040EA3">
      <w:pPr>
        <w:pStyle w:val="Body"/>
        <w:rPr>
          <w:b/>
        </w:rPr>
      </w:pPr>
      <w:r>
        <w:rPr>
          <w:b/>
        </w:rPr>
        <w:t>9</w:t>
      </w:r>
      <w:r w:rsidR="00040EA3" w:rsidRPr="00A0766A">
        <w:rPr>
          <w:b/>
        </w:rPr>
        <w:tab/>
        <w:t>MAINSTREAMING REPORT AND EQUALITY OUTCOMES</w:t>
      </w:r>
    </w:p>
    <w:p w14:paraId="6DBEC08F" w14:textId="77777777" w:rsidR="00322E68" w:rsidRDefault="00322E68" w:rsidP="008C39F1">
      <w:pPr>
        <w:pStyle w:val="Body"/>
        <w:ind w:left="567"/>
        <w:rPr>
          <w:bCs/>
        </w:rPr>
      </w:pPr>
    </w:p>
    <w:p w14:paraId="6A560C1D" w14:textId="490DC082" w:rsidR="00A0766A" w:rsidRDefault="00040EA3" w:rsidP="00A0766A">
      <w:pPr>
        <w:tabs>
          <w:tab w:val="left" w:pos="4008"/>
        </w:tabs>
        <w:ind w:right="37"/>
        <w:rPr>
          <w:bCs/>
        </w:rPr>
      </w:pPr>
      <w:r>
        <w:rPr>
          <w:bCs/>
        </w:rPr>
        <w:t xml:space="preserve">Court </w:t>
      </w:r>
      <w:r w:rsidR="008C6575">
        <w:rPr>
          <w:bCs/>
        </w:rPr>
        <w:t xml:space="preserve">RECEIVED </w:t>
      </w:r>
      <w:r w:rsidR="00A0766A">
        <w:rPr>
          <w:bCs/>
        </w:rPr>
        <w:t>the University Mainstreaming Report and Equality Outcomes, in compliance with the University’s duties under the Public Sector Equality Duty</w:t>
      </w:r>
      <w:r w:rsidR="00F67B76">
        <w:rPr>
          <w:bCs/>
        </w:rPr>
        <w:t xml:space="preserve">, </w:t>
      </w:r>
      <w:r w:rsidR="00F67B76" w:rsidRPr="00D85E77">
        <w:rPr>
          <w:rFonts w:cs="Arial"/>
        </w:rPr>
        <w:t>(PSED)</w:t>
      </w:r>
      <w:r w:rsidR="00F67B76">
        <w:rPr>
          <w:rFonts w:cs="Arial"/>
        </w:rPr>
        <w:t xml:space="preserve">, </w:t>
      </w:r>
      <w:r w:rsidR="00F67B76" w:rsidRPr="00D85E77">
        <w:rPr>
          <w:rFonts w:cs="Arial"/>
        </w:rPr>
        <w:t xml:space="preserve">introduced in the Equality Act 2010 (Specific Duties) (Scotland) Regulations 2012 </w:t>
      </w:r>
      <w:r w:rsidR="00A0766A">
        <w:rPr>
          <w:bCs/>
        </w:rPr>
        <w:t xml:space="preserve"> (paper Court (25) 1</w:t>
      </w:r>
      <w:r w:rsidR="00206442">
        <w:rPr>
          <w:bCs/>
        </w:rPr>
        <w:t>3</w:t>
      </w:r>
      <w:r w:rsidR="00A0766A">
        <w:rPr>
          <w:bCs/>
        </w:rPr>
        <w:t>).</w:t>
      </w:r>
    </w:p>
    <w:p w14:paraId="4FC1AD0B" w14:textId="77777777" w:rsidR="00B6745C" w:rsidRDefault="00B6745C" w:rsidP="00A0766A">
      <w:pPr>
        <w:tabs>
          <w:tab w:val="left" w:pos="4008"/>
        </w:tabs>
        <w:ind w:right="37"/>
        <w:rPr>
          <w:bCs/>
        </w:rPr>
      </w:pPr>
    </w:p>
    <w:p w14:paraId="43C76A6A" w14:textId="06650E6D" w:rsidR="00B6745C" w:rsidRDefault="00B6745C" w:rsidP="00A0766A">
      <w:pPr>
        <w:tabs>
          <w:tab w:val="left" w:pos="4008"/>
        </w:tabs>
        <w:ind w:right="37"/>
        <w:rPr>
          <w:rFonts w:cs="Arial"/>
        </w:rPr>
      </w:pPr>
      <w:r>
        <w:rPr>
          <w:bCs/>
        </w:rPr>
        <w:lastRenderedPageBreak/>
        <w:t xml:space="preserve">Introducing the paper, the Secretary </w:t>
      </w:r>
      <w:r w:rsidR="001D41B5">
        <w:rPr>
          <w:bCs/>
        </w:rPr>
        <w:t>explained</w:t>
      </w:r>
      <w:r>
        <w:rPr>
          <w:bCs/>
        </w:rPr>
        <w:t xml:space="preserve"> </w:t>
      </w:r>
      <w:r w:rsidR="00C4266D">
        <w:rPr>
          <w:bCs/>
        </w:rPr>
        <w:t xml:space="preserve">that </w:t>
      </w:r>
      <w:r w:rsidR="00F67B76">
        <w:rPr>
          <w:rFonts w:cs="Arial"/>
        </w:rPr>
        <w:t>a</w:t>
      </w:r>
      <w:r w:rsidR="00B72A98">
        <w:rPr>
          <w:rFonts w:cs="Arial"/>
        </w:rPr>
        <w:t>n updat</w:t>
      </w:r>
      <w:r w:rsidR="007D1712">
        <w:rPr>
          <w:rFonts w:cs="Arial"/>
        </w:rPr>
        <w:t>ed</w:t>
      </w:r>
      <w:r w:rsidR="00B72A98">
        <w:rPr>
          <w:rFonts w:cs="Arial"/>
        </w:rPr>
        <w:t xml:space="preserve"> Mainstreaming Report </w:t>
      </w:r>
      <w:r w:rsidR="005846A4">
        <w:rPr>
          <w:rFonts w:cs="Arial"/>
        </w:rPr>
        <w:t>was required to be published once every four years with a</w:t>
      </w:r>
      <w:r w:rsidR="007D1712">
        <w:rPr>
          <w:rFonts w:cs="Arial"/>
        </w:rPr>
        <w:t xml:space="preserve">n interim review two years following publication. </w:t>
      </w:r>
      <w:r w:rsidR="00D2357E">
        <w:rPr>
          <w:rFonts w:cs="Arial"/>
        </w:rPr>
        <w:t xml:space="preserve">QMU’s  Mainstreaming and Interim Reports were publicly available on the </w:t>
      </w:r>
      <w:hyperlink r:id="rId13" w:history="1">
        <w:r w:rsidR="00D2357E" w:rsidRPr="00C329E8">
          <w:rPr>
            <w:rStyle w:val="Hyperlink"/>
            <w:rFonts w:cs="Arial"/>
          </w:rPr>
          <w:t>University’s</w:t>
        </w:r>
        <w:r w:rsidR="00C329E8" w:rsidRPr="00C329E8">
          <w:rPr>
            <w:rStyle w:val="Hyperlink"/>
            <w:rFonts w:cs="Arial"/>
          </w:rPr>
          <w:t xml:space="preserve"> Equality and Diversity webpages.</w:t>
        </w:r>
      </w:hyperlink>
      <w:r w:rsidR="00C329E8">
        <w:rPr>
          <w:rFonts w:cs="Arial"/>
        </w:rPr>
        <w:t xml:space="preserve"> </w:t>
      </w:r>
    </w:p>
    <w:p w14:paraId="52D0DA28" w14:textId="77777777" w:rsidR="000E35F7" w:rsidRDefault="000E35F7" w:rsidP="00A0766A">
      <w:pPr>
        <w:tabs>
          <w:tab w:val="left" w:pos="4008"/>
        </w:tabs>
        <w:ind w:right="37"/>
        <w:rPr>
          <w:rFonts w:cs="Arial"/>
        </w:rPr>
      </w:pPr>
    </w:p>
    <w:p w14:paraId="474876A0" w14:textId="704E01C5" w:rsidR="00C329E8" w:rsidRDefault="00C329E8" w:rsidP="00A0766A">
      <w:pPr>
        <w:tabs>
          <w:tab w:val="left" w:pos="4008"/>
        </w:tabs>
        <w:ind w:right="37"/>
        <w:rPr>
          <w:rFonts w:cs="Arial"/>
        </w:rPr>
      </w:pPr>
      <w:r>
        <w:rPr>
          <w:rFonts w:cs="Arial"/>
        </w:rPr>
        <w:t xml:space="preserve">The 2025 Report followed the structure of the previous iteration, </w:t>
      </w:r>
      <w:r w:rsidR="00936724">
        <w:rPr>
          <w:rFonts w:cs="Arial"/>
        </w:rPr>
        <w:t>covering the following:</w:t>
      </w:r>
    </w:p>
    <w:p w14:paraId="4ADB0262" w14:textId="77777777" w:rsidR="00936724" w:rsidRDefault="00936724" w:rsidP="00A0766A">
      <w:pPr>
        <w:tabs>
          <w:tab w:val="left" w:pos="4008"/>
        </w:tabs>
        <w:ind w:right="37"/>
        <w:rPr>
          <w:rFonts w:cs="Arial"/>
        </w:rPr>
      </w:pPr>
    </w:p>
    <w:p w14:paraId="53FC5DAE" w14:textId="0C998F20" w:rsidR="00BE1E59" w:rsidRPr="00D85E77" w:rsidRDefault="00BE1E59" w:rsidP="00BE1E59">
      <w:pPr>
        <w:pStyle w:val="ListParagraph"/>
        <w:numPr>
          <w:ilvl w:val="0"/>
          <w:numId w:val="22"/>
        </w:numPr>
        <w:spacing w:after="160" w:line="259" w:lineRule="auto"/>
        <w:contextualSpacing/>
        <w:rPr>
          <w:rFonts w:cs="Arial"/>
        </w:rPr>
      </w:pPr>
      <w:r w:rsidRPr="00D85E77">
        <w:rPr>
          <w:rFonts w:cs="Arial"/>
        </w:rPr>
        <w:t>Section 1: Mainstreaming Equality:</w:t>
      </w:r>
      <w:r>
        <w:rPr>
          <w:rFonts w:cs="Arial"/>
        </w:rPr>
        <w:t xml:space="preserve"> setting out </w:t>
      </w:r>
      <w:r w:rsidRPr="00D85E77">
        <w:rPr>
          <w:rFonts w:cs="Arial"/>
        </w:rPr>
        <w:t xml:space="preserve">progress made in mainstreaming equality within the University. </w:t>
      </w:r>
    </w:p>
    <w:p w14:paraId="13A2B6F4" w14:textId="09600DDF" w:rsidR="00BE1E59" w:rsidRPr="00D85E77" w:rsidRDefault="00BE1E59" w:rsidP="00BE1E59">
      <w:pPr>
        <w:pStyle w:val="ListParagraph"/>
        <w:numPr>
          <w:ilvl w:val="0"/>
          <w:numId w:val="22"/>
        </w:numPr>
        <w:spacing w:after="160" w:line="259" w:lineRule="auto"/>
        <w:contextualSpacing/>
        <w:rPr>
          <w:rFonts w:cs="Arial"/>
        </w:rPr>
      </w:pPr>
      <w:r w:rsidRPr="00D85E77">
        <w:rPr>
          <w:rFonts w:cs="Arial"/>
        </w:rPr>
        <w:t>Section 2: Review of 2021-2025 Equality Outcomes: reflect</w:t>
      </w:r>
      <w:r>
        <w:rPr>
          <w:rFonts w:cs="Arial"/>
        </w:rPr>
        <w:t>ion</w:t>
      </w:r>
      <w:r w:rsidRPr="00D85E77">
        <w:rPr>
          <w:rFonts w:cs="Arial"/>
        </w:rPr>
        <w:t xml:space="preserve"> on progress made in relation to equality outcomes established for 2021-25</w:t>
      </w:r>
      <w:r w:rsidR="007F5036">
        <w:rPr>
          <w:rFonts w:cs="Arial"/>
        </w:rPr>
        <w:t>.</w:t>
      </w:r>
    </w:p>
    <w:p w14:paraId="645160D7" w14:textId="2AC602A4" w:rsidR="00BE1E59" w:rsidRDefault="00BE1E59" w:rsidP="00BE1E59">
      <w:pPr>
        <w:pStyle w:val="ListParagraph"/>
        <w:numPr>
          <w:ilvl w:val="0"/>
          <w:numId w:val="22"/>
        </w:numPr>
        <w:spacing w:after="160" w:line="259" w:lineRule="auto"/>
        <w:contextualSpacing/>
        <w:rPr>
          <w:rFonts w:cs="Arial"/>
        </w:rPr>
      </w:pPr>
      <w:r w:rsidRPr="00D85E77">
        <w:rPr>
          <w:rFonts w:cs="Arial"/>
        </w:rPr>
        <w:t>Section 3: Equality Outcomes 2025-2029: set</w:t>
      </w:r>
      <w:r w:rsidR="007F5036">
        <w:rPr>
          <w:rFonts w:cs="Arial"/>
        </w:rPr>
        <w:t>ting</w:t>
      </w:r>
      <w:r w:rsidRPr="00D85E77">
        <w:rPr>
          <w:rFonts w:cs="Arial"/>
        </w:rPr>
        <w:t xml:space="preserve"> out revised equality outcomes for 2025-2029.</w:t>
      </w:r>
    </w:p>
    <w:p w14:paraId="54828E00" w14:textId="319FB76A" w:rsidR="00AF4880" w:rsidRDefault="007F5036" w:rsidP="00F67B76">
      <w:pPr>
        <w:spacing w:after="160"/>
        <w:contextualSpacing/>
        <w:rPr>
          <w:rFonts w:cs="Arial"/>
        </w:rPr>
      </w:pPr>
      <w:r>
        <w:rPr>
          <w:rFonts w:cs="Arial"/>
        </w:rPr>
        <w:t>The Secretary advised that the majority of Equality Outcomes had been rolled over but with adjustmen</w:t>
      </w:r>
      <w:r w:rsidR="001A24F3">
        <w:rPr>
          <w:rFonts w:cs="Arial"/>
        </w:rPr>
        <w:t>t</w:t>
      </w:r>
      <w:r>
        <w:rPr>
          <w:rFonts w:cs="Arial"/>
        </w:rPr>
        <w:t xml:space="preserve">s </w:t>
      </w:r>
      <w:r w:rsidR="001A24F3">
        <w:rPr>
          <w:rFonts w:cs="Arial"/>
        </w:rPr>
        <w:t>to reflect the National Equality Outcomes, as set out further in the paper</w:t>
      </w:r>
      <w:r w:rsidR="005B161F">
        <w:rPr>
          <w:rFonts w:cs="Arial"/>
        </w:rPr>
        <w:t xml:space="preserve">. </w:t>
      </w:r>
      <w:r w:rsidR="00AF4880">
        <w:rPr>
          <w:rFonts w:cs="Arial"/>
        </w:rPr>
        <w:t xml:space="preserve">The Report had been developed </w:t>
      </w:r>
      <w:r w:rsidR="00AF4880" w:rsidRPr="00D85E77">
        <w:rPr>
          <w:rFonts w:cs="Arial"/>
        </w:rPr>
        <w:t xml:space="preserve">in consultation with the Equality and Diversity Committee (EDC), </w:t>
      </w:r>
      <w:r w:rsidR="00AF4880">
        <w:rPr>
          <w:rFonts w:cs="Arial"/>
        </w:rPr>
        <w:t xml:space="preserve">the membership of which </w:t>
      </w:r>
      <w:r w:rsidR="00AF4880" w:rsidRPr="00D85E77">
        <w:rPr>
          <w:rFonts w:cs="Arial"/>
        </w:rPr>
        <w:t xml:space="preserve">represents staff and student stakeholders, and includes representation from each of the recognised Trades Unions. </w:t>
      </w:r>
      <w:r w:rsidR="00AF4880">
        <w:rPr>
          <w:rFonts w:cs="Arial"/>
        </w:rPr>
        <w:t xml:space="preserve">The EDC had approved the Report at its meeting on 3 April 2025. Feedback was now sought from the Court to inform any final amendments prior to the </w:t>
      </w:r>
      <w:r w:rsidR="004B3F2C">
        <w:rPr>
          <w:rFonts w:cs="Arial"/>
        </w:rPr>
        <w:t>publication deadline of 30 April 2025.</w:t>
      </w:r>
    </w:p>
    <w:p w14:paraId="40802370" w14:textId="77777777" w:rsidR="004B3F2C" w:rsidRDefault="004B3F2C" w:rsidP="00AF4880">
      <w:pPr>
        <w:tabs>
          <w:tab w:val="left" w:pos="4008"/>
        </w:tabs>
        <w:ind w:right="37"/>
        <w:rPr>
          <w:rFonts w:cs="Arial"/>
        </w:rPr>
      </w:pPr>
    </w:p>
    <w:p w14:paraId="5FBA38D7" w14:textId="1B37C7E7" w:rsidR="006E7881" w:rsidRDefault="004B3F2C" w:rsidP="006E7881">
      <w:pPr>
        <w:tabs>
          <w:tab w:val="left" w:pos="4008"/>
        </w:tabs>
        <w:ind w:right="37"/>
        <w:rPr>
          <w:rFonts w:cs="Arial"/>
        </w:rPr>
      </w:pPr>
      <w:r>
        <w:rPr>
          <w:rFonts w:cs="Arial"/>
        </w:rPr>
        <w:t xml:space="preserve">Members commended the Report as a </w:t>
      </w:r>
      <w:r w:rsidR="00D734E0">
        <w:rPr>
          <w:rFonts w:cs="Arial"/>
        </w:rPr>
        <w:t>comprehensive,</w:t>
      </w:r>
      <w:r w:rsidR="003C6B27">
        <w:rPr>
          <w:rFonts w:cs="Arial"/>
        </w:rPr>
        <w:t xml:space="preserve"> reflective and forward-thinking account of </w:t>
      </w:r>
      <w:r w:rsidR="00D734E0">
        <w:rPr>
          <w:rFonts w:cs="Arial"/>
        </w:rPr>
        <w:t xml:space="preserve">the </w:t>
      </w:r>
      <w:r w:rsidR="00100CA3">
        <w:rPr>
          <w:rFonts w:cs="Arial"/>
        </w:rPr>
        <w:t xml:space="preserve">excellent </w:t>
      </w:r>
      <w:r w:rsidR="00D734E0">
        <w:rPr>
          <w:rFonts w:cs="Arial"/>
        </w:rPr>
        <w:t>progress towards mainstreaming</w:t>
      </w:r>
      <w:r w:rsidR="007A20A3">
        <w:rPr>
          <w:rFonts w:cs="Arial"/>
        </w:rPr>
        <w:t xml:space="preserve"> since the </w:t>
      </w:r>
      <w:r w:rsidR="003803CF">
        <w:rPr>
          <w:rFonts w:cs="Arial"/>
        </w:rPr>
        <w:t>2021</w:t>
      </w:r>
      <w:r w:rsidR="007A20A3">
        <w:rPr>
          <w:rFonts w:cs="Arial"/>
        </w:rPr>
        <w:t xml:space="preserve"> iteration and 2023 </w:t>
      </w:r>
      <w:r w:rsidR="0083015C">
        <w:rPr>
          <w:rFonts w:cs="Arial"/>
        </w:rPr>
        <w:t>update</w:t>
      </w:r>
      <w:r w:rsidR="00A413A6">
        <w:rPr>
          <w:rFonts w:cs="Arial"/>
        </w:rPr>
        <w:t>,</w:t>
      </w:r>
      <w:r w:rsidR="00D734E0">
        <w:rPr>
          <w:rFonts w:cs="Arial"/>
        </w:rPr>
        <w:t xml:space="preserve"> and </w:t>
      </w:r>
      <w:r w:rsidR="003C6B27">
        <w:rPr>
          <w:rFonts w:cs="Arial"/>
        </w:rPr>
        <w:t xml:space="preserve">the </w:t>
      </w:r>
      <w:r w:rsidR="00D734E0">
        <w:rPr>
          <w:rFonts w:cs="Arial"/>
        </w:rPr>
        <w:t xml:space="preserve">ongoing </w:t>
      </w:r>
      <w:r w:rsidR="003C6B27">
        <w:rPr>
          <w:rFonts w:cs="Arial"/>
        </w:rPr>
        <w:t xml:space="preserve">and planned </w:t>
      </w:r>
      <w:r w:rsidR="00D734E0">
        <w:rPr>
          <w:rFonts w:cs="Arial"/>
        </w:rPr>
        <w:t xml:space="preserve">work in support of </w:t>
      </w:r>
      <w:r w:rsidR="003803CF">
        <w:rPr>
          <w:rFonts w:cs="Arial"/>
        </w:rPr>
        <w:t>the Equality</w:t>
      </w:r>
      <w:r w:rsidR="00D734E0">
        <w:rPr>
          <w:rFonts w:cs="Arial"/>
        </w:rPr>
        <w:t xml:space="preserve"> Outcomes. </w:t>
      </w:r>
      <w:r w:rsidR="00A413A6">
        <w:rPr>
          <w:rFonts w:cs="Arial"/>
        </w:rPr>
        <w:t xml:space="preserve">QMU staff members on the Court expressed their </w:t>
      </w:r>
      <w:r w:rsidR="0083015C">
        <w:rPr>
          <w:rFonts w:cs="Arial"/>
        </w:rPr>
        <w:t>commitment to the</w:t>
      </w:r>
      <w:r w:rsidR="00014C1E">
        <w:rPr>
          <w:rFonts w:cs="Arial"/>
        </w:rPr>
        <w:t xml:space="preserve"> University’s equality and diversity </w:t>
      </w:r>
      <w:r w:rsidR="0098605C">
        <w:rPr>
          <w:rFonts w:cs="Arial"/>
        </w:rPr>
        <w:t>aspirations, noting that they were proud</w:t>
      </w:r>
      <w:r w:rsidR="00083DC3">
        <w:rPr>
          <w:rFonts w:cs="Arial"/>
        </w:rPr>
        <w:t xml:space="preserve"> of </w:t>
      </w:r>
      <w:r w:rsidR="000D01D7">
        <w:rPr>
          <w:rFonts w:cs="Arial"/>
        </w:rPr>
        <w:t xml:space="preserve">QMU’s social justice </w:t>
      </w:r>
      <w:r w:rsidR="003D32EC">
        <w:rPr>
          <w:rFonts w:cs="Arial"/>
        </w:rPr>
        <w:t>values</w:t>
      </w:r>
      <w:r w:rsidR="007A20A3">
        <w:rPr>
          <w:rFonts w:cs="Arial"/>
        </w:rPr>
        <w:t>.</w:t>
      </w:r>
      <w:r w:rsidR="001C485F">
        <w:rPr>
          <w:rFonts w:cs="Arial"/>
        </w:rPr>
        <w:t xml:space="preserve"> Responding to a question about monitoring progress, the Secretary explained that </w:t>
      </w:r>
      <w:r w:rsidR="0028513C">
        <w:rPr>
          <w:rFonts w:cs="Arial"/>
        </w:rPr>
        <w:t xml:space="preserve">the EDC had a lead role but that specific matters were remitted </w:t>
      </w:r>
      <w:r w:rsidR="00F06AB3">
        <w:rPr>
          <w:rFonts w:cs="Arial"/>
        </w:rPr>
        <w:t>to other groups and teams</w:t>
      </w:r>
      <w:r w:rsidR="00B86A8C">
        <w:rPr>
          <w:rFonts w:cs="Arial"/>
        </w:rPr>
        <w:t>, which would report back to the Committee.</w:t>
      </w:r>
    </w:p>
    <w:p w14:paraId="428A8BF7" w14:textId="77777777" w:rsidR="0098605C" w:rsidRDefault="0098605C" w:rsidP="00AF4880">
      <w:pPr>
        <w:tabs>
          <w:tab w:val="left" w:pos="4008"/>
        </w:tabs>
        <w:ind w:right="37"/>
        <w:rPr>
          <w:rFonts w:cs="Arial"/>
        </w:rPr>
      </w:pPr>
    </w:p>
    <w:p w14:paraId="0320B00B" w14:textId="77777777" w:rsidR="003803CF" w:rsidRDefault="00D734E0" w:rsidP="00825F9A">
      <w:pPr>
        <w:rPr>
          <w:rFonts w:cs="Arial"/>
        </w:rPr>
      </w:pPr>
      <w:r>
        <w:rPr>
          <w:rFonts w:cs="Arial"/>
        </w:rPr>
        <w:t>I</w:t>
      </w:r>
      <w:r w:rsidR="00B86A8C">
        <w:rPr>
          <w:rFonts w:cs="Arial"/>
        </w:rPr>
        <w:t>n terms of feedback, i</w:t>
      </w:r>
      <w:r>
        <w:rPr>
          <w:rFonts w:cs="Arial"/>
        </w:rPr>
        <w:t xml:space="preserve">t was suggested that an executive summary could be helpful. However, the challenges of distilling the content </w:t>
      </w:r>
      <w:r w:rsidR="008E1EB4">
        <w:rPr>
          <w:rFonts w:cs="Arial"/>
        </w:rPr>
        <w:t>in such a way that it would remain meaningful were acknowledged.</w:t>
      </w:r>
      <w:r w:rsidR="00A91975">
        <w:rPr>
          <w:rFonts w:cs="Arial"/>
        </w:rPr>
        <w:t xml:space="preserve"> </w:t>
      </w:r>
      <w:r w:rsidR="002A6A37">
        <w:rPr>
          <w:rFonts w:cs="Arial"/>
        </w:rPr>
        <w:t xml:space="preserve">A more specific suggestion was to </w:t>
      </w:r>
      <w:r w:rsidR="00D82A14">
        <w:rPr>
          <w:rFonts w:cs="Arial"/>
        </w:rPr>
        <w:t xml:space="preserve">remove the word ‘fully’ </w:t>
      </w:r>
      <w:r w:rsidR="0032448A">
        <w:rPr>
          <w:rFonts w:cs="Arial"/>
        </w:rPr>
        <w:t xml:space="preserve">from Equality Outcome 2 for the period 2025-2029: </w:t>
      </w:r>
      <w:r w:rsidR="000D42C3" w:rsidRPr="000D42C3">
        <w:rPr>
          <w:rFonts w:cs="Arial"/>
          <w:i/>
          <w:iCs/>
        </w:rPr>
        <w:t>Equality and diversity and anti-racism are embedded fully in the curriculum and in research</w:t>
      </w:r>
      <w:r w:rsidR="000D42C3">
        <w:rPr>
          <w:rFonts w:cs="Arial"/>
        </w:rPr>
        <w:t xml:space="preserve">. This was in recognition </w:t>
      </w:r>
      <w:r w:rsidR="00B86A8C">
        <w:rPr>
          <w:rFonts w:cs="Arial"/>
        </w:rPr>
        <w:t xml:space="preserve">of </w:t>
      </w:r>
      <w:r w:rsidR="00AF2801">
        <w:rPr>
          <w:rFonts w:cs="Arial"/>
        </w:rPr>
        <w:t xml:space="preserve">there being no fixed end point </w:t>
      </w:r>
      <w:r w:rsidR="003803CF">
        <w:rPr>
          <w:rFonts w:cs="Arial"/>
        </w:rPr>
        <w:t xml:space="preserve">on the journey </w:t>
      </w:r>
      <w:r w:rsidR="00AF2801">
        <w:rPr>
          <w:rFonts w:cs="Arial"/>
        </w:rPr>
        <w:t xml:space="preserve">and the importance of continued </w:t>
      </w:r>
      <w:r w:rsidR="003803CF">
        <w:rPr>
          <w:rFonts w:cs="Arial"/>
        </w:rPr>
        <w:t xml:space="preserve">responsiveness </w:t>
      </w:r>
      <w:r w:rsidR="008442FE">
        <w:rPr>
          <w:rFonts w:cs="Arial"/>
        </w:rPr>
        <w:t xml:space="preserve">to changing </w:t>
      </w:r>
      <w:r w:rsidR="001C485F">
        <w:rPr>
          <w:rFonts w:cs="Arial"/>
        </w:rPr>
        <w:t>reference points and other emerging circumstances.</w:t>
      </w:r>
      <w:r w:rsidR="00B86A8C">
        <w:rPr>
          <w:rFonts w:cs="Arial"/>
        </w:rPr>
        <w:t xml:space="preserve"> </w:t>
      </w:r>
    </w:p>
    <w:p w14:paraId="767060C7" w14:textId="77777777" w:rsidR="003803CF" w:rsidRDefault="003803CF" w:rsidP="00825F9A">
      <w:pPr>
        <w:rPr>
          <w:rFonts w:cs="Arial"/>
        </w:rPr>
      </w:pPr>
    </w:p>
    <w:p w14:paraId="49F627D9" w14:textId="180E44C1" w:rsidR="00D734E0" w:rsidRPr="00825F9A" w:rsidRDefault="00810143" w:rsidP="00825F9A">
      <w:pPr>
        <w:rPr>
          <w:rFonts w:cs="Arial"/>
        </w:rPr>
      </w:pPr>
      <w:r>
        <w:rPr>
          <w:rFonts w:cs="Arial"/>
        </w:rPr>
        <w:t>Subject to consideration of these points, Court APPROVED</w:t>
      </w:r>
      <w:r w:rsidR="007E6328">
        <w:rPr>
          <w:rFonts w:cs="Arial"/>
        </w:rPr>
        <w:t xml:space="preserve"> the </w:t>
      </w:r>
      <w:r w:rsidR="007E6328">
        <w:rPr>
          <w:bCs/>
        </w:rPr>
        <w:t>Mainstreaming Report and Equality Outcomes. Any final comments could be s</w:t>
      </w:r>
      <w:r w:rsidR="00825F9A">
        <w:rPr>
          <w:bCs/>
        </w:rPr>
        <w:t>ubmitted</w:t>
      </w:r>
      <w:r w:rsidR="007E6328">
        <w:rPr>
          <w:bCs/>
        </w:rPr>
        <w:t xml:space="preserve"> </w:t>
      </w:r>
      <w:r w:rsidR="00825F9A">
        <w:rPr>
          <w:bCs/>
        </w:rPr>
        <w:t xml:space="preserve">in writing </w:t>
      </w:r>
      <w:r w:rsidR="007E6328">
        <w:rPr>
          <w:bCs/>
        </w:rPr>
        <w:t>to the Secretary</w:t>
      </w:r>
      <w:r w:rsidR="00825F9A">
        <w:rPr>
          <w:bCs/>
        </w:rPr>
        <w:t>. Thanks were extended to Paola Tisi, Equality and Diversity Adviser for her work in drafting the Report.</w:t>
      </w:r>
    </w:p>
    <w:p w14:paraId="6C7B24F9" w14:textId="77777777" w:rsidR="00E91CB1" w:rsidRDefault="00E91CB1" w:rsidP="00A0766A">
      <w:pPr>
        <w:tabs>
          <w:tab w:val="left" w:pos="4008"/>
        </w:tabs>
        <w:ind w:left="0" w:right="37"/>
        <w:rPr>
          <w:bCs/>
        </w:rPr>
      </w:pPr>
    </w:p>
    <w:p w14:paraId="4E38B59F" w14:textId="77777777" w:rsidR="008106A3" w:rsidRDefault="008106A3">
      <w:pPr>
        <w:spacing w:after="200" w:line="276" w:lineRule="auto"/>
        <w:ind w:left="0"/>
        <w:rPr>
          <w:b/>
        </w:rPr>
      </w:pPr>
      <w:r>
        <w:rPr>
          <w:b/>
        </w:rPr>
        <w:br w:type="page"/>
      </w:r>
    </w:p>
    <w:p w14:paraId="119D55CE" w14:textId="3D750B21" w:rsidR="00A0766A" w:rsidRPr="00100E99" w:rsidRDefault="00A0766A" w:rsidP="00100E99">
      <w:pPr>
        <w:ind w:left="0" w:right="37"/>
        <w:rPr>
          <w:b/>
        </w:rPr>
      </w:pPr>
      <w:r w:rsidRPr="00100E99">
        <w:rPr>
          <w:b/>
        </w:rPr>
        <w:lastRenderedPageBreak/>
        <w:t>1</w:t>
      </w:r>
      <w:r w:rsidR="003F08F4">
        <w:rPr>
          <w:b/>
        </w:rPr>
        <w:t>0</w:t>
      </w:r>
      <w:r w:rsidRPr="00100E99">
        <w:rPr>
          <w:b/>
        </w:rPr>
        <w:tab/>
      </w:r>
      <w:r w:rsidR="00100E99" w:rsidRPr="00100E99">
        <w:rPr>
          <w:b/>
        </w:rPr>
        <w:t>OFFICE OF THE SCOTTISH CHARITY REGULATOR REQUIREMENTS</w:t>
      </w:r>
    </w:p>
    <w:p w14:paraId="5935EF70" w14:textId="021BB412" w:rsidR="00040EA3" w:rsidRDefault="00040EA3" w:rsidP="008C39F1">
      <w:pPr>
        <w:pStyle w:val="Body"/>
        <w:ind w:left="567"/>
        <w:rPr>
          <w:bCs/>
        </w:rPr>
      </w:pPr>
    </w:p>
    <w:p w14:paraId="60046675" w14:textId="5033A84A" w:rsidR="008106A3" w:rsidRDefault="008106A3" w:rsidP="008106A3">
      <w:pPr>
        <w:ind w:left="709" w:hanging="709"/>
        <w:rPr>
          <w:rFonts w:cs="Arial"/>
        </w:rPr>
      </w:pPr>
      <w:r>
        <w:tab/>
      </w:r>
      <w:r w:rsidR="00100E99">
        <w:t>Court RECEIVED advice on revised requirements arising from the Charities (Regulation and Administration) Scotland Act 2023 (paper Court (25) 1</w:t>
      </w:r>
      <w:r w:rsidR="00950B99">
        <w:t>4</w:t>
      </w:r>
      <w:r w:rsidR="00100E99">
        <w:t>).</w:t>
      </w:r>
      <w:r>
        <w:t xml:space="preserve"> </w:t>
      </w:r>
      <w:r>
        <w:rPr>
          <w:rFonts w:cs="Arial"/>
        </w:rPr>
        <w:t xml:space="preserve">Members </w:t>
      </w:r>
      <w:r w:rsidR="007967F1">
        <w:rPr>
          <w:rFonts w:cs="Arial"/>
        </w:rPr>
        <w:t xml:space="preserve">were asked to </w:t>
      </w:r>
      <w:r>
        <w:rPr>
          <w:rFonts w:cs="Arial"/>
        </w:rPr>
        <w:t xml:space="preserve">note the following </w:t>
      </w:r>
      <w:r w:rsidR="007967F1">
        <w:rPr>
          <w:rFonts w:cs="Arial"/>
        </w:rPr>
        <w:t>revisions</w:t>
      </w:r>
      <w:r>
        <w:rPr>
          <w:rFonts w:cs="Arial"/>
        </w:rPr>
        <w:t xml:space="preserve"> in particular:</w:t>
      </w:r>
    </w:p>
    <w:p w14:paraId="3609EDAA" w14:textId="77777777" w:rsidR="008106A3" w:rsidRDefault="008106A3" w:rsidP="008106A3">
      <w:pPr>
        <w:ind w:left="709" w:hanging="709"/>
        <w:rPr>
          <w:rFonts w:cs="Arial"/>
        </w:rPr>
      </w:pPr>
    </w:p>
    <w:p w14:paraId="0B0D1BA2" w14:textId="1D280678" w:rsidR="008106A3" w:rsidRPr="007967F1" w:rsidRDefault="008106A3" w:rsidP="007967F1">
      <w:pPr>
        <w:pStyle w:val="ListParagraph"/>
        <w:numPr>
          <w:ilvl w:val="0"/>
          <w:numId w:val="25"/>
        </w:numPr>
        <w:ind w:left="1134" w:hanging="425"/>
        <w:rPr>
          <w:rFonts w:cs="Arial"/>
        </w:rPr>
      </w:pPr>
      <w:r w:rsidRPr="007967F1">
        <w:rPr>
          <w:rFonts w:cs="Arial"/>
        </w:rPr>
        <w:t>Extension of the criteria that result in the automatic disqualification of trustees, with such extension applied not only to Trustees by to staff or volunteers who undertake a senior management function for a charity.</w:t>
      </w:r>
    </w:p>
    <w:p w14:paraId="43E4101C" w14:textId="62DBE71E" w:rsidR="007967F1" w:rsidRPr="007967F1" w:rsidRDefault="008106A3" w:rsidP="007967F1">
      <w:pPr>
        <w:pStyle w:val="ListParagraph"/>
        <w:numPr>
          <w:ilvl w:val="0"/>
          <w:numId w:val="25"/>
        </w:numPr>
        <w:ind w:left="1134" w:hanging="425"/>
        <w:rPr>
          <w:rFonts w:cs="Arial"/>
        </w:rPr>
      </w:pPr>
      <w:r w:rsidRPr="007967F1">
        <w:rPr>
          <w:rFonts w:cs="Arial"/>
        </w:rPr>
        <w:t xml:space="preserve">From the end of 2025, accounts submitted to OSCR </w:t>
      </w:r>
      <w:r w:rsidR="007967F1" w:rsidRPr="007967F1">
        <w:rPr>
          <w:rFonts w:cs="Arial"/>
        </w:rPr>
        <w:t>would</w:t>
      </w:r>
      <w:r w:rsidRPr="007967F1">
        <w:rPr>
          <w:rFonts w:cs="Arial"/>
        </w:rPr>
        <w:t xml:space="preserve"> be published exactly as received</w:t>
      </w:r>
      <w:r w:rsidR="007967F1" w:rsidRPr="007967F1">
        <w:rPr>
          <w:rFonts w:cs="Arial"/>
        </w:rPr>
        <w:t>, with no redaction of</w:t>
      </w:r>
      <w:r w:rsidRPr="007967F1">
        <w:rPr>
          <w:rFonts w:cs="Arial"/>
        </w:rPr>
        <w:t xml:space="preserve"> personal information prior to publication.</w:t>
      </w:r>
    </w:p>
    <w:p w14:paraId="444E4AF9" w14:textId="689AD0CC" w:rsidR="008106A3" w:rsidRPr="007967F1" w:rsidRDefault="007967F1" w:rsidP="007967F1">
      <w:pPr>
        <w:pStyle w:val="ListParagraph"/>
        <w:numPr>
          <w:ilvl w:val="0"/>
          <w:numId w:val="25"/>
        </w:numPr>
        <w:ind w:left="1134" w:hanging="425"/>
        <w:rPr>
          <w:rFonts w:cs="Arial"/>
        </w:rPr>
      </w:pPr>
      <w:r w:rsidRPr="007967F1">
        <w:rPr>
          <w:rFonts w:cs="Arial"/>
        </w:rPr>
        <w:t xml:space="preserve">The requirement to provide personal data on each </w:t>
      </w:r>
      <w:r w:rsidR="008106A3" w:rsidRPr="007967F1">
        <w:rPr>
          <w:rFonts w:cs="Arial"/>
        </w:rPr>
        <w:t>charity trustee with effect from a date in 2025, yet to be confirmed:</w:t>
      </w:r>
    </w:p>
    <w:p w14:paraId="148AE873" w14:textId="77777777" w:rsidR="007967F1" w:rsidRDefault="007967F1" w:rsidP="008106A3">
      <w:pPr>
        <w:ind w:left="709" w:hanging="709"/>
        <w:rPr>
          <w:rFonts w:cs="Arial"/>
        </w:rPr>
      </w:pPr>
    </w:p>
    <w:p w14:paraId="77C332B4" w14:textId="4A2369CC" w:rsidR="005851B1" w:rsidRPr="007967F1" w:rsidRDefault="007967F1" w:rsidP="007967F1">
      <w:pPr>
        <w:ind w:left="709" w:hanging="709"/>
        <w:rPr>
          <w:rFonts w:cs="Arial"/>
        </w:rPr>
      </w:pPr>
      <w:r>
        <w:rPr>
          <w:rFonts w:cs="Arial"/>
        </w:rPr>
        <w:tab/>
        <w:t xml:space="preserve">Additionally, as Court members were also Directors of the Company, the briefing included a short update on forthcoming changes to registration as company directors, specifically the </w:t>
      </w:r>
      <w:r w:rsidR="008106A3" w:rsidRPr="008548FD">
        <w:rPr>
          <w:rFonts w:cs="Arial"/>
        </w:rPr>
        <w:t xml:space="preserve">legal requirement in future for Directors, people with significant control (PSCs) and people who file with Companies </w:t>
      </w:r>
      <w:r w:rsidR="008106A3">
        <w:rPr>
          <w:rFonts w:cs="Arial"/>
        </w:rPr>
        <w:t>H</w:t>
      </w:r>
      <w:r w:rsidR="008106A3" w:rsidRPr="008548FD">
        <w:rPr>
          <w:rFonts w:cs="Arial"/>
        </w:rPr>
        <w:t xml:space="preserve">ouse to verify their identity. </w:t>
      </w:r>
      <w:r w:rsidR="008106A3">
        <w:rPr>
          <w:rFonts w:cs="Arial"/>
        </w:rPr>
        <w:t xml:space="preserve">Further information and advice on the practical implications of this </w:t>
      </w:r>
      <w:r>
        <w:rPr>
          <w:rFonts w:cs="Arial"/>
        </w:rPr>
        <w:t xml:space="preserve">would </w:t>
      </w:r>
      <w:r w:rsidR="008106A3">
        <w:rPr>
          <w:rFonts w:cs="Arial"/>
        </w:rPr>
        <w:t>be provided once know</w:t>
      </w:r>
      <w:r>
        <w:rPr>
          <w:rFonts w:cs="Arial"/>
        </w:rPr>
        <w:t>n.</w:t>
      </w:r>
    </w:p>
    <w:p w14:paraId="66CC1486" w14:textId="77777777" w:rsidR="00100E99" w:rsidRDefault="00100E99" w:rsidP="008106A3">
      <w:pPr>
        <w:pStyle w:val="Body"/>
        <w:ind w:left="709" w:hanging="709"/>
      </w:pPr>
    </w:p>
    <w:p w14:paraId="28D20E50" w14:textId="145658CE" w:rsidR="00100E99" w:rsidRPr="00ED04F1" w:rsidRDefault="00100E99" w:rsidP="00100E99">
      <w:pPr>
        <w:pStyle w:val="Body"/>
        <w:rPr>
          <w:b/>
          <w:bCs/>
        </w:rPr>
      </w:pPr>
      <w:r w:rsidRPr="00ED04F1">
        <w:rPr>
          <w:b/>
          <w:bCs/>
        </w:rPr>
        <w:t>1</w:t>
      </w:r>
      <w:r w:rsidR="003F08F4">
        <w:rPr>
          <w:b/>
          <w:bCs/>
        </w:rPr>
        <w:t>1</w:t>
      </w:r>
      <w:r w:rsidRPr="00ED04F1">
        <w:rPr>
          <w:b/>
          <w:bCs/>
        </w:rPr>
        <w:tab/>
      </w:r>
      <w:r w:rsidR="00ED04F1" w:rsidRPr="00ED04F1">
        <w:rPr>
          <w:b/>
          <w:bCs/>
        </w:rPr>
        <w:t>COMPLIANCE REPORT QUARTER 1 2025</w:t>
      </w:r>
    </w:p>
    <w:p w14:paraId="45EDA505" w14:textId="77777777" w:rsidR="00BE6E53" w:rsidRDefault="00BE6E53" w:rsidP="008C39F1">
      <w:pPr>
        <w:pStyle w:val="Body"/>
        <w:rPr>
          <w:rFonts w:hAnsi="Arial" w:cs="Arial"/>
        </w:rPr>
      </w:pPr>
    </w:p>
    <w:p w14:paraId="3EEE1EC7" w14:textId="011D98E2" w:rsidR="00A30FA0" w:rsidRDefault="00A30FA0" w:rsidP="00ED04F1">
      <w:pPr>
        <w:pStyle w:val="Body"/>
        <w:ind w:left="709" w:hanging="709"/>
        <w:rPr>
          <w:rFonts w:hAnsi="Arial" w:cs="Arial"/>
        </w:rPr>
      </w:pPr>
      <w:r>
        <w:tab/>
        <w:t xml:space="preserve">Court </w:t>
      </w:r>
      <w:r w:rsidRPr="00C04DFC">
        <w:t>NOTE</w:t>
      </w:r>
      <w:r>
        <w:t>D</w:t>
      </w:r>
      <w:r w:rsidRPr="00C04DFC">
        <w:t xml:space="preserve"> a report on </w:t>
      </w:r>
      <w:r w:rsidR="00C33D4B">
        <w:t xml:space="preserve">the following </w:t>
      </w:r>
      <w:r w:rsidRPr="00C04DFC">
        <w:t xml:space="preserve">areas of compliance activity from </w:t>
      </w:r>
      <w:r>
        <w:t xml:space="preserve">1 </w:t>
      </w:r>
      <w:r w:rsidR="00ED04F1">
        <w:t>January 2025</w:t>
      </w:r>
      <w:r w:rsidR="00946877">
        <w:t xml:space="preserve"> to</w:t>
      </w:r>
      <w:r>
        <w:t xml:space="preserve"> 31 </w:t>
      </w:r>
      <w:r w:rsidR="00946877">
        <w:t>March</w:t>
      </w:r>
      <w:r>
        <w:t xml:space="preserve"> 202</w:t>
      </w:r>
      <w:r w:rsidR="00946877">
        <w:t>5</w:t>
      </w:r>
      <w:r>
        <w:t xml:space="preserve"> </w:t>
      </w:r>
      <w:r>
        <w:rPr>
          <w:rFonts w:hAnsi="Arial" w:cs="Arial"/>
        </w:rPr>
        <w:t>(paper Court (2</w:t>
      </w:r>
      <w:r w:rsidR="00800FE9">
        <w:rPr>
          <w:rFonts w:hAnsi="Arial" w:cs="Arial"/>
        </w:rPr>
        <w:t>5</w:t>
      </w:r>
      <w:r>
        <w:rPr>
          <w:rFonts w:hAnsi="Arial" w:cs="Arial"/>
        </w:rPr>
        <w:t xml:space="preserve">) </w:t>
      </w:r>
      <w:r w:rsidR="00800FE9">
        <w:rPr>
          <w:rFonts w:hAnsi="Arial" w:cs="Arial"/>
        </w:rPr>
        <w:t>1</w:t>
      </w:r>
      <w:r w:rsidR="00950B99">
        <w:rPr>
          <w:rFonts w:hAnsi="Arial" w:cs="Arial"/>
        </w:rPr>
        <w:t>5</w:t>
      </w:r>
      <w:r>
        <w:rPr>
          <w:rFonts w:hAnsi="Arial" w:cs="Arial"/>
        </w:rPr>
        <w:t>)</w:t>
      </w:r>
      <w:r w:rsidR="00C33D4B">
        <w:rPr>
          <w:rFonts w:hAnsi="Arial" w:cs="Arial"/>
        </w:rPr>
        <w:t xml:space="preserve">: </w:t>
      </w:r>
    </w:p>
    <w:p w14:paraId="53454DA5" w14:textId="77777777" w:rsidR="000C37BD" w:rsidRDefault="000C37BD" w:rsidP="008C39F1">
      <w:pPr>
        <w:pStyle w:val="Body"/>
        <w:ind w:left="567" w:hanging="567"/>
        <w:rPr>
          <w:rFonts w:hAnsi="Arial" w:cs="Arial"/>
        </w:rPr>
      </w:pPr>
    </w:p>
    <w:p w14:paraId="530CD81E" w14:textId="77777777" w:rsidR="00946877" w:rsidRDefault="000C37BD" w:rsidP="00946877">
      <w:pPr>
        <w:pStyle w:val="ListParagraph"/>
        <w:numPr>
          <w:ilvl w:val="0"/>
          <w:numId w:val="6"/>
        </w:numPr>
        <w:ind w:left="993" w:hanging="284"/>
        <w:rPr>
          <w:rFonts w:cs="Arial"/>
          <w:lang w:val="en-GB"/>
        </w:rPr>
      </w:pPr>
      <w:r w:rsidRPr="00454078">
        <w:rPr>
          <w:rFonts w:cs="Arial"/>
          <w:lang w:val="en-GB"/>
        </w:rPr>
        <w:t>Complaints</w:t>
      </w:r>
      <w:r>
        <w:rPr>
          <w:rFonts w:cs="Arial"/>
          <w:lang w:val="en-GB"/>
        </w:rPr>
        <w:t xml:space="preserve">. </w:t>
      </w:r>
    </w:p>
    <w:p w14:paraId="233C669C" w14:textId="77777777" w:rsidR="00946877" w:rsidRDefault="000C37BD" w:rsidP="00946877">
      <w:pPr>
        <w:pStyle w:val="ListParagraph"/>
        <w:numPr>
          <w:ilvl w:val="0"/>
          <w:numId w:val="6"/>
        </w:numPr>
        <w:ind w:left="993" w:hanging="284"/>
        <w:rPr>
          <w:rFonts w:cs="Arial"/>
          <w:lang w:val="en-GB"/>
        </w:rPr>
      </w:pPr>
      <w:r w:rsidRPr="00946877">
        <w:rPr>
          <w:rFonts w:cs="Arial"/>
          <w:lang w:val="en-GB"/>
        </w:rPr>
        <w:t>Requests made under the Data Protection Act 2018.</w:t>
      </w:r>
    </w:p>
    <w:p w14:paraId="0B97697F" w14:textId="77777777" w:rsidR="00946877" w:rsidRDefault="000C37BD" w:rsidP="00946877">
      <w:pPr>
        <w:pStyle w:val="ListParagraph"/>
        <w:numPr>
          <w:ilvl w:val="0"/>
          <w:numId w:val="6"/>
        </w:numPr>
        <w:ind w:left="993" w:hanging="284"/>
        <w:rPr>
          <w:rFonts w:cs="Arial"/>
          <w:lang w:val="en-GB"/>
        </w:rPr>
      </w:pPr>
      <w:r w:rsidRPr="00946877">
        <w:rPr>
          <w:rFonts w:cs="Arial"/>
          <w:lang w:val="en-GB"/>
        </w:rPr>
        <w:t>Requests made under the Environmental Information (Scotland) Regulations 2004.</w:t>
      </w:r>
    </w:p>
    <w:p w14:paraId="604887E1" w14:textId="77777777" w:rsidR="00946877" w:rsidRDefault="000C37BD" w:rsidP="00946877">
      <w:pPr>
        <w:pStyle w:val="ListParagraph"/>
        <w:numPr>
          <w:ilvl w:val="0"/>
          <w:numId w:val="6"/>
        </w:numPr>
        <w:ind w:left="993" w:hanging="284"/>
        <w:rPr>
          <w:rFonts w:cs="Arial"/>
          <w:lang w:val="en-GB"/>
        </w:rPr>
      </w:pPr>
      <w:r w:rsidRPr="00946877">
        <w:rPr>
          <w:rFonts w:cs="Arial"/>
          <w:lang w:val="en-GB"/>
        </w:rPr>
        <w:t>Requests made under the Freedom of Information (Scotland) Act 2002.</w:t>
      </w:r>
    </w:p>
    <w:p w14:paraId="2AB31C52" w14:textId="548DD59B" w:rsidR="000C37BD" w:rsidRPr="00946877" w:rsidRDefault="000C37BD" w:rsidP="00946877">
      <w:pPr>
        <w:pStyle w:val="ListParagraph"/>
        <w:numPr>
          <w:ilvl w:val="0"/>
          <w:numId w:val="6"/>
        </w:numPr>
        <w:ind w:left="993" w:hanging="284"/>
        <w:rPr>
          <w:rFonts w:cs="Arial"/>
          <w:lang w:val="en-GB"/>
        </w:rPr>
      </w:pPr>
      <w:r w:rsidRPr="00946877">
        <w:rPr>
          <w:rFonts w:cs="Arial"/>
          <w:lang w:val="en-GB"/>
        </w:rPr>
        <w:t>Activity related to the Counter-Terrorism &amp; Security Act 2015.</w:t>
      </w:r>
    </w:p>
    <w:p w14:paraId="2C54825A" w14:textId="77777777" w:rsidR="00C1359F" w:rsidRDefault="00C1359F" w:rsidP="008C39F1">
      <w:pPr>
        <w:rPr>
          <w:rFonts w:cs="Arial"/>
          <w:lang w:val="en-GB"/>
        </w:rPr>
      </w:pPr>
    </w:p>
    <w:p w14:paraId="7EE7E1E6" w14:textId="4B9E99CA" w:rsidR="00731FF0" w:rsidRPr="007967F1" w:rsidRDefault="00C1359F" w:rsidP="007967F1">
      <w:pPr>
        <w:ind w:left="709"/>
        <w:rPr>
          <w:rFonts w:cs="Arial"/>
          <w:lang w:val="en-GB"/>
        </w:rPr>
      </w:pPr>
      <w:r>
        <w:rPr>
          <w:rFonts w:cs="Arial"/>
          <w:lang w:val="en-GB"/>
        </w:rPr>
        <w:t xml:space="preserve">Thanks were extended to the </w:t>
      </w:r>
      <w:r w:rsidRPr="00C47CE0">
        <w:rPr>
          <w:rFonts w:cs="Arial"/>
          <w:lang w:val="en-GB"/>
        </w:rPr>
        <w:t>Policy Adviser (Governance and Compliance)</w:t>
      </w:r>
      <w:r>
        <w:rPr>
          <w:rFonts w:cs="Arial"/>
          <w:lang w:val="en-GB"/>
        </w:rPr>
        <w:t xml:space="preserve"> for preparing the report. </w:t>
      </w:r>
    </w:p>
    <w:p w14:paraId="67BAD366" w14:textId="77777777" w:rsidR="00946877" w:rsidRDefault="00946877" w:rsidP="00946877">
      <w:pPr>
        <w:ind w:left="0"/>
        <w:rPr>
          <w:rFonts w:cs="Arial"/>
          <w:b/>
        </w:rPr>
      </w:pPr>
    </w:p>
    <w:p w14:paraId="71C6FB5F" w14:textId="4EFD4083" w:rsidR="00946877" w:rsidRDefault="00946877" w:rsidP="00946877">
      <w:pPr>
        <w:ind w:left="0"/>
        <w:rPr>
          <w:rFonts w:cs="Arial"/>
          <w:b/>
        </w:rPr>
      </w:pPr>
      <w:r>
        <w:rPr>
          <w:rFonts w:cs="Arial"/>
          <w:b/>
        </w:rPr>
        <w:t>1</w:t>
      </w:r>
      <w:r w:rsidR="003F08F4">
        <w:rPr>
          <w:rFonts w:cs="Arial"/>
          <w:b/>
        </w:rPr>
        <w:t>2</w:t>
      </w:r>
      <w:r>
        <w:rPr>
          <w:rFonts w:cs="Arial"/>
          <w:b/>
        </w:rPr>
        <w:tab/>
        <w:t>FINANCE AND ESTATES COMMITTEE</w:t>
      </w:r>
    </w:p>
    <w:p w14:paraId="1257624D" w14:textId="77777777" w:rsidR="00946877" w:rsidRDefault="00946877" w:rsidP="00946877">
      <w:pPr>
        <w:ind w:left="0"/>
        <w:rPr>
          <w:rFonts w:cs="Arial"/>
          <w:b/>
        </w:rPr>
      </w:pPr>
    </w:p>
    <w:p w14:paraId="31ADEF92" w14:textId="2FC6D5CE" w:rsidR="00946877" w:rsidRDefault="00946877" w:rsidP="00440B12">
      <w:pPr>
        <w:ind w:left="717"/>
        <w:rPr>
          <w:bCs/>
        </w:rPr>
      </w:pPr>
      <w:r>
        <w:rPr>
          <w:bCs/>
        </w:rPr>
        <w:t xml:space="preserve">Court </w:t>
      </w:r>
      <w:r w:rsidRPr="0075738C">
        <w:rPr>
          <w:bCs/>
        </w:rPr>
        <w:t>RECEIVE</w:t>
      </w:r>
      <w:r>
        <w:rPr>
          <w:bCs/>
        </w:rPr>
        <w:t>D</w:t>
      </w:r>
      <w:r w:rsidRPr="0075738C">
        <w:rPr>
          <w:bCs/>
        </w:rPr>
        <w:t xml:space="preserve"> </w:t>
      </w:r>
      <w:r>
        <w:rPr>
          <w:bCs/>
        </w:rPr>
        <w:t xml:space="preserve">the </w:t>
      </w:r>
      <w:r w:rsidR="003803CF">
        <w:rPr>
          <w:bCs/>
        </w:rPr>
        <w:t>U</w:t>
      </w:r>
      <w:r>
        <w:rPr>
          <w:bCs/>
        </w:rPr>
        <w:t xml:space="preserve">nconfirmed </w:t>
      </w:r>
      <w:r w:rsidRPr="0075738C">
        <w:rPr>
          <w:bCs/>
        </w:rPr>
        <w:t xml:space="preserve">minutes of </w:t>
      </w:r>
      <w:r>
        <w:rPr>
          <w:bCs/>
        </w:rPr>
        <w:t xml:space="preserve">the </w:t>
      </w:r>
      <w:r w:rsidRPr="0075738C">
        <w:rPr>
          <w:bCs/>
        </w:rPr>
        <w:t xml:space="preserve">meeting of the </w:t>
      </w:r>
      <w:r>
        <w:rPr>
          <w:bCs/>
        </w:rPr>
        <w:t xml:space="preserve">Finance and Estates Committee </w:t>
      </w:r>
      <w:r w:rsidRPr="0075738C">
        <w:rPr>
          <w:bCs/>
        </w:rPr>
        <w:t xml:space="preserve">held on </w:t>
      </w:r>
      <w:r>
        <w:rPr>
          <w:bCs/>
        </w:rPr>
        <w:t>5 March 2025 (paper FEC (25) MINS 01)</w:t>
      </w:r>
      <w:r w:rsidRPr="0075738C">
        <w:rPr>
          <w:bCs/>
        </w:rPr>
        <w:t>.</w:t>
      </w:r>
      <w:r>
        <w:rPr>
          <w:bCs/>
        </w:rPr>
        <w:t xml:space="preserve"> </w:t>
      </w:r>
    </w:p>
    <w:p w14:paraId="3DF2CD10" w14:textId="77777777" w:rsidR="00440B12" w:rsidRDefault="00440B12" w:rsidP="00440B12">
      <w:pPr>
        <w:ind w:left="717"/>
        <w:rPr>
          <w:bCs/>
        </w:rPr>
      </w:pPr>
    </w:p>
    <w:p w14:paraId="4CBEA30E" w14:textId="1A7766AC" w:rsidR="00E83426" w:rsidRPr="00E83426" w:rsidRDefault="00440B12" w:rsidP="00E83426">
      <w:pPr>
        <w:ind w:left="717"/>
        <w:rPr>
          <w:bCs/>
        </w:rPr>
      </w:pPr>
      <w:r>
        <w:rPr>
          <w:bCs/>
        </w:rPr>
        <w:t>The FEC Convener</w:t>
      </w:r>
      <w:r w:rsidR="003803CF">
        <w:rPr>
          <w:bCs/>
        </w:rPr>
        <w:t xml:space="preserve"> </w:t>
      </w:r>
      <w:r>
        <w:rPr>
          <w:bCs/>
        </w:rPr>
        <w:t>brought to members’</w:t>
      </w:r>
      <w:r w:rsidR="00FE7863">
        <w:rPr>
          <w:bCs/>
        </w:rPr>
        <w:t xml:space="preserve"> </w:t>
      </w:r>
      <w:r>
        <w:rPr>
          <w:bCs/>
        </w:rPr>
        <w:t xml:space="preserve">attention the </w:t>
      </w:r>
      <w:r w:rsidR="00FE7863">
        <w:rPr>
          <w:bCs/>
        </w:rPr>
        <w:t>discussion around the Land Development Projec</w:t>
      </w:r>
      <w:r w:rsidR="00E83426">
        <w:rPr>
          <w:bCs/>
        </w:rPr>
        <w:t xml:space="preserve">t. As set out in </w:t>
      </w:r>
      <w:r w:rsidR="007967F1">
        <w:rPr>
          <w:bCs/>
        </w:rPr>
        <w:t>at M</w:t>
      </w:r>
      <w:r w:rsidR="00E83426">
        <w:rPr>
          <w:bCs/>
        </w:rPr>
        <w:t>inute 5</w:t>
      </w:r>
      <w:r w:rsidR="007967F1">
        <w:rPr>
          <w:bCs/>
        </w:rPr>
        <w:t>,</w:t>
      </w:r>
      <w:r w:rsidR="00E83426">
        <w:rPr>
          <w:bCs/>
        </w:rPr>
        <w:t xml:space="preserve"> </w:t>
      </w:r>
      <w:r w:rsidR="00E83426" w:rsidRPr="00283903">
        <w:rPr>
          <w:rFonts w:cs="Arial"/>
          <w:lang w:val="en-GB"/>
        </w:rPr>
        <w:t xml:space="preserve">the analysis of the wider benefits to the University from the Innovation Hub would be reviewed and refreshed and </w:t>
      </w:r>
      <w:r w:rsidR="003803CF">
        <w:rPr>
          <w:rFonts w:cs="Arial"/>
          <w:lang w:val="en-GB"/>
        </w:rPr>
        <w:t>t</w:t>
      </w:r>
      <w:r w:rsidR="00E83426" w:rsidRPr="00283903">
        <w:rPr>
          <w:rFonts w:cs="Arial"/>
          <w:lang w:val="en-GB"/>
        </w:rPr>
        <w:t>he results from both this exercise and the stand</w:t>
      </w:r>
      <w:r w:rsidR="00E83426">
        <w:rPr>
          <w:rFonts w:cs="Arial"/>
          <w:lang w:val="en-GB"/>
        </w:rPr>
        <w:t>-</w:t>
      </w:r>
      <w:r w:rsidR="00E83426" w:rsidRPr="00283903">
        <w:rPr>
          <w:rFonts w:cs="Arial"/>
          <w:lang w:val="en-GB"/>
        </w:rPr>
        <w:t>alone Hub financial</w:t>
      </w:r>
      <w:r w:rsidR="00E83426">
        <w:rPr>
          <w:rFonts w:cs="Arial"/>
          <w:lang w:val="en-GB"/>
        </w:rPr>
        <w:t xml:space="preserve"> modelling</w:t>
      </w:r>
      <w:r w:rsidR="00E83426" w:rsidRPr="00283903">
        <w:rPr>
          <w:rFonts w:cs="Arial"/>
          <w:lang w:val="en-GB"/>
        </w:rPr>
        <w:t xml:space="preserve"> would </w:t>
      </w:r>
      <w:r w:rsidR="00E83426">
        <w:rPr>
          <w:rFonts w:cs="Arial"/>
          <w:lang w:val="en-GB"/>
        </w:rPr>
        <w:t xml:space="preserve">be </w:t>
      </w:r>
      <w:r w:rsidR="00E83426" w:rsidRPr="00283903">
        <w:rPr>
          <w:rFonts w:cs="Arial"/>
          <w:lang w:val="en-GB"/>
        </w:rPr>
        <w:t>integrated into the financial budgeting and forecasting process</w:t>
      </w:r>
      <w:r w:rsidR="00E83426">
        <w:rPr>
          <w:rFonts w:cs="Arial"/>
          <w:lang w:val="en-GB"/>
        </w:rPr>
        <w:t xml:space="preserve"> going forward</w:t>
      </w:r>
      <w:r w:rsidR="00E83426" w:rsidRPr="00283903">
        <w:rPr>
          <w:rFonts w:cs="Arial"/>
          <w:lang w:val="en-GB"/>
        </w:rPr>
        <w:t>.</w:t>
      </w:r>
    </w:p>
    <w:p w14:paraId="77B3F44F" w14:textId="77777777" w:rsidR="00E83426" w:rsidRDefault="00E83426" w:rsidP="00440B12">
      <w:pPr>
        <w:ind w:left="717"/>
        <w:rPr>
          <w:bCs/>
        </w:rPr>
      </w:pPr>
    </w:p>
    <w:p w14:paraId="367696CF" w14:textId="77777777" w:rsidR="007967F1" w:rsidRDefault="007967F1">
      <w:pPr>
        <w:spacing w:after="200" w:line="276" w:lineRule="auto"/>
        <w:ind w:left="0"/>
        <w:rPr>
          <w:b/>
        </w:rPr>
      </w:pPr>
      <w:r>
        <w:rPr>
          <w:b/>
        </w:rPr>
        <w:br w:type="page"/>
      </w:r>
    </w:p>
    <w:p w14:paraId="59BF4A2B" w14:textId="71AA89D5" w:rsidR="00946877" w:rsidRDefault="00946877" w:rsidP="00946877">
      <w:pPr>
        <w:ind w:left="0"/>
        <w:rPr>
          <w:b/>
        </w:rPr>
      </w:pPr>
      <w:r w:rsidRPr="00946877">
        <w:rPr>
          <w:b/>
        </w:rPr>
        <w:lastRenderedPageBreak/>
        <w:t>1</w:t>
      </w:r>
      <w:r w:rsidR="003F08F4">
        <w:rPr>
          <w:b/>
        </w:rPr>
        <w:t>3</w:t>
      </w:r>
      <w:r w:rsidRPr="00946877">
        <w:rPr>
          <w:b/>
        </w:rPr>
        <w:tab/>
        <w:t>AUDIT AND RISK COMMITTEE</w:t>
      </w:r>
    </w:p>
    <w:p w14:paraId="47D57E4B" w14:textId="77777777" w:rsidR="00946877" w:rsidRDefault="00946877" w:rsidP="00946877">
      <w:pPr>
        <w:ind w:left="0"/>
        <w:rPr>
          <w:b/>
        </w:rPr>
      </w:pPr>
    </w:p>
    <w:p w14:paraId="0D7B9FAF" w14:textId="21B7DE7C" w:rsidR="00946877" w:rsidRPr="00946877" w:rsidRDefault="00946877" w:rsidP="00946877">
      <w:pPr>
        <w:ind w:left="0"/>
        <w:rPr>
          <w:b/>
        </w:rPr>
      </w:pPr>
      <w:r>
        <w:rPr>
          <w:b/>
        </w:rPr>
        <w:t>1</w:t>
      </w:r>
      <w:r w:rsidR="003F08F4">
        <w:rPr>
          <w:b/>
        </w:rPr>
        <w:t>3</w:t>
      </w:r>
      <w:r>
        <w:rPr>
          <w:b/>
        </w:rPr>
        <w:t>.1</w:t>
      </w:r>
      <w:r>
        <w:rPr>
          <w:b/>
        </w:rPr>
        <w:tab/>
        <w:t>Unreserved minutes</w:t>
      </w:r>
    </w:p>
    <w:p w14:paraId="71721C3F" w14:textId="77777777" w:rsidR="009600F7" w:rsidRDefault="009600F7" w:rsidP="008C39F1">
      <w:pPr>
        <w:ind w:left="567"/>
        <w:rPr>
          <w:lang w:val="en-GB"/>
        </w:rPr>
      </w:pPr>
    </w:p>
    <w:p w14:paraId="2D561303" w14:textId="05FA0F80" w:rsidR="00946877" w:rsidRDefault="00946877" w:rsidP="00946877">
      <w:pPr>
        <w:ind w:left="717"/>
        <w:rPr>
          <w:bCs/>
        </w:rPr>
      </w:pPr>
      <w:r>
        <w:rPr>
          <w:lang w:val="en-GB"/>
        </w:rPr>
        <w:t xml:space="preserve">Court </w:t>
      </w:r>
      <w:r w:rsidRPr="0075738C">
        <w:rPr>
          <w:bCs/>
        </w:rPr>
        <w:t>RECEIVE</w:t>
      </w:r>
      <w:r>
        <w:rPr>
          <w:bCs/>
        </w:rPr>
        <w:t>D</w:t>
      </w:r>
      <w:r w:rsidRPr="0075738C">
        <w:rPr>
          <w:bCs/>
        </w:rPr>
        <w:t xml:space="preserve"> </w:t>
      </w:r>
      <w:r>
        <w:rPr>
          <w:bCs/>
        </w:rPr>
        <w:t xml:space="preserve">the </w:t>
      </w:r>
      <w:r w:rsidR="003803CF">
        <w:rPr>
          <w:bCs/>
        </w:rPr>
        <w:t>U</w:t>
      </w:r>
      <w:r>
        <w:rPr>
          <w:bCs/>
        </w:rPr>
        <w:t xml:space="preserve">nconfirmed </w:t>
      </w:r>
      <w:r w:rsidR="003803CF">
        <w:rPr>
          <w:bCs/>
        </w:rPr>
        <w:t>U</w:t>
      </w:r>
      <w:r>
        <w:rPr>
          <w:bCs/>
        </w:rPr>
        <w:t xml:space="preserve">nreserved </w:t>
      </w:r>
      <w:r w:rsidRPr="0075738C">
        <w:rPr>
          <w:bCs/>
        </w:rPr>
        <w:t xml:space="preserve">minutes of </w:t>
      </w:r>
      <w:r>
        <w:rPr>
          <w:bCs/>
        </w:rPr>
        <w:t xml:space="preserve">the </w:t>
      </w:r>
      <w:r w:rsidRPr="0075738C">
        <w:rPr>
          <w:bCs/>
        </w:rPr>
        <w:t xml:space="preserve">meeting of the </w:t>
      </w:r>
      <w:r>
        <w:rPr>
          <w:bCs/>
        </w:rPr>
        <w:t xml:space="preserve">Audit and Risk Committee </w:t>
      </w:r>
      <w:r w:rsidRPr="0075738C">
        <w:rPr>
          <w:bCs/>
        </w:rPr>
        <w:t xml:space="preserve">held on </w:t>
      </w:r>
      <w:r>
        <w:rPr>
          <w:bCs/>
        </w:rPr>
        <w:t>12 March 2025 (paper AUDIT (25) MINS 01)</w:t>
      </w:r>
      <w:r w:rsidRPr="0075738C">
        <w:rPr>
          <w:bCs/>
        </w:rPr>
        <w:t>.</w:t>
      </w:r>
      <w:r>
        <w:rPr>
          <w:bCs/>
        </w:rPr>
        <w:t xml:space="preserve"> </w:t>
      </w:r>
      <w:r w:rsidR="00E83426">
        <w:rPr>
          <w:bCs/>
        </w:rPr>
        <w:t xml:space="preserve">There were no matters brought to members’ attention. </w:t>
      </w:r>
    </w:p>
    <w:p w14:paraId="04238A48" w14:textId="77777777" w:rsidR="00946877" w:rsidRDefault="00946877" w:rsidP="00946877">
      <w:pPr>
        <w:ind w:left="0"/>
        <w:rPr>
          <w:bCs/>
        </w:rPr>
      </w:pPr>
    </w:p>
    <w:p w14:paraId="5FA936AE" w14:textId="75BECD59" w:rsidR="00946877" w:rsidRPr="00946877" w:rsidRDefault="00946877" w:rsidP="00946877">
      <w:pPr>
        <w:ind w:left="0"/>
        <w:rPr>
          <w:b/>
        </w:rPr>
      </w:pPr>
      <w:r w:rsidRPr="00946877">
        <w:rPr>
          <w:b/>
        </w:rPr>
        <w:t>1</w:t>
      </w:r>
      <w:r w:rsidR="003F08F4">
        <w:rPr>
          <w:b/>
        </w:rPr>
        <w:t>3</w:t>
      </w:r>
      <w:r w:rsidRPr="00946877">
        <w:rPr>
          <w:b/>
        </w:rPr>
        <w:t>.2</w:t>
      </w:r>
      <w:r w:rsidRPr="00946877">
        <w:rPr>
          <w:b/>
        </w:rPr>
        <w:tab/>
        <w:t>Reserved minutes</w:t>
      </w:r>
    </w:p>
    <w:p w14:paraId="771E0F11" w14:textId="5A24198E" w:rsidR="00946877" w:rsidRDefault="00946877" w:rsidP="008C39F1">
      <w:pPr>
        <w:ind w:left="567"/>
        <w:rPr>
          <w:lang w:val="en-GB"/>
        </w:rPr>
      </w:pPr>
    </w:p>
    <w:p w14:paraId="7151BD5C" w14:textId="02117C37" w:rsidR="00946877" w:rsidRDefault="00946877" w:rsidP="00946877">
      <w:pPr>
        <w:ind w:left="717"/>
        <w:rPr>
          <w:bCs/>
        </w:rPr>
      </w:pPr>
      <w:r>
        <w:rPr>
          <w:lang w:val="en-GB"/>
        </w:rPr>
        <w:t xml:space="preserve">Court </w:t>
      </w:r>
      <w:r w:rsidRPr="0075738C">
        <w:rPr>
          <w:bCs/>
        </w:rPr>
        <w:t>RECEIVE</w:t>
      </w:r>
      <w:r>
        <w:rPr>
          <w:bCs/>
        </w:rPr>
        <w:t>D</w:t>
      </w:r>
      <w:r w:rsidRPr="0075738C">
        <w:rPr>
          <w:bCs/>
        </w:rPr>
        <w:t xml:space="preserve"> </w:t>
      </w:r>
      <w:r>
        <w:rPr>
          <w:bCs/>
        </w:rPr>
        <w:t xml:space="preserve">the </w:t>
      </w:r>
      <w:r w:rsidR="003803CF">
        <w:rPr>
          <w:bCs/>
        </w:rPr>
        <w:t>U</w:t>
      </w:r>
      <w:r>
        <w:rPr>
          <w:bCs/>
        </w:rPr>
        <w:t xml:space="preserve">nconfirmed </w:t>
      </w:r>
      <w:r w:rsidR="003803CF">
        <w:rPr>
          <w:bCs/>
        </w:rPr>
        <w:t>R</w:t>
      </w:r>
      <w:r>
        <w:rPr>
          <w:bCs/>
        </w:rPr>
        <w:t xml:space="preserve">eserved </w:t>
      </w:r>
      <w:r w:rsidRPr="0075738C">
        <w:rPr>
          <w:bCs/>
        </w:rPr>
        <w:t xml:space="preserve">minutes of </w:t>
      </w:r>
      <w:r>
        <w:rPr>
          <w:bCs/>
        </w:rPr>
        <w:t xml:space="preserve">the </w:t>
      </w:r>
      <w:r w:rsidRPr="0075738C">
        <w:rPr>
          <w:bCs/>
        </w:rPr>
        <w:t xml:space="preserve">meeting of the </w:t>
      </w:r>
      <w:r>
        <w:rPr>
          <w:bCs/>
        </w:rPr>
        <w:t xml:space="preserve">Audit and Risk Committee </w:t>
      </w:r>
      <w:r w:rsidRPr="0075738C">
        <w:rPr>
          <w:bCs/>
        </w:rPr>
        <w:t xml:space="preserve">held on </w:t>
      </w:r>
      <w:r>
        <w:rPr>
          <w:bCs/>
        </w:rPr>
        <w:t>12 March 2025 (paper AUDIT (25) MINS 01</w:t>
      </w:r>
      <w:r w:rsidR="002757D2">
        <w:rPr>
          <w:bCs/>
        </w:rPr>
        <w:t xml:space="preserve"> APPENDIX</w:t>
      </w:r>
      <w:r>
        <w:rPr>
          <w:bCs/>
        </w:rPr>
        <w:t>)</w:t>
      </w:r>
      <w:r w:rsidRPr="0075738C">
        <w:rPr>
          <w:bCs/>
        </w:rPr>
        <w:t>.</w:t>
      </w:r>
      <w:r>
        <w:rPr>
          <w:bCs/>
        </w:rPr>
        <w:t xml:space="preserve"> </w:t>
      </w:r>
    </w:p>
    <w:p w14:paraId="5ACAE497" w14:textId="77777777" w:rsidR="00175910" w:rsidRDefault="00175910" w:rsidP="00946877">
      <w:pPr>
        <w:ind w:left="717"/>
        <w:rPr>
          <w:bCs/>
        </w:rPr>
      </w:pPr>
    </w:p>
    <w:p w14:paraId="7256D657" w14:textId="13F61620" w:rsidR="00B82813" w:rsidRPr="00B82813" w:rsidRDefault="008D2124" w:rsidP="00B82813">
      <w:pPr>
        <w:ind w:left="717"/>
        <w:rPr>
          <w:bCs/>
        </w:rPr>
      </w:pPr>
      <w:r>
        <w:rPr>
          <w:bCs/>
        </w:rPr>
        <w:t>At the meeting, ARC had</w:t>
      </w:r>
      <w:r w:rsidR="00663B9D">
        <w:rPr>
          <w:bCs/>
        </w:rPr>
        <w:t xml:space="preserve"> consider</w:t>
      </w:r>
      <w:r>
        <w:rPr>
          <w:bCs/>
        </w:rPr>
        <w:t>ed</w:t>
      </w:r>
      <w:r w:rsidR="00663B9D">
        <w:rPr>
          <w:bCs/>
        </w:rPr>
        <w:t xml:space="preserve"> </w:t>
      </w:r>
      <w:r w:rsidR="00FC3E3B" w:rsidRPr="00FC3E3B">
        <w:rPr>
          <w:bCs/>
          <w:lang w:val="en-GB"/>
        </w:rPr>
        <w:t>proposals for the procurement of External Auditing services</w:t>
      </w:r>
      <w:r>
        <w:rPr>
          <w:bCs/>
          <w:lang w:val="en-GB"/>
        </w:rPr>
        <w:t xml:space="preserve"> (minute 10 refers)</w:t>
      </w:r>
      <w:r w:rsidR="004C2717">
        <w:rPr>
          <w:bCs/>
          <w:lang w:val="en-GB"/>
        </w:rPr>
        <w:t>. The contract in place with QMU’s current external auditors</w:t>
      </w:r>
      <w:r w:rsidR="003803CF">
        <w:rPr>
          <w:bCs/>
          <w:lang w:val="en-GB"/>
        </w:rPr>
        <w:t xml:space="preserve">, Ernst and Young (EY) </w:t>
      </w:r>
      <w:r w:rsidR="004C2717">
        <w:rPr>
          <w:bCs/>
          <w:lang w:val="en-GB"/>
        </w:rPr>
        <w:t xml:space="preserve">had been awarded in June 2021 for a period of three years with an extension available for 24 months, making the expiry date </w:t>
      </w:r>
      <w:r w:rsidR="00C138ED">
        <w:rPr>
          <w:bCs/>
          <w:lang w:val="en-GB"/>
        </w:rPr>
        <w:t>31 May 2025.</w:t>
      </w:r>
      <w:r w:rsidR="0079613B">
        <w:rPr>
          <w:bCs/>
          <w:lang w:val="en-GB"/>
        </w:rPr>
        <w:t xml:space="preserve"> The contract had an extension available for a further 12 months</w:t>
      </w:r>
      <w:r w:rsidR="001512DD">
        <w:rPr>
          <w:bCs/>
          <w:lang w:val="en-GB"/>
        </w:rPr>
        <w:t xml:space="preserve">. After </w:t>
      </w:r>
      <w:r w:rsidR="0079613B">
        <w:rPr>
          <w:bCs/>
          <w:lang w:val="en-GB"/>
        </w:rPr>
        <w:t xml:space="preserve">careful consideration ARC had </w:t>
      </w:r>
      <w:r w:rsidR="003803CF">
        <w:rPr>
          <w:bCs/>
          <w:lang w:val="en-GB"/>
        </w:rPr>
        <w:t xml:space="preserve">agreed </w:t>
      </w:r>
      <w:r w:rsidR="001733A6">
        <w:rPr>
          <w:bCs/>
          <w:lang w:val="en-GB"/>
        </w:rPr>
        <w:t>to</w:t>
      </w:r>
      <w:r w:rsidR="005B161F">
        <w:rPr>
          <w:bCs/>
          <w:lang w:val="en-GB"/>
        </w:rPr>
        <w:t xml:space="preserve"> recommend to the Court that</w:t>
      </w:r>
      <w:r w:rsidR="001733A6">
        <w:rPr>
          <w:bCs/>
          <w:lang w:val="en-GB"/>
        </w:rPr>
        <w:t xml:space="preserve"> </w:t>
      </w:r>
      <w:r w:rsidR="003803CF">
        <w:rPr>
          <w:bCs/>
          <w:lang w:val="en-GB"/>
        </w:rPr>
        <w:t>EY</w:t>
      </w:r>
      <w:r w:rsidR="005B161F">
        <w:rPr>
          <w:bCs/>
          <w:lang w:val="en-GB"/>
        </w:rPr>
        <w:t xml:space="preserve"> be retained</w:t>
      </w:r>
      <w:r w:rsidR="00EF7926">
        <w:rPr>
          <w:bCs/>
          <w:lang w:val="en-GB"/>
        </w:rPr>
        <w:t xml:space="preserve"> for this period, noting </w:t>
      </w:r>
      <w:r w:rsidR="001F3C92">
        <w:rPr>
          <w:bCs/>
          <w:lang w:val="en-GB"/>
        </w:rPr>
        <w:t>EY’s considerable knowledge of the University and its processes</w:t>
      </w:r>
      <w:r w:rsidR="0079613B">
        <w:rPr>
          <w:bCs/>
          <w:lang w:val="en-GB"/>
        </w:rPr>
        <w:t xml:space="preserve">. </w:t>
      </w:r>
      <w:r w:rsidR="00B82813" w:rsidRPr="00B82813">
        <w:rPr>
          <w:bCs/>
        </w:rPr>
        <w:t xml:space="preserve">The overriding concern expressed </w:t>
      </w:r>
      <w:r w:rsidR="00B82813">
        <w:rPr>
          <w:bCs/>
        </w:rPr>
        <w:t>in coming to this decision</w:t>
      </w:r>
      <w:r w:rsidR="003803CF">
        <w:rPr>
          <w:bCs/>
        </w:rPr>
        <w:t xml:space="preserve"> </w:t>
      </w:r>
      <w:r w:rsidR="00B82813" w:rsidRPr="00B82813">
        <w:rPr>
          <w:bCs/>
        </w:rPr>
        <w:t xml:space="preserve">was the time available to conduct the </w:t>
      </w:r>
      <w:r w:rsidR="00B82813">
        <w:rPr>
          <w:bCs/>
        </w:rPr>
        <w:t xml:space="preserve">procurement </w:t>
      </w:r>
      <w:r w:rsidR="00B82813" w:rsidRPr="00B82813">
        <w:rPr>
          <w:bCs/>
        </w:rPr>
        <w:t xml:space="preserve">process effectively, and to manage the risks involved. </w:t>
      </w:r>
    </w:p>
    <w:p w14:paraId="160A8A2F" w14:textId="77777777" w:rsidR="008D2124" w:rsidRDefault="008D2124" w:rsidP="00B82813">
      <w:pPr>
        <w:ind w:left="0"/>
        <w:rPr>
          <w:bCs/>
        </w:rPr>
      </w:pPr>
    </w:p>
    <w:p w14:paraId="4C3923CB" w14:textId="6E38899B" w:rsidR="00116F4D" w:rsidRPr="00116F4D" w:rsidRDefault="00175910" w:rsidP="00116F4D">
      <w:pPr>
        <w:ind w:left="717"/>
        <w:rPr>
          <w:bCs/>
          <w:lang w:val="en-GB"/>
        </w:rPr>
      </w:pPr>
      <w:r>
        <w:rPr>
          <w:bCs/>
        </w:rPr>
        <w:t>Court APPROVED the</w:t>
      </w:r>
      <w:r w:rsidR="00116F4D">
        <w:rPr>
          <w:bCs/>
        </w:rPr>
        <w:t xml:space="preserve"> recommendation </w:t>
      </w:r>
      <w:r w:rsidR="00116F4D" w:rsidRPr="00116F4D">
        <w:rPr>
          <w:bCs/>
          <w:lang w:val="en-GB"/>
        </w:rPr>
        <w:t xml:space="preserve">that </w:t>
      </w:r>
      <w:r w:rsidR="003803CF">
        <w:rPr>
          <w:bCs/>
          <w:lang w:val="en-GB"/>
        </w:rPr>
        <w:t>E</w:t>
      </w:r>
      <w:r w:rsidR="005B161F">
        <w:rPr>
          <w:bCs/>
          <w:lang w:val="en-GB"/>
        </w:rPr>
        <w:t xml:space="preserve">rnst and Young (EY) </w:t>
      </w:r>
      <w:r w:rsidR="00116F4D" w:rsidRPr="00116F4D">
        <w:rPr>
          <w:bCs/>
          <w:lang w:val="en-GB"/>
        </w:rPr>
        <w:t>be retained for the 2024</w:t>
      </w:r>
      <w:r w:rsidR="00116F4D">
        <w:rPr>
          <w:bCs/>
          <w:lang w:val="en-GB"/>
        </w:rPr>
        <w:t>-</w:t>
      </w:r>
      <w:r w:rsidR="00116F4D" w:rsidRPr="00116F4D">
        <w:rPr>
          <w:bCs/>
          <w:lang w:val="en-GB"/>
        </w:rPr>
        <w:t xml:space="preserve">25 audit and that a re-tendering process </w:t>
      </w:r>
      <w:r w:rsidR="0008607D">
        <w:rPr>
          <w:bCs/>
          <w:lang w:val="en-GB"/>
        </w:rPr>
        <w:t xml:space="preserve">be initiated </w:t>
      </w:r>
      <w:r w:rsidR="00116F4D" w:rsidRPr="00116F4D">
        <w:rPr>
          <w:bCs/>
          <w:lang w:val="en-GB"/>
        </w:rPr>
        <w:t>for audit services in 2025</w:t>
      </w:r>
      <w:r w:rsidR="0008607D">
        <w:rPr>
          <w:bCs/>
          <w:lang w:val="en-GB"/>
        </w:rPr>
        <w:t>-</w:t>
      </w:r>
      <w:r w:rsidR="00116F4D" w:rsidRPr="00116F4D">
        <w:rPr>
          <w:bCs/>
          <w:lang w:val="en-GB"/>
        </w:rPr>
        <w:t xml:space="preserve">26. In the interim, </w:t>
      </w:r>
      <w:r w:rsidR="005B161F">
        <w:rPr>
          <w:bCs/>
          <w:lang w:val="en-GB"/>
        </w:rPr>
        <w:t xml:space="preserve">the partner at </w:t>
      </w:r>
      <w:r w:rsidR="003803CF">
        <w:rPr>
          <w:bCs/>
          <w:lang w:val="en-GB"/>
        </w:rPr>
        <w:t>EY</w:t>
      </w:r>
      <w:r w:rsidR="00116F4D" w:rsidRPr="00116F4D">
        <w:rPr>
          <w:bCs/>
          <w:lang w:val="en-GB"/>
        </w:rPr>
        <w:t xml:space="preserve"> would be contacted as a matter of urgency to provide the Management Letter completing the 2023</w:t>
      </w:r>
      <w:r w:rsidR="0008607D">
        <w:rPr>
          <w:bCs/>
          <w:lang w:val="en-GB"/>
        </w:rPr>
        <w:t>-</w:t>
      </w:r>
      <w:r w:rsidR="00116F4D" w:rsidRPr="00116F4D">
        <w:rPr>
          <w:bCs/>
          <w:lang w:val="en-GB"/>
        </w:rPr>
        <w:t xml:space="preserve">24 audit.  The Convener would advise the partner at </w:t>
      </w:r>
      <w:r w:rsidR="003803CF">
        <w:rPr>
          <w:bCs/>
          <w:lang w:val="en-GB"/>
        </w:rPr>
        <w:t>EY</w:t>
      </w:r>
      <w:r w:rsidR="00116F4D" w:rsidRPr="00116F4D">
        <w:rPr>
          <w:bCs/>
          <w:lang w:val="en-GB"/>
        </w:rPr>
        <w:t xml:space="preserve"> of </w:t>
      </w:r>
      <w:r w:rsidR="005B161F">
        <w:rPr>
          <w:bCs/>
          <w:lang w:val="en-GB"/>
        </w:rPr>
        <w:t>Court’s approval</w:t>
      </w:r>
      <w:r w:rsidR="00116F4D" w:rsidRPr="00116F4D">
        <w:rPr>
          <w:bCs/>
          <w:lang w:val="en-GB"/>
        </w:rPr>
        <w:t xml:space="preserve">, and that an engagement letter would follow. </w:t>
      </w:r>
    </w:p>
    <w:p w14:paraId="7669F99E" w14:textId="77777777" w:rsidR="00394519" w:rsidRPr="0036736B" w:rsidRDefault="00394519" w:rsidP="009D6B26">
      <w:pPr>
        <w:ind w:left="0"/>
        <w:rPr>
          <w:lang w:val="en-GB"/>
        </w:rPr>
      </w:pPr>
    </w:p>
    <w:p w14:paraId="693493AF" w14:textId="1CE6EBD1" w:rsidR="00E85C96" w:rsidRDefault="006B301E" w:rsidP="002757D2">
      <w:pPr>
        <w:ind w:left="709" w:hanging="709"/>
        <w:rPr>
          <w:b/>
          <w:lang w:val="en-GB"/>
        </w:rPr>
      </w:pPr>
      <w:r w:rsidRPr="0036736B">
        <w:rPr>
          <w:b/>
          <w:lang w:val="en-GB"/>
        </w:rPr>
        <w:t>1</w:t>
      </w:r>
      <w:r w:rsidR="003F08F4">
        <w:rPr>
          <w:b/>
          <w:lang w:val="en-GB"/>
        </w:rPr>
        <w:t>4</w:t>
      </w:r>
      <w:r w:rsidR="006A7748" w:rsidRPr="0036736B">
        <w:rPr>
          <w:b/>
          <w:lang w:val="en-GB"/>
        </w:rPr>
        <w:tab/>
      </w:r>
      <w:r w:rsidR="00F8143B">
        <w:rPr>
          <w:b/>
          <w:lang w:val="en-GB"/>
        </w:rPr>
        <w:t>SENATE</w:t>
      </w:r>
    </w:p>
    <w:p w14:paraId="5B634C9C" w14:textId="77777777" w:rsidR="00212442" w:rsidRDefault="00212442" w:rsidP="008C39F1">
      <w:pPr>
        <w:ind w:left="567" w:hanging="567"/>
        <w:rPr>
          <w:b/>
          <w:lang w:val="en-GB"/>
        </w:rPr>
      </w:pPr>
    </w:p>
    <w:p w14:paraId="07083BCA" w14:textId="5553E548" w:rsidR="009D6B26" w:rsidRDefault="001F45C5" w:rsidP="009D6B26">
      <w:pPr>
        <w:ind w:left="717"/>
        <w:rPr>
          <w:bCs/>
        </w:rPr>
      </w:pPr>
      <w:r>
        <w:rPr>
          <w:bCs/>
        </w:rPr>
        <w:t xml:space="preserve">Court </w:t>
      </w:r>
      <w:r w:rsidRPr="0075738C">
        <w:rPr>
          <w:bCs/>
        </w:rPr>
        <w:t>RECEIVE</w:t>
      </w:r>
      <w:r>
        <w:rPr>
          <w:bCs/>
        </w:rPr>
        <w:t>D</w:t>
      </w:r>
      <w:r w:rsidRPr="0075738C">
        <w:rPr>
          <w:bCs/>
        </w:rPr>
        <w:t xml:space="preserve"> </w:t>
      </w:r>
      <w:r>
        <w:rPr>
          <w:bCs/>
        </w:rPr>
        <w:t xml:space="preserve">the </w:t>
      </w:r>
      <w:r w:rsidR="003803CF">
        <w:rPr>
          <w:bCs/>
        </w:rPr>
        <w:t>U</w:t>
      </w:r>
      <w:r w:rsidR="00D206B1">
        <w:rPr>
          <w:bCs/>
        </w:rPr>
        <w:t xml:space="preserve">nconfirmed </w:t>
      </w:r>
      <w:r w:rsidRPr="0075738C">
        <w:rPr>
          <w:bCs/>
        </w:rPr>
        <w:t xml:space="preserve">minutes of </w:t>
      </w:r>
      <w:r w:rsidR="00D206B1">
        <w:rPr>
          <w:bCs/>
        </w:rPr>
        <w:t>the</w:t>
      </w:r>
      <w:r>
        <w:rPr>
          <w:bCs/>
        </w:rPr>
        <w:t xml:space="preserve"> </w:t>
      </w:r>
      <w:r w:rsidR="009E715D" w:rsidRPr="0075738C">
        <w:rPr>
          <w:bCs/>
        </w:rPr>
        <w:t xml:space="preserve">meeting of the </w:t>
      </w:r>
      <w:r w:rsidR="00F8143B">
        <w:rPr>
          <w:bCs/>
        </w:rPr>
        <w:t xml:space="preserve">Senate </w:t>
      </w:r>
      <w:r w:rsidR="009E715D" w:rsidRPr="0075738C">
        <w:rPr>
          <w:bCs/>
        </w:rPr>
        <w:t xml:space="preserve">held on </w:t>
      </w:r>
      <w:r w:rsidR="009E715D">
        <w:rPr>
          <w:bCs/>
        </w:rPr>
        <w:t>1</w:t>
      </w:r>
      <w:r w:rsidR="002757D2">
        <w:rPr>
          <w:bCs/>
        </w:rPr>
        <w:t>2</w:t>
      </w:r>
      <w:r w:rsidR="009E715D">
        <w:rPr>
          <w:bCs/>
        </w:rPr>
        <w:t xml:space="preserve"> </w:t>
      </w:r>
      <w:r w:rsidR="002757D2">
        <w:rPr>
          <w:bCs/>
        </w:rPr>
        <w:t>March 2025</w:t>
      </w:r>
      <w:r w:rsidR="009E715D">
        <w:rPr>
          <w:bCs/>
        </w:rPr>
        <w:t xml:space="preserve"> </w:t>
      </w:r>
      <w:r w:rsidR="00C252BD">
        <w:rPr>
          <w:bCs/>
        </w:rPr>
        <w:t xml:space="preserve">(paper </w:t>
      </w:r>
      <w:r w:rsidR="00F8143B">
        <w:rPr>
          <w:bCs/>
        </w:rPr>
        <w:t>SEN</w:t>
      </w:r>
      <w:r w:rsidR="00C252BD">
        <w:rPr>
          <w:bCs/>
        </w:rPr>
        <w:t xml:space="preserve"> (2</w:t>
      </w:r>
      <w:r w:rsidR="002757D2">
        <w:rPr>
          <w:bCs/>
        </w:rPr>
        <w:t>5</w:t>
      </w:r>
      <w:r w:rsidR="00C252BD">
        <w:rPr>
          <w:bCs/>
        </w:rPr>
        <w:t>) MINS 0</w:t>
      </w:r>
      <w:r w:rsidR="002757D2">
        <w:rPr>
          <w:bCs/>
        </w:rPr>
        <w:t>1</w:t>
      </w:r>
      <w:r w:rsidR="00C252BD">
        <w:rPr>
          <w:bCs/>
        </w:rPr>
        <w:t>)</w:t>
      </w:r>
      <w:r w:rsidR="009E715D" w:rsidRPr="0075738C">
        <w:rPr>
          <w:bCs/>
        </w:rPr>
        <w:t>.</w:t>
      </w:r>
      <w:r w:rsidR="00C361C7">
        <w:rPr>
          <w:bCs/>
        </w:rPr>
        <w:t xml:space="preserve"> </w:t>
      </w:r>
      <w:r w:rsidR="009D6B26">
        <w:rPr>
          <w:bCs/>
        </w:rPr>
        <w:t xml:space="preserve">There were no matters brought to members’ attention. </w:t>
      </w:r>
    </w:p>
    <w:p w14:paraId="468D37A8" w14:textId="77777777" w:rsidR="009D6B26" w:rsidRDefault="009D6B26" w:rsidP="009D6B26">
      <w:pPr>
        <w:ind w:left="0"/>
        <w:rPr>
          <w:bCs/>
        </w:rPr>
      </w:pPr>
    </w:p>
    <w:p w14:paraId="69460BE9" w14:textId="6B9E40C6" w:rsidR="00CF44C6" w:rsidRDefault="009D6B26" w:rsidP="002757D2">
      <w:pPr>
        <w:ind w:left="709"/>
        <w:rPr>
          <w:bCs/>
        </w:rPr>
      </w:pPr>
      <w:r>
        <w:rPr>
          <w:bCs/>
        </w:rPr>
        <w:t>The Principal reiterated the standing invitation for Court members to join meetings of the Senate as observers.</w:t>
      </w:r>
    </w:p>
    <w:p w14:paraId="117F4110" w14:textId="77777777" w:rsidR="009A2126" w:rsidRPr="009A2126" w:rsidRDefault="009A2126" w:rsidP="009A2126">
      <w:pPr>
        <w:ind w:left="0"/>
        <w:rPr>
          <w:b/>
        </w:rPr>
      </w:pPr>
    </w:p>
    <w:p w14:paraId="5DEBB2A3" w14:textId="0599EA1A" w:rsidR="009A2126" w:rsidRPr="009A2126" w:rsidRDefault="009A2126" w:rsidP="009A2126">
      <w:pPr>
        <w:ind w:left="0"/>
        <w:rPr>
          <w:b/>
        </w:rPr>
      </w:pPr>
      <w:r w:rsidRPr="009A2126">
        <w:rPr>
          <w:b/>
        </w:rPr>
        <w:t>1</w:t>
      </w:r>
      <w:r w:rsidR="003F08F4">
        <w:rPr>
          <w:b/>
        </w:rPr>
        <w:t>5</w:t>
      </w:r>
      <w:r w:rsidRPr="009A2126">
        <w:rPr>
          <w:b/>
        </w:rPr>
        <w:tab/>
        <w:t>NOMINATIONS COMMITTEE</w:t>
      </w:r>
    </w:p>
    <w:p w14:paraId="35669607" w14:textId="77777777" w:rsidR="009A2126" w:rsidRDefault="009A2126" w:rsidP="009A2126">
      <w:pPr>
        <w:ind w:left="0"/>
        <w:rPr>
          <w:bCs/>
        </w:rPr>
      </w:pPr>
    </w:p>
    <w:p w14:paraId="1117B1FD" w14:textId="4C1037CB" w:rsidR="009A2126" w:rsidRDefault="009A2126" w:rsidP="009A2126">
      <w:pPr>
        <w:ind w:left="709" w:firstLine="11"/>
        <w:rPr>
          <w:bCs/>
        </w:rPr>
      </w:pPr>
      <w:r>
        <w:rPr>
          <w:bCs/>
        </w:rPr>
        <w:t xml:space="preserve">Court APPROVED </w:t>
      </w:r>
      <w:r w:rsidR="00522011">
        <w:rPr>
          <w:bCs/>
        </w:rPr>
        <w:t>the</w:t>
      </w:r>
      <w:r>
        <w:rPr>
          <w:bCs/>
        </w:rPr>
        <w:t xml:space="preserve"> recommendation from the Nominations Committee </w:t>
      </w:r>
      <w:r w:rsidR="007967F1">
        <w:rPr>
          <w:bCs/>
        </w:rPr>
        <w:t>that</w:t>
      </w:r>
      <w:r w:rsidR="00522011">
        <w:rPr>
          <w:bCs/>
        </w:rPr>
        <w:t xml:space="preserve"> </w:t>
      </w:r>
      <w:r w:rsidR="00BE3A50">
        <w:rPr>
          <w:bCs/>
        </w:rPr>
        <w:t>Pa</w:t>
      </w:r>
      <w:r w:rsidR="00522011">
        <w:rPr>
          <w:bCs/>
        </w:rPr>
        <w:t xml:space="preserve">trick Bartlett </w:t>
      </w:r>
      <w:r w:rsidR="00BE3A50">
        <w:rPr>
          <w:bCs/>
        </w:rPr>
        <w:t>succeed Guy Smith as Chair of</w:t>
      </w:r>
      <w:r w:rsidR="00522011">
        <w:rPr>
          <w:bCs/>
        </w:rPr>
        <w:t xml:space="preserve"> </w:t>
      </w:r>
      <w:r>
        <w:rPr>
          <w:bCs/>
        </w:rPr>
        <w:t xml:space="preserve">the Audit and Risk Committee. </w:t>
      </w:r>
      <w:r w:rsidR="00522011">
        <w:rPr>
          <w:bCs/>
        </w:rPr>
        <w:t xml:space="preserve">Guy Smith would remain in membership, offering </w:t>
      </w:r>
      <w:r w:rsidR="007967F1">
        <w:rPr>
          <w:bCs/>
        </w:rPr>
        <w:t xml:space="preserve">important expertise and </w:t>
      </w:r>
      <w:r w:rsidR="00522011">
        <w:rPr>
          <w:bCs/>
        </w:rPr>
        <w:t xml:space="preserve">continuity. </w:t>
      </w:r>
    </w:p>
    <w:p w14:paraId="0FD722B1" w14:textId="77777777" w:rsidR="00BE3A50" w:rsidRDefault="00BE3A50" w:rsidP="009A2126">
      <w:pPr>
        <w:ind w:left="709" w:firstLine="11"/>
        <w:rPr>
          <w:bCs/>
        </w:rPr>
      </w:pPr>
    </w:p>
    <w:p w14:paraId="6B9F3994" w14:textId="6B4D336D" w:rsidR="00BE3A50" w:rsidRDefault="00BE3A50" w:rsidP="009A2126">
      <w:pPr>
        <w:ind w:left="709" w:firstLine="11"/>
        <w:rPr>
          <w:bCs/>
        </w:rPr>
      </w:pPr>
      <w:r>
        <w:rPr>
          <w:bCs/>
        </w:rPr>
        <w:t xml:space="preserve">The Secretary provided an update </w:t>
      </w:r>
      <w:r w:rsidR="00BD6CFA">
        <w:t>on progress with the search for the next Chancellor of the University</w:t>
      </w:r>
      <w:r w:rsidR="007967F1">
        <w:t xml:space="preserve">, and advised that she was </w:t>
      </w:r>
      <w:r w:rsidR="001F3AF5">
        <w:t xml:space="preserve">awaiting a response from </w:t>
      </w:r>
      <w:r w:rsidR="007967F1">
        <w:t>a</w:t>
      </w:r>
      <w:r w:rsidR="001F3AF5">
        <w:t xml:space="preserve"> candidate</w:t>
      </w:r>
      <w:r w:rsidR="007967F1">
        <w:t xml:space="preserve"> with whom she had </w:t>
      </w:r>
      <w:r w:rsidR="005B161F">
        <w:t xml:space="preserve">recently been </w:t>
      </w:r>
      <w:r w:rsidR="007967F1">
        <w:t>in contact</w:t>
      </w:r>
      <w:r w:rsidR="001F3AF5">
        <w:t xml:space="preserve">. </w:t>
      </w:r>
      <w:r w:rsidR="007967F1">
        <w:t>Members were advised that, i</w:t>
      </w:r>
      <w:r w:rsidR="001F3AF5">
        <w:t xml:space="preserve">n the event that a Chancellor had not been </w:t>
      </w:r>
      <w:r w:rsidR="007967F1">
        <w:t xml:space="preserve">secured </w:t>
      </w:r>
      <w:r w:rsidR="005B161F">
        <w:t>in time to officiate at</w:t>
      </w:r>
      <w:r w:rsidR="007967F1">
        <w:t xml:space="preserve"> </w:t>
      </w:r>
      <w:r w:rsidR="001F3AF5">
        <w:t>the July</w:t>
      </w:r>
      <w:r w:rsidR="007967F1">
        <w:t xml:space="preserve"> 2025</w:t>
      </w:r>
      <w:r w:rsidR="001F3AF5">
        <w:t xml:space="preserve"> graduation ceremonies, the Principal </w:t>
      </w:r>
      <w:r w:rsidR="005B161F">
        <w:t xml:space="preserve">had delegated authority, in his capacity as Vice-Chancellor, to </w:t>
      </w:r>
      <w:r w:rsidR="001F3AF5">
        <w:t xml:space="preserve">confer </w:t>
      </w:r>
      <w:r w:rsidR="005B161F">
        <w:t>the degree</w:t>
      </w:r>
      <w:r w:rsidR="001F3AF5">
        <w:t xml:space="preserve"> awards. </w:t>
      </w:r>
    </w:p>
    <w:p w14:paraId="378AFD0F" w14:textId="77777777" w:rsidR="00522011" w:rsidRDefault="00522011" w:rsidP="009A2126">
      <w:pPr>
        <w:ind w:left="709" w:firstLine="11"/>
        <w:rPr>
          <w:bCs/>
        </w:rPr>
      </w:pPr>
    </w:p>
    <w:p w14:paraId="49B784C5" w14:textId="03904ADA" w:rsidR="005A1C03" w:rsidRDefault="00204CF0" w:rsidP="002757D2">
      <w:pPr>
        <w:spacing w:line="276" w:lineRule="auto"/>
        <w:ind w:left="709" w:hanging="709"/>
        <w:rPr>
          <w:b/>
          <w:bCs/>
        </w:rPr>
      </w:pPr>
      <w:r w:rsidRPr="00204CF0">
        <w:rPr>
          <w:b/>
          <w:bCs/>
        </w:rPr>
        <w:t>1</w:t>
      </w:r>
      <w:r w:rsidR="003F08F4">
        <w:rPr>
          <w:b/>
          <w:bCs/>
        </w:rPr>
        <w:t>6</w:t>
      </w:r>
      <w:r w:rsidRPr="00204CF0">
        <w:rPr>
          <w:b/>
          <w:bCs/>
        </w:rPr>
        <w:tab/>
      </w:r>
      <w:r w:rsidR="00E33CEC">
        <w:rPr>
          <w:b/>
          <w:bCs/>
        </w:rPr>
        <w:t>EQUALITY AND DIVERSITY COMMITTEE</w:t>
      </w:r>
    </w:p>
    <w:p w14:paraId="2C4F59CE" w14:textId="77777777" w:rsidR="00B22711" w:rsidRPr="00B22711" w:rsidRDefault="00B22711" w:rsidP="00B22711">
      <w:pPr>
        <w:spacing w:line="276" w:lineRule="auto"/>
        <w:ind w:left="567" w:hanging="567"/>
        <w:rPr>
          <w:b/>
          <w:bCs/>
        </w:rPr>
      </w:pPr>
    </w:p>
    <w:p w14:paraId="339699CC" w14:textId="7905E82F" w:rsidR="00F626DD" w:rsidRPr="003112C3" w:rsidRDefault="00E33CEC" w:rsidP="002757D2">
      <w:pPr>
        <w:ind w:left="709"/>
        <w:rPr>
          <w:bCs/>
        </w:rPr>
      </w:pPr>
      <w:r>
        <w:rPr>
          <w:bCs/>
        </w:rPr>
        <w:t xml:space="preserve">Court </w:t>
      </w:r>
      <w:r w:rsidRPr="0075738C">
        <w:rPr>
          <w:bCs/>
        </w:rPr>
        <w:t>RECEIVE</w:t>
      </w:r>
      <w:r>
        <w:rPr>
          <w:bCs/>
        </w:rPr>
        <w:t>D</w:t>
      </w:r>
      <w:r w:rsidRPr="0075738C">
        <w:rPr>
          <w:bCs/>
        </w:rPr>
        <w:t xml:space="preserve"> </w:t>
      </w:r>
      <w:r>
        <w:rPr>
          <w:bCs/>
        </w:rPr>
        <w:t xml:space="preserve">the Unconfirmed </w:t>
      </w:r>
      <w:r w:rsidRPr="0075738C">
        <w:rPr>
          <w:bCs/>
        </w:rPr>
        <w:t xml:space="preserve">minutes of </w:t>
      </w:r>
      <w:r>
        <w:rPr>
          <w:bCs/>
        </w:rPr>
        <w:t xml:space="preserve">the </w:t>
      </w:r>
      <w:r w:rsidRPr="0075738C">
        <w:rPr>
          <w:bCs/>
        </w:rPr>
        <w:t xml:space="preserve">meeting of the </w:t>
      </w:r>
      <w:r>
        <w:rPr>
          <w:bCs/>
        </w:rPr>
        <w:t xml:space="preserve">Equality and Diversity Committee </w:t>
      </w:r>
      <w:r w:rsidRPr="0075738C">
        <w:rPr>
          <w:bCs/>
        </w:rPr>
        <w:t xml:space="preserve">held on </w:t>
      </w:r>
      <w:r w:rsidR="00D5450C">
        <w:rPr>
          <w:bCs/>
        </w:rPr>
        <w:t>2</w:t>
      </w:r>
      <w:r w:rsidR="002757D2">
        <w:rPr>
          <w:bCs/>
        </w:rPr>
        <w:t>8</w:t>
      </w:r>
      <w:r w:rsidR="00D5450C">
        <w:rPr>
          <w:bCs/>
        </w:rPr>
        <w:t xml:space="preserve"> </w:t>
      </w:r>
      <w:r w:rsidR="002757D2">
        <w:rPr>
          <w:bCs/>
        </w:rPr>
        <w:t>January 2025</w:t>
      </w:r>
      <w:r>
        <w:rPr>
          <w:bCs/>
        </w:rPr>
        <w:t xml:space="preserve"> (paper </w:t>
      </w:r>
      <w:r w:rsidR="003112C3">
        <w:rPr>
          <w:bCs/>
        </w:rPr>
        <w:t>EDC</w:t>
      </w:r>
      <w:r>
        <w:rPr>
          <w:bCs/>
        </w:rPr>
        <w:t xml:space="preserve"> (2</w:t>
      </w:r>
      <w:r w:rsidR="002757D2">
        <w:rPr>
          <w:bCs/>
        </w:rPr>
        <w:t>5</w:t>
      </w:r>
      <w:r>
        <w:rPr>
          <w:bCs/>
        </w:rPr>
        <w:t>) MINS 0</w:t>
      </w:r>
      <w:r w:rsidR="002757D2">
        <w:rPr>
          <w:bCs/>
        </w:rPr>
        <w:t>1</w:t>
      </w:r>
      <w:r>
        <w:rPr>
          <w:bCs/>
        </w:rPr>
        <w:t>)</w:t>
      </w:r>
      <w:r w:rsidRPr="0075738C">
        <w:rPr>
          <w:bCs/>
        </w:rPr>
        <w:t>.</w:t>
      </w:r>
      <w:r>
        <w:rPr>
          <w:bCs/>
        </w:rPr>
        <w:t xml:space="preserve"> </w:t>
      </w:r>
      <w:r w:rsidR="00540DE4">
        <w:rPr>
          <w:bCs/>
        </w:rPr>
        <w:t xml:space="preserve">There were no matters </w:t>
      </w:r>
      <w:r>
        <w:rPr>
          <w:bCs/>
        </w:rPr>
        <w:t xml:space="preserve">brought to members’ attention. </w:t>
      </w:r>
    </w:p>
    <w:p w14:paraId="3D9B70DC" w14:textId="77777777" w:rsidR="009C480F" w:rsidRDefault="009C480F" w:rsidP="008C39F1">
      <w:pPr>
        <w:ind w:left="0"/>
        <w:rPr>
          <w:lang w:val="en-GB"/>
        </w:rPr>
      </w:pPr>
    </w:p>
    <w:p w14:paraId="201C6C50" w14:textId="3E8AA347" w:rsidR="005A1C03" w:rsidRDefault="00242AB3" w:rsidP="00AB0F7E">
      <w:pPr>
        <w:ind w:left="709" w:hanging="709"/>
        <w:rPr>
          <w:b/>
          <w:bCs/>
          <w:lang w:val="en-GB"/>
        </w:rPr>
      </w:pPr>
      <w:r w:rsidRPr="00242AB3">
        <w:rPr>
          <w:b/>
          <w:bCs/>
          <w:lang w:val="en-GB"/>
        </w:rPr>
        <w:t>1</w:t>
      </w:r>
      <w:r w:rsidR="003F08F4">
        <w:rPr>
          <w:b/>
          <w:bCs/>
          <w:lang w:val="en-GB"/>
        </w:rPr>
        <w:t>7</w:t>
      </w:r>
      <w:r w:rsidRPr="00242AB3">
        <w:rPr>
          <w:b/>
          <w:bCs/>
          <w:lang w:val="en-GB"/>
        </w:rPr>
        <w:tab/>
      </w:r>
      <w:r w:rsidR="009A2126">
        <w:rPr>
          <w:b/>
          <w:bCs/>
          <w:lang w:val="en-GB"/>
        </w:rPr>
        <w:t>HEALTH AND SAFETY</w:t>
      </w:r>
      <w:r w:rsidR="00D743A2">
        <w:rPr>
          <w:b/>
          <w:bCs/>
          <w:lang w:val="en-GB"/>
        </w:rPr>
        <w:t>COMMITTEE</w:t>
      </w:r>
    </w:p>
    <w:p w14:paraId="5698F556" w14:textId="77777777" w:rsidR="009A2126" w:rsidRDefault="009A2126" w:rsidP="008C39F1">
      <w:pPr>
        <w:ind w:left="567" w:hanging="567"/>
        <w:rPr>
          <w:b/>
          <w:bCs/>
          <w:lang w:val="en-GB"/>
        </w:rPr>
      </w:pPr>
    </w:p>
    <w:p w14:paraId="7A294C0A" w14:textId="02B9ED87" w:rsidR="009A2126" w:rsidRDefault="009A2126" w:rsidP="00AB0F7E">
      <w:pPr>
        <w:ind w:left="709" w:hanging="709"/>
        <w:rPr>
          <w:b/>
          <w:bCs/>
          <w:lang w:val="en-GB"/>
        </w:rPr>
      </w:pPr>
      <w:r>
        <w:rPr>
          <w:b/>
          <w:bCs/>
          <w:lang w:val="en-GB"/>
        </w:rPr>
        <w:t>1</w:t>
      </w:r>
      <w:r w:rsidR="003F08F4">
        <w:rPr>
          <w:b/>
          <w:bCs/>
          <w:lang w:val="en-GB"/>
        </w:rPr>
        <w:t>7</w:t>
      </w:r>
      <w:r>
        <w:rPr>
          <w:b/>
          <w:bCs/>
          <w:lang w:val="en-GB"/>
        </w:rPr>
        <w:t>.1</w:t>
      </w:r>
      <w:r>
        <w:rPr>
          <w:b/>
          <w:bCs/>
          <w:lang w:val="en-GB"/>
        </w:rPr>
        <w:tab/>
        <w:t>Meeting held on 11 November 2024</w:t>
      </w:r>
    </w:p>
    <w:p w14:paraId="76FF131D" w14:textId="77777777" w:rsidR="009A2126" w:rsidRDefault="009A2126" w:rsidP="008C39F1">
      <w:pPr>
        <w:ind w:left="567" w:hanging="567"/>
        <w:rPr>
          <w:b/>
          <w:bCs/>
          <w:lang w:val="en-GB"/>
        </w:rPr>
      </w:pPr>
    </w:p>
    <w:p w14:paraId="5C7C2E0E" w14:textId="1C3183CC" w:rsidR="009A2126" w:rsidRDefault="009A2126" w:rsidP="00AB0F7E">
      <w:pPr>
        <w:ind w:left="709"/>
        <w:rPr>
          <w:bCs/>
        </w:rPr>
      </w:pPr>
      <w:r>
        <w:rPr>
          <w:bCs/>
        </w:rPr>
        <w:t xml:space="preserve">Court </w:t>
      </w:r>
      <w:r w:rsidRPr="0075738C">
        <w:rPr>
          <w:bCs/>
        </w:rPr>
        <w:t>RECEIVE</w:t>
      </w:r>
      <w:r>
        <w:rPr>
          <w:bCs/>
        </w:rPr>
        <w:t>D</w:t>
      </w:r>
      <w:r w:rsidRPr="0075738C">
        <w:rPr>
          <w:bCs/>
        </w:rPr>
        <w:t xml:space="preserve"> </w:t>
      </w:r>
      <w:r>
        <w:rPr>
          <w:bCs/>
        </w:rPr>
        <w:t xml:space="preserve">the </w:t>
      </w:r>
      <w:r w:rsidR="00522011">
        <w:rPr>
          <w:bCs/>
        </w:rPr>
        <w:t>U</w:t>
      </w:r>
      <w:r>
        <w:rPr>
          <w:bCs/>
        </w:rPr>
        <w:t xml:space="preserve">nconfirmed </w:t>
      </w:r>
      <w:r w:rsidRPr="0075738C">
        <w:rPr>
          <w:bCs/>
        </w:rPr>
        <w:t xml:space="preserve">minutes of </w:t>
      </w:r>
      <w:r>
        <w:rPr>
          <w:bCs/>
        </w:rPr>
        <w:t xml:space="preserve">the </w:t>
      </w:r>
      <w:r w:rsidRPr="0075738C">
        <w:rPr>
          <w:bCs/>
        </w:rPr>
        <w:t xml:space="preserve">meeting of the </w:t>
      </w:r>
      <w:r>
        <w:rPr>
          <w:bCs/>
        </w:rPr>
        <w:t xml:space="preserve">Health and Safety Committee </w:t>
      </w:r>
      <w:r w:rsidRPr="0075738C">
        <w:rPr>
          <w:bCs/>
        </w:rPr>
        <w:t xml:space="preserve">held on </w:t>
      </w:r>
      <w:r>
        <w:rPr>
          <w:bCs/>
        </w:rPr>
        <w:t>11 November 2024 (paper H</w:t>
      </w:r>
      <w:r w:rsidR="00AB0F7E">
        <w:rPr>
          <w:bCs/>
        </w:rPr>
        <w:t>&amp;S</w:t>
      </w:r>
      <w:r>
        <w:rPr>
          <w:bCs/>
        </w:rPr>
        <w:t xml:space="preserve"> (2</w:t>
      </w:r>
      <w:r w:rsidR="00AB0F7E">
        <w:rPr>
          <w:bCs/>
        </w:rPr>
        <w:t>4</w:t>
      </w:r>
      <w:r>
        <w:rPr>
          <w:bCs/>
        </w:rPr>
        <w:t>) MINS 0</w:t>
      </w:r>
      <w:r w:rsidR="00AB0F7E">
        <w:rPr>
          <w:bCs/>
        </w:rPr>
        <w:t>4</w:t>
      </w:r>
      <w:r>
        <w:rPr>
          <w:bCs/>
        </w:rPr>
        <w:t>)</w:t>
      </w:r>
      <w:r w:rsidRPr="0075738C">
        <w:rPr>
          <w:bCs/>
        </w:rPr>
        <w:t>.</w:t>
      </w:r>
      <w:r>
        <w:rPr>
          <w:bCs/>
        </w:rPr>
        <w:t xml:space="preserve"> There were no matters brought to members’ attention. </w:t>
      </w:r>
    </w:p>
    <w:p w14:paraId="5E142223" w14:textId="77777777" w:rsidR="00A55FBB" w:rsidRDefault="00A55FBB" w:rsidP="00AB0F7E">
      <w:pPr>
        <w:ind w:left="0"/>
        <w:rPr>
          <w:bCs/>
        </w:rPr>
      </w:pPr>
    </w:p>
    <w:p w14:paraId="65AD2D48" w14:textId="11A7AA4A" w:rsidR="009A2126" w:rsidRDefault="00AB0F7E" w:rsidP="00AB0F7E">
      <w:pPr>
        <w:ind w:left="567" w:hanging="567"/>
        <w:rPr>
          <w:b/>
        </w:rPr>
      </w:pPr>
      <w:r w:rsidRPr="00AB0F7E">
        <w:rPr>
          <w:b/>
        </w:rPr>
        <w:t>1</w:t>
      </w:r>
      <w:r w:rsidR="003F08F4">
        <w:rPr>
          <w:b/>
        </w:rPr>
        <w:t>7</w:t>
      </w:r>
      <w:r w:rsidRPr="00AB0F7E">
        <w:rPr>
          <w:b/>
        </w:rPr>
        <w:t>.2</w:t>
      </w:r>
      <w:r w:rsidRPr="00AB0F7E">
        <w:rPr>
          <w:b/>
        </w:rPr>
        <w:tab/>
      </w:r>
      <w:r>
        <w:rPr>
          <w:b/>
        </w:rPr>
        <w:tab/>
      </w:r>
      <w:r w:rsidRPr="00AB0F7E">
        <w:rPr>
          <w:b/>
        </w:rPr>
        <w:t>Meeting held on 12 February 2025</w:t>
      </w:r>
    </w:p>
    <w:p w14:paraId="4D53450A" w14:textId="77777777" w:rsidR="00AB0F7E" w:rsidRPr="00AB0F7E" w:rsidRDefault="00AB0F7E" w:rsidP="00AB0F7E">
      <w:pPr>
        <w:ind w:left="567" w:hanging="567"/>
        <w:rPr>
          <w:b/>
        </w:rPr>
      </w:pPr>
    </w:p>
    <w:p w14:paraId="7FAED34F" w14:textId="41094890" w:rsidR="00AB0F7E" w:rsidRDefault="00AB0F7E" w:rsidP="00AB0F7E">
      <w:pPr>
        <w:rPr>
          <w:bCs/>
        </w:rPr>
      </w:pPr>
      <w:r>
        <w:rPr>
          <w:bCs/>
        </w:rPr>
        <w:t xml:space="preserve">Court </w:t>
      </w:r>
      <w:r w:rsidRPr="0075738C">
        <w:rPr>
          <w:bCs/>
        </w:rPr>
        <w:t>RECEIVE</w:t>
      </w:r>
      <w:r>
        <w:rPr>
          <w:bCs/>
        </w:rPr>
        <w:t>D</w:t>
      </w:r>
      <w:r w:rsidRPr="0075738C">
        <w:rPr>
          <w:bCs/>
        </w:rPr>
        <w:t xml:space="preserve"> </w:t>
      </w:r>
      <w:r>
        <w:rPr>
          <w:bCs/>
        </w:rPr>
        <w:t xml:space="preserve">the Unconfirmed </w:t>
      </w:r>
      <w:r w:rsidRPr="0075738C">
        <w:rPr>
          <w:bCs/>
        </w:rPr>
        <w:t xml:space="preserve">minutes of </w:t>
      </w:r>
      <w:r>
        <w:rPr>
          <w:bCs/>
        </w:rPr>
        <w:t xml:space="preserve">the </w:t>
      </w:r>
      <w:r w:rsidRPr="0075738C">
        <w:rPr>
          <w:bCs/>
        </w:rPr>
        <w:t xml:space="preserve">meeting of the </w:t>
      </w:r>
      <w:r>
        <w:rPr>
          <w:bCs/>
        </w:rPr>
        <w:t xml:space="preserve">Health and Safety Committee </w:t>
      </w:r>
      <w:r w:rsidRPr="0075738C">
        <w:rPr>
          <w:bCs/>
        </w:rPr>
        <w:t xml:space="preserve">held on </w:t>
      </w:r>
      <w:r>
        <w:rPr>
          <w:bCs/>
        </w:rPr>
        <w:t>11 November 2024 (paper H&amp;S (25) MINS 01)</w:t>
      </w:r>
      <w:r w:rsidRPr="0075738C">
        <w:rPr>
          <w:bCs/>
        </w:rPr>
        <w:t>.</w:t>
      </w:r>
      <w:r>
        <w:rPr>
          <w:bCs/>
        </w:rPr>
        <w:t xml:space="preserve"> There were no matters brought to members’ attention. </w:t>
      </w:r>
    </w:p>
    <w:p w14:paraId="39F2945E" w14:textId="643CFF0E" w:rsidR="009A2126" w:rsidRDefault="009A2126" w:rsidP="00AB0F7E">
      <w:pPr>
        <w:ind w:left="0"/>
        <w:rPr>
          <w:b/>
          <w:bCs/>
          <w:lang w:val="en-GB"/>
        </w:rPr>
      </w:pPr>
    </w:p>
    <w:p w14:paraId="3DA2877D" w14:textId="793CF06C" w:rsidR="00D437D3" w:rsidRDefault="00900D4A" w:rsidP="00435A2B">
      <w:pPr>
        <w:tabs>
          <w:tab w:val="left" w:pos="4008"/>
        </w:tabs>
        <w:ind w:left="709" w:hanging="709"/>
        <w:rPr>
          <w:b/>
          <w:lang w:val="en-GB"/>
        </w:rPr>
      </w:pPr>
      <w:r>
        <w:rPr>
          <w:b/>
          <w:lang w:val="en-GB"/>
        </w:rPr>
        <w:t>1</w:t>
      </w:r>
      <w:r w:rsidR="003F08F4">
        <w:rPr>
          <w:b/>
          <w:lang w:val="en-GB"/>
        </w:rPr>
        <w:t>8</w:t>
      </w:r>
      <w:r w:rsidR="009D515D">
        <w:rPr>
          <w:b/>
          <w:lang w:val="en-GB"/>
        </w:rPr>
        <w:tab/>
      </w:r>
      <w:r w:rsidR="004B461B">
        <w:rPr>
          <w:b/>
          <w:lang w:val="en-GB"/>
        </w:rPr>
        <w:t>DATE</w:t>
      </w:r>
      <w:r w:rsidR="003A733C">
        <w:rPr>
          <w:b/>
          <w:lang w:val="en-GB"/>
        </w:rPr>
        <w:t xml:space="preserve">S OF FUTURE </w:t>
      </w:r>
      <w:r w:rsidR="004B461B">
        <w:rPr>
          <w:b/>
          <w:lang w:val="en-GB"/>
        </w:rPr>
        <w:t>MEETING</w:t>
      </w:r>
      <w:r w:rsidR="003A733C">
        <w:rPr>
          <w:b/>
          <w:lang w:val="en-GB"/>
        </w:rPr>
        <w:t>S</w:t>
      </w:r>
    </w:p>
    <w:p w14:paraId="1CA6B259" w14:textId="77777777" w:rsidR="008270E9" w:rsidRPr="00D7409F" w:rsidRDefault="008270E9" w:rsidP="008C39F1">
      <w:pPr>
        <w:tabs>
          <w:tab w:val="left" w:pos="4008"/>
        </w:tabs>
        <w:ind w:left="567" w:hanging="567"/>
        <w:rPr>
          <w:b/>
          <w:lang w:val="en-GB"/>
        </w:rPr>
      </w:pPr>
    </w:p>
    <w:p w14:paraId="74EB7365" w14:textId="4FED286F" w:rsidR="00AA628A" w:rsidRDefault="00D437D3" w:rsidP="00435A2B">
      <w:pPr>
        <w:ind w:left="709" w:right="37"/>
      </w:pPr>
      <w:r>
        <w:t xml:space="preserve">The University Court </w:t>
      </w:r>
      <w:r w:rsidR="00475021">
        <w:t>w</w:t>
      </w:r>
      <w:r w:rsidR="00900D4A">
        <w:t>ou</w:t>
      </w:r>
      <w:r w:rsidR="00475021">
        <w:t>l</w:t>
      </w:r>
      <w:r w:rsidR="00900D4A">
        <w:t>d</w:t>
      </w:r>
      <w:r w:rsidR="00475021">
        <w:t xml:space="preserve"> </w:t>
      </w:r>
      <w:r>
        <w:t>meet</w:t>
      </w:r>
      <w:r w:rsidR="005B161F">
        <w:t xml:space="preserve"> on </w:t>
      </w:r>
      <w:r w:rsidR="00AA628A">
        <w:t>Wednesday, 18 June 2025 at 3.00pm in the Boardroom</w:t>
      </w:r>
      <w:r w:rsidR="005B161F">
        <w:t>. Dates of meetings to be held in Session 2025-26 would be advised.</w:t>
      </w:r>
    </w:p>
    <w:p w14:paraId="100566FC" w14:textId="77777777" w:rsidR="004E376E" w:rsidRDefault="004E376E" w:rsidP="008C39F1">
      <w:pPr>
        <w:tabs>
          <w:tab w:val="left" w:pos="567"/>
          <w:tab w:val="left" w:pos="993"/>
        </w:tabs>
        <w:ind w:left="599" w:firstLine="9"/>
      </w:pPr>
    </w:p>
    <w:p w14:paraId="17AE8854" w14:textId="77777777" w:rsidR="000B26BA" w:rsidRDefault="000B26BA" w:rsidP="008C39F1">
      <w:pPr>
        <w:pStyle w:val="BodyText3"/>
        <w:tabs>
          <w:tab w:val="left" w:pos="0"/>
        </w:tabs>
        <w:ind w:left="0"/>
        <w:rPr>
          <w:rFonts w:cs="Arial"/>
          <w:b/>
          <w:bCs/>
          <w:szCs w:val="22"/>
        </w:rPr>
      </w:pPr>
    </w:p>
    <w:p w14:paraId="49F54BD1" w14:textId="7620C31C" w:rsidR="005F444E" w:rsidRPr="0061391A" w:rsidRDefault="007F1B22" w:rsidP="008C39F1">
      <w:pPr>
        <w:ind w:left="0"/>
        <w:rPr>
          <w:lang w:val="en-GB"/>
        </w:rPr>
      </w:pPr>
      <w:r w:rsidRPr="0061391A">
        <w:rPr>
          <w:lang w:val="en-GB"/>
        </w:rPr>
        <w:t>DM</w:t>
      </w:r>
    </w:p>
    <w:p w14:paraId="7BE926F5" w14:textId="2D5BC37B" w:rsidR="00DC4FA5" w:rsidRDefault="00AB0F7E" w:rsidP="008C39F1">
      <w:pPr>
        <w:ind w:left="0"/>
        <w:rPr>
          <w:lang w:val="en-GB"/>
        </w:rPr>
      </w:pPr>
      <w:r>
        <w:rPr>
          <w:lang w:val="en-GB"/>
        </w:rPr>
        <w:t>April</w:t>
      </w:r>
      <w:r w:rsidR="004B54EC">
        <w:rPr>
          <w:lang w:val="en-GB"/>
        </w:rPr>
        <w:t xml:space="preserve"> </w:t>
      </w:r>
      <w:r w:rsidR="000B5A53">
        <w:rPr>
          <w:lang w:val="en-GB"/>
        </w:rPr>
        <w:t>2025</w:t>
      </w:r>
    </w:p>
    <w:p w14:paraId="15258A56" w14:textId="77777777" w:rsidR="00617EED" w:rsidRDefault="00617EED" w:rsidP="008C39F1">
      <w:pPr>
        <w:ind w:left="567"/>
        <w:rPr>
          <w:lang w:val="en-GB"/>
        </w:rPr>
      </w:pPr>
    </w:p>
    <w:p w14:paraId="4B92E411" w14:textId="6B696071" w:rsidR="00745229" w:rsidRPr="0061391A" w:rsidRDefault="00745229" w:rsidP="008C39F1">
      <w:pPr>
        <w:ind w:left="567"/>
        <w:rPr>
          <w:lang w:val="en-GB"/>
        </w:rPr>
      </w:pPr>
    </w:p>
    <w:sectPr w:rsidR="00745229" w:rsidRPr="0061391A" w:rsidSect="00410A68">
      <w:footerReference w:type="default" r:id="rId14"/>
      <w:footerReference w:type="first" r:id="rId15"/>
      <w:pgSz w:w="12240" w:h="15840"/>
      <w:pgMar w:top="992" w:right="161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9729" w14:textId="77777777" w:rsidR="00402A5C" w:rsidRDefault="00402A5C" w:rsidP="00973D36">
      <w:r>
        <w:separator/>
      </w:r>
    </w:p>
    <w:p w14:paraId="2509CFD8" w14:textId="77777777" w:rsidR="00402A5C" w:rsidRDefault="00402A5C"/>
  </w:endnote>
  <w:endnote w:type="continuationSeparator" w:id="0">
    <w:p w14:paraId="7345B3EA" w14:textId="77777777" w:rsidR="00402A5C" w:rsidRDefault="00402A5C" w:rsidP="00973D36">
      <w:r>
        <w:continuationSeparator/>
      </w:r>
    </w:p>
    <w:p w14:paraId="54140182" w14:textId="77777777" w:rsidR="00402A5C" w:rsidRDefault="00402A5C"/>
  </w:endnote>
  <w:endnote w:type="continuationNotice" w:id="1">
    <w:p w14:paraId="486E1867" w14:textId="77777777" w:rsidR="00402A5C" w:rsidRDefault="0040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284450"/>
      <w:docPartObj>
        <w:docPartGallery w:val="Page Numbers (Bottom of Page)"/>
        <w:docPartUnique/>
      </w:docPartObj>
    </w:sdtPr>
    <w:sdtEndPr>
      <w:rPr>
        <w:noProof/>
      </w:rPr>
    </w:sdtEndPr>
    <w:sdtContent>
      <w:p w14:paraId="5726CE01" w14:textId="56CE355A" w:rsidR="00E9544E" w:rsidRDefault="00E9544E">
        <w:pPr>
          <w:pStyle w:val="Footer"/>
          <w:jc w:val="center"/>
        </w:pPr>
        <w:r>
          <w:fldChar w:fldCharType="begin"/>
        </w:r>
        <w:r>
          <w:instrText xml:space="preserve"> PAGE   \* MERGEFORMAT </w:instrText>
        </w:r>
        <w:r>
          <w:fldChar w:fldCharType="separate"/>
        </w:r>
        <w:r w:rsidR="000D5F88">
          <w:rPr>
            <w:noProof/>
          </w:rPr>
          <w:t>8</w:t>
        </w:r>
        <w:r>
          <w:rPr>
            <w:noProof/>
          </w:rPr>
          <w:fldChar w:fldCharType="end"/>
        </w:r>
      </w:p>
    </w:sdtContent>
  </w:sdt>
  <w:p w14:paraId="06B9E292" w14:textId="77777777" w:rsidR="00E9544E" w:rsidRDefault="00E9544E">
    <w:pPr>
      <w:pStyle w:val="Footer"/>
    </w:pPr>
  </w:p>
  <w:p w14:paraId="2435A53A" w14:textId="77777777" w:rsidR="00E9544E" w:rsidRDefault="00E95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55778"/>
      <w:docPartObj>
        <w:docPartGallery w:val="Page Numbers (Bottom of Page)"/>
        <w:docPartUnique/>
      </w:docPartObj>
    </w:sdtPr>
    <w:sdtEndPr>
      <w:rPr>
        <w:noProof/>
      </w:rPr>
    </w:sdtEndPr>
    <w:sdtContent>
      <w:p w14:paraId="4432BC13" w14:textId="2746FBBC" w:rsidR="00E9544E" w:rsidRDefault="00E9544E">
        <w:pPr>
          <w:pStyle w:val="Footer"/>
          <w:jc w:val="center"/>
        </w:pPr>
        <w:r>
          <w:fldChar w:fldCharType="begin"/>
        </w:r>
        <w:r>
          <w:instrText xml:space="preserve"> PAGE   \* MERGEFORMAT </w:instrText>
        </w:r>
        <w:r>
          <w:fldChar w:fldCharType="separate"/>
        </w:r>
        <w:r w:rsidR="00853E85">
          <w:rPr>
            <w:noProof/>
          </w:rPr>
          <w:t>1</w:t>
        </w:r>
        <w:r>
          <w:rPr>
            <w:noProof/>
          </w:rPr>
          <w:fldChar w:fldCharType="end"/>
        </w:r>
      </w:p>
    </w:sdtContent>
  </w:sdt>
  <w:p w14:paraId="6965EB08" w14:textId="77777777" w:rsidR="00E9544E" w:rsidRDefault="00E9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B411" w14:textId="77777777" w:rsidR="00402A5C" w:rsidRDefault="00402A5C" w:rsidP="00973D36">
      <w:r>
        <w:separator/>
      </w:r>
    </w:p>
    <w:p w14:paraId="055AAF7E" w14:textId="77777777" w:rsidR="00402A5C" w:rsidRDefault="00402A5C"/>
  </w:footnote>
  <w:footnote w:type="continuationSeparator" w:id="0">
    <w:p w14:paraId="60DFB0B8" w14:textId="77777777" w:rsidR="00402A5C" w:rsidRDefault="00402A5C" w:rsidP="00973D36">
      <w:r>
        <w:continuationSeparator/>
      </w:r>
    </w:p>
    <w:p w14:paraId="008B65E8" w14:textId="77777777" w:rsidR="00402A5C" w:rsidRDefault="00402A5C"/>
  </w:footnote>
  <w:footnote w:type="continuationNotice" w:id="1">
    <w:p w14:paraId="3785DE20" w14:textId="77777777" w:rsidR="00402A5C" w:rsidRDefault="00402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020"/>
    <w:multiLevelType w:val="hybridMultilevel"/>
    <w:tmpl w:val="1172C3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552E2"/>
    <w:multiLevelType w:val="multilevel"/>
    <w:tmpl w:val="0010D32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B7CD7"/>
    <w:multiLevelType w:val="multilevel"/>
    <w:tmpl w:val="AF586C92"/>
    <w:lvl w:ilvl="0">
      <w:start w:val="1"/>
      <w:numFmt w:val="decimal"/>
      <w:lvlText w:val="%1"/>
      <w:lvlJc w:val="left"/>
      <w:pPr>
        <w:ind w:left="3479" w:hanging="720"/>
      </w:pPr>
      <w:rPr>
        <w:rFonts w:hint="default"/>
      </w:rPr>
    </w:lvl>
    <w:lvl w:ilvl="1">
      <w:start w:val="3"/>
      <w:numFmt w:val="decimal"/>
      <w:isLgl/>
      <w:lvlText w:val="%1.%2"/>
      <w:lvlJc w:val="left"/>
      <w:pPr>
        <w:ind w:left="3479" w:hanging="720"/>
      </w:pPr>
      <w:rPr>
        <w:rFonts w:hint="default"/>
      </w:rPr>
    </w:lvl>
    <w:lvl w:ilvl="2">
      <w:start w:val="1"/>
      <w:numFmt w:val="decimal"/>
      <w:isLgl/>
      <w:lvlText w:val="%1.%2.%3"/>
      <w:lvlJc w:val="left"/>
      <w:pPr>
        <w:ind w:left="3479" w:hanging="720"/>
      </w:pPr>
      <w:rPr>
        <w:rFonts w:hint="default"/>
      </w:rPr>
    </w:lvl>
    <w:lvl w:ilvl="3">
      <w:start w:val="1"/>
      <w:numFmt w:val="decimal"/>
      <w:isLgl/>
      <w:lvlText w:val="%1.%2.%3.%4"/>
      <w:lvlJc w:val="left"/>
      <w:pPr>
        <w:ind w:left="3479" w:hanging="720"/>
      </w:pPr>
      <w:rPr>
        <w:rFonts w:hint="default"/>
      </w:rPr>
    </w:lvl>
    <w:lvl w:ilvl="4">
      <w:start w:val="1"/>
      <w:numFmt w:val="decimal"/>
      <w:isLgl/>
      <w:lvlText w:val="%1.%2.%3.%4.%5"/>
      <w:lvlJc w:val="left"/>
      <w:pPr>
        <w:ind w:left="3839" w:hanging="1080"/>
      </w:pPr>
      <w:rPr>
        <w:rFonts w:hint="default"/>
      </w:rPr>
    </w:lvl>
    <w:lvl w:ilvl="5">
      <w:start w:val="1"/>
      <w:numFmt w:val="decimal"/>
      <w:isLgl/>
      <w:lvlText w:val="%1.%2.%3.%4.%5.%6"/>
      <w:lvlJc w:val="left"/>
      <w:pPr>
        <w:ind w:left="3839" w:hanging="1080"/>
      </w:pPr>
      <w:rPr>
        <w:rFonts w:hint="default"/>
      </w:rPr>
    </w:lvl>
    <w:lvl w:ilvl="6">
      <w:start w:val="1"/>
      <w:numFmt w:val="decimal"/>
      <w:isLgl/>
      <w:lvlText w:val="%1.%2.%3.%4.%5.%6.%7"/>
      <w:lvlJc w:val="left"/>
      <w:pPr>
        <w:ind w:left="4199" w:hanging="1440"/>
      </w:pPr>
      <w:rPr>
        <w:rFonts w:hint="default"/>
      </w:rPr>
    </w:lvl>
    <w:lvl w:ilvl="7">
      <w:start w:val="1"/>
      <w:numFmt w:val="decimal"/>
      <w:isLgl/>
      <w:lvlText w:val="%1.%2.%3.%4.%5.%6.%7.%8"/>
      <w:lvlJc w:val="left"/>
      <w:pPr>
        <w:ind w:left="4199" w:hanging="1440"/>
      </w:pPr>
      <w:rPr>
        <w:rFonts w:hint="default"/>
      </w:rPr>
    </w:lvl>
    <w:lvl w:ilvl="8">
      <w:start w:val="1"/>
      <w:numFmt w:val="decimal"/>
      <w:isLgl/>
      <w:lvlText w:val="%1.%2.%3.%4.%5.%6.%7.%8.%9"/>
      <w:lvlJc w:val="left"/>
      <w:pPr>
        <w:ind w:left="4559" w:hanging="1800"/>
      </w:pPr>
      <w:rPr>
        <w:rFonts w:hint="default"/>
      </w:rPr>
    </w:lvl>
  </w:abstractNum>
  <w:abstractNum w:abstractNumId="3" w15:restartNumberingAfterBreak="0">
    <w:nsid w:val="0E6F788B"/>
    <w:multiLevelType w:val="multilevel"/>
    <w:tmpl w:val="FF703814"/>
    <w:lvl w:ilvl="0">
      <w:start w:val="1"/>
      <w:numFmt w:val="decimal"/>
      <w:lvlRestart w:val="0"/>
      <w:pStyle w:val="Level1"/>
      <w:lvlText w:val="%1."/>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2."/>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75559"/>
    <w:multiLevelType w:val="hybridMultilevel"/>
    <w:tmpl w:val="F73ED00A"/>
    <w:lvl w:ilvl="0" w:tplc="2892BDC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52B9B"/>
    <w:multiLevelType w:val="hybridMultilevel"/>
    <w:tmpl w:val="1938D49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1B83FC3"/>
    <w:multiLevelType w:val="multilevel"/>
    <w:tmpl w:val="B2644058"/>
    <w:styleLink w:val="LFO2"/>
    <w:lvl w:ilvl="0">
      <w:numFmt w:val="bullet"/>
      <w:pStyle w:val="MCbullet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B216CA"/>
    <w:multiLevelType w:val="hybridMultilevel"/>
    <w:tmpl w:val="FFF4D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6F3BE8"/>
    <w:multiLevelType w:val="multilevel"/>
    <w:tmpl w:val="E5D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53F2D"/>
    <w:multiLevelType w:val="hybridMultilevel"/>
    <w:tmpl w:val="E7986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1C07B0"/>
    <w:multiLevelType w:val="multilevel"/>
    <w:tmpl w:val="2DE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D46013"/>
    <w:multiLevelType w:val="multilevel"/>
    <w:tmpl w:val="C9DED88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1004" w:hanging="720"/>
      </w:pPr>
      <w:rPr>
        <w:rFonts w:hint="default"/>
        <w:b/>
        <w:bCs/>
      </w:rPr>
    </w:lvl>
    <w:lvl w:ilvl="2">
      <w:start w:val="1"/>
      <w:numFmt w:val="decimal"/>
      <w:pStyle w:val="Heading3"/>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50A223BF"/>
    <w:multiLevelType w:val="hybridMultilevel"/>
    <w:tmpl w:val="1FC2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62AC7"/>
    <w:multiLevelType w:val="multilevel"/>
    <w:tmpl w:val="788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A53C76"/>
    <w:multiLevelType w:val="hybridMultilevel"/>
    <w:tmpl w:val="D932FEEE"/>
    <w:lvl w:ilvl="0" w:tplc="04685E2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1F1363"/>
    <w:multiLevelType w:val="multilevel"/>
    <w:tmpl w:val="F5F459E0"/>
    <w:lvl w:ilvl="0">
      <w:start w:val="1"/>
      <w:numFmt w:val="decimal"/>
      <w:lvlText w:val="%1."/>
      <w:lvlJc w:val="left"/>
      <w:pPr>
        <w:ind w:left="666" w:hanging="567"/>
      </w:pPr>
      <w:rPr>
        <w:rFonts w:ascii="Arial" w:eastAsia="Arial" w:hAnsi="Arial" w:cs="Arial" w:hint="default"/>
        <w:b/>
        <w:bCs/>
        <w:i w:val="0"/>
        <w:iCs w:val="0"/>
        <w:color w:val="0D0D0D"/>
        <w:spacing w:val="-1"/>
        <w:w w:val="100"/>
        <w:sz w:val="22"/>
        <w:szCs w:val="22"/>
        <w:lang w:val="en-US" w:eastAsia="en-US" w:bidi="ar-SA"/>
      </w:rPr>
    </w:lvl>
    <w:lvl w:ilvl="1">
      <w:start w:val="1"/>
      <w:numFmt w:val="decimal"/>
      <w:lvlText w:val="%1.%2"/>
      <w:lvlJc w:val="left"/>
      <w:pPr>
        <w:ind w:left="666" w:hanging="567"/>
      </w:pPr>
      <w:rPr>
        <w:rFonts w:ascii="Arial" w:eastAsia="Arial" w:hAnsi="Arial" w:cs="Arial" w:hint="default"/>
        <w:b w:val="0"/>
        <w:bCs w:val="0"/>
        <w:i w:val="0"/>
        <w:iCs w:val="0"/>
        <w:color w:val="0D0D0D"/>
        <w:spacing w:val="-1"/>
        <w:w w:val="100"/>
        <w:sz w:val="22"/>
        <w:szCs w:val="22"/>
        <w:lang w:val="en-US" w:eastAsia="en-US" w:bidi="ar-SA"/>
      </w:rPr>
    </w:lvl>
    <w:lvl w:ilvl="2">
      <w:numFmt w:val="bullet"/>
      <w:lvlText w:val="•"/>
      <w:lvlJc w:val="left"/>
      <w:pPr>
        <w:ind w:left="2661" w:hanging="567"/>
      </w:pPr>
      <w:rPr>
        <w:rFonts w:hint="default"/>
        <w:lang w:val="en-US" w:eastAsia="en-US" w:bidi="ar-SA"/>
      </w:rPr>
    </w:lvl>
    <w:lvl w:ilvl="3">
      <w:numFmt w:val="bullet"/>
      <w:lvlText w:val="•"/>
      <w:lvlJc w:val="left"/>
      <w:pPr>
        <w:ind w:left="3661" w:hanging="567"/>
      </w:pPr>
      <w:rPr>
        <w:rFonts w:hint="default"/>
        <w:lang w:val="en-US" w:eastAsia="en-US" w:bidi="ar-SA"/>
      </w:rPr>
    </w:lvl>
    <w:lvl w:ilvl="4">
      <w:numFmt w:val="bullet"/>
      <w:lvlText w:val="•"/>
      <w:lvlJc w:val="left"/>
      <w:pPr>
        <w:ind w:left="4662" w:hanging="567"/>
      </w:pPr>
      <w:rPr>
        <w:rFonts w:hint="default"/>
        <w:lang w:val="en-US" w:eastAsia="en-US" w:bidi="ar-SA"/>
      </w:rPr>
    </w:lvl>
    <w:lvl w:ilvl="5">
      <w:numFmt w:val="bullet"/>
      <w:lvlText w:val="•"/>
      <w:lvlJc w:val="left"/>
      <w:pPr>
        <w:ind w:left="5663" w:hanging="567"/>
      </w:pPr>
      <w:rPr>
        <w:rFonts w:hint="default"/>
        <w:lang w:val="en-US" w:eastAsia="en-US" w:bidi="ar-SA"/>
      </w:rPr>
    </w:lvl>
    <w:lvl w:ilvl="6">
      <w:numFmt w:val="bullet"/>
      <w:lvlText w:val="•"/>
      <w:lvlJc w:val="left"/>
      <w:pPr>
        <w:ind w:left="6663" w:hanging="567"/>
      </w:pPr>
      <w:rPr>
        <w:rFonts w:hint="default"/>
        <w:lang w:val="en-US" w:eastAsia="en-US" w:bidi="ar-SA"/>
      </w:rPr>
    </w:lvl>
    <w:lvl w:ilvl="7">
      <w:numFmt w:val="bullet"/>
      <w:lvlText w:val="•"/>
      <w:lvlJc w:val="left"/>
      <w:pPr>
        <w:ind w:left="7664" w:hanging="567"/>
      </w:pPr>
      <w:rPr>
        <w:rFonts w:hint="default"/>
        <w:lang w:val="en-US" w:eastAsia="en-US" w:bidi="ar-SA"/>
      </w:rPr>
    </w:lvl>
    <w:lvl w:ilvl="8">
      <w:numFmt w:val="bullet"/>
      <w:lvlText w:val="•"/>
      <w:lvlJc w:val="left"/>
      <w:pPr>
        <w:ind w:left="8665" w:hanging="567"/>
      </w:pPr>
      <w:rPr>
        <w:rFonts w:hint="default"/>
        <w:lang w:val="en-US" w:eastAsia="en-US" w:bidi="ar-SA"/>
      </w:rPr>
    </w:lvl>
  </w:abstractNum>
  <w:abstractNum w:abstractNumId="16" w15:restartNumberingAfterBreak="0">
    <w:nsid w:val="5FA764B7"/>
    <w:multiLevelType w:val="multilevel"/>
    <w:tmpl w:val="07D004D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246F60"/>
    <w:multiLevelType w:val="multilevel"/>
    <w:tmpl w:val="D22EC1B4"/>
    <w:numStyleLink w:val="NumbLstBullet"/>
  </w:abstractNum>
  <w:abstractNum w:abstractNumId="18" w15:restartNumberingAfterBreak="0">
    <w:nsid w:val="61ED0277"/>
    <w:multiLevelType w:val="hybridMultilevel"/>
    <w:tmpl w:val="8E5ABD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2581F46"/>
    <w:multiLevelType w:val="hybridMultilevel"/>
    <w:tmpl w:val="F53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74175"/>
    <w:multiLevelType w:val="multilevel"/>
    <w:tmpl w:val="6480FAFE"/>
    <w:lvl w:ilvl="0">
      <w:start w:val="12"/>
      <w:numFmt w:val="decimal"/>
      <w:lvlText w:val="%1"/>
      <w:lvlJc w:val="left"/>
      <w:pPr>
        <w:ind w:left="720" w:hanging="360"/>
      </w:pPr>
      <w:rPr>
        <w:rFonts w:hint="default"/>
      </w:rPr>
    </w:lvl>
    <w:lvl w:ilvl="1">
      <w:start w:val="1"/>
      <w:numFmt w:val="decimal"/>
      <w:isLgl/>
      <w:lvlText w:val="%1.%2"/>
      <w:lvlJc w:val="left"/>
      <w:pPr>
        <w:ind w:left="930" w:hanging="570"/>
      </w:pPr>
      <w:rPr>
        <w:rFonts w:hAnsi="Arial" w:hint="default"/>
      </w:rPr>
    </w:lvl>
    <w:lvl w:ilvl="2">
      <w:start w:val="1"/>
      <w:numFmt w:val="decimal"/>
      <w:isLgl/>
      <w:lvlText w:val="%1.%2.%3"/>
      <w:lvlJc w:val="left"/>
      <w:pPr>
        <w:ind w:left="1080" w:hanging="720"/>
      </w:pPr>
      <w:rPr>
        <w:rFonts w:hAnsi="Arial" w:hint="default"/>
      </w:rPr>
    </w:lvl>
    <w:lvl w:ilvl="3">
      <w:start w:val="1"/>
      <w:numFmt w:val="decimal"/>
      <w:isLgl/>
      <w:lvlText w:val="%1.%2.%3.%4"/>
      <w:lvlJc w:val="left"/>
      <w:pPr>
        <w:ind w:left="1080" w:hanging="720"/>
      </w:pPr>
      <w:rPr>
        <w:rFonts w:hAnsi="Arial" w:hint="default"/>
      </w:rPr>
    </w:lvl>
    <w:lvl w:ilvl="4">
      <w:start w:val="1"/>
      <w:numFmt w:val="decimal"/>
      <w:isLgl/>
      <w:lvlText w:val="%1.%2.%3.%4.%5"/>
      <w:lvlJc w:val="left"/>
      <w:pPr>
        <w:ind w:left="1440" w:hanging="1080"/>
      </w:pPr>
      <w:rPr>
        <w:rFonts w:hAnsi="Arial" w:hint="default"/>
      </w:rPr>
    </w:lvl>
    <w:lvl w:ilvl="5">
      <w:start w:val="1"/>
      <w:numFmt w:val="decimal"/>
      <w:isLgl/>
      <w:lvlText w:val="%1.%2.%3.%4.%5.%6"/>
      <w:lvlJc w:val="left"/>
      <w:pPr>
        <w:ind w:left="1440" w:hanging="1080"/>
      </w:pPr>
      <w:rPr>
        <w:rFonts w:hAnsi="Arial" w:hint="default"/>
      </w:rPr>
    </w:lvl>
    <w:lvl w:ilvl="6">
      <w:start w:val="1"/>
      <w:numFmt w:val="decimal"/>
      <w:isLgl/>
      <w:lvlText w:val="%1.%2.%3.%4.%5.%6.%7"/>
      <w:lvlJc w:val="left"/>
      <w:pPr>
        <w:ind w:left="1800" w:hanging="1440"/>
      </w:pPr>
      <w:rPr>
        <w:rFonts w:hAnsi="Arial" w:hint="default"/>
      </w:rPr>
    </w:lvl>
    <w:lvl w:ilvl="7">
      <w:start w:val="1"/>
      <w:numFmt w:val="decimal"/>
      <w:isLgl/>
      <w:lvlText w:val="%1.%2.%3.%4.%5.%6.%7.%8"/>
      <w:lvlJc w:val="left"/>
      <w:pPr>
        <w:ind w:left="1800" w:hanging="1440"/>
      </w:pPr>
      <w:rPr>
        <w:rFonts w:hAnsi="Arial" w:hint="default"/>
      </w:rPr>
    </w:lvl>
    <w:lvl w:ilvl="8">
      <w:start w:val="1"/>
      <w:numFmt w:val="decimal"/>
      <w:isLgl/>
      <w:lvlText w:val="%1.%2.%3.%4.%5.%6.%7.%8.%9"/>
      <w:lvlJc w:val="left"/>
      <w:pPr>
        <w:ind w:left="2160" w:hanging="1800"/>
      </w:pPr>
      <w:rPr>
        <w:rFonts w:hAnsi="Arial" w:hint="default"/>
      </w:rPr>
    </w:lvl>
  </w:abstractNum>
  <w:abstractNum w:abstractNumId="21" w15:restartNumberingAfterBreak="0">
    <w:nsid w:val="6FB41710"/>
    <w:multiLevelType w:val="multilevel"/>
    <w:tmpl w:val="EE605D98"/>
    <w:lvl w:ilvl="0">
      <w:start w:val="1"/>
      <w:numFmt w:val="decimal"/>
      <w:lvlText w:val="%1."/>
      <w:lvlJc w:val="left"/>
      <w:pPr>
        <w:tabs>
          <w:tab w:val="num" w:pos="720"/>
        </w:tabs>
        <w:ind w:left="720" w:hanging="720"/>
      </w:pPr>
    </w:lvl>
    <w:lvl w:ilvl="1">
      <w:start w:val="1"/>
      <w:numFmt w:val="decimal"/>
      <w:pStyle w:val="Textblock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3734BE8"/>
    <w:multiLevelType w:val="hybridMultilevel"/>
    <w:tmpl w:val="7E40F6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760647F"/>
    <w:multiLevelType w:val="hybridMultilevel"/>
    <w:tmpl w:val="ED268EA2"/>
    <w:lvl w:ilvl="0" w:tplc="502633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C213C"/>
    <w:multiLevelType w:val="multilevel"/>
    <w:tmpl w:val="D22EC1B4"/>
    <w:styleLink w:val="NumbLstBullet"/>
    <w:lvl w:ilvl="0">
      <w:start w:val="1"/>
      <w:numFmt w:val="bullet"/>
      <w:pStyle w:val="Bullet1"/>
      <w:lvlText w:val=""/>
      <w:lvlJc w:val="left"/>
      <w:pPr>
        <w:tabs>
          <w:tab w:val="num" w:pos="680"/>
        </w:tabs>
        <w:ind w:left="680" w:hanging="340"/>
      </w:pPr>
      <w:rPr>
        <w:rFonts w:ascii="Wingdings" w:hAnsi="Wingdings" w:hint="default"/>
        <w:color w:val="B51233"/>
      </w:rPr>
    </w:lvl>
    <w:lvl w:ilvl="1">
      <w:start w:val="1"/>
      <w:numFmt w:val="bullet"/>
      <w:pStyle w:val="Bullet2"/>
      <w:lvlText w:val="‒"/>
      <w:lvlJc w:val="left"/>
      <w:pPr>
        <w:tabs>
          <w:tab w:val="num" w:pos="1021"/>
        </w:tabs>
        <w:ind w:left="1021" w:hanging="341"/>
      </w:pPr>
      <w:rPr>
        <w:rFonts w:ascii="Arial" w:hAnsi="Arial" w:hint="default"/>
        <w:color w:val="B51233"/>
      </w:rPr>
    </w:lvl>
    <w:lvl w:ilvl="2">
      <w:start w:val="1"/>
      <w:numFmt w:val="bullet"/>
      <w:pStyle w:val="Bullet3"/>
      <w:lvlText w:val=""/>
      <w:lvlJc w:val="left"/>
      <w:pPr>
        <w:tabs>
          <w:tab w:val="num" w:pos="1531"/>
        </w:tabs>
        <w:ind w:left="1531" w:hanging="340"/>
      </w:pPr>
      <w:rPr>
        <w:rFonts w:ascii="Wingdings" w:hAnsi="Wingdings" w:hint="default"/>
        <w:color w:val="B51233"/>
      </w:rPr>
    </w:lvl>
    <w:lvl w:ilvl="3">
      <w:start w:val="1"/>
      <w:numFmt w:val="bullet"/>
      <w:pStyle w:val="Bullet4"/>
      <w:lvlText w:val="‒"/>
      <w:lvlJc w:val="left"/>
      <w:pPr>
        <w:tabs>
          <w:tab w:val="num" w:pos="1871"/>
        </w:tabs>
        <w:ind w:left="1871" w:hanging="340"/>
      </w:pPr>
      <w:rPr>
        <w:rFonts w:ascii="Arial" w:hAnsi="Arial" w:hint="default"/>
        <w:color w:val="B51233"/>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num w:numId="1" w16cid:durableId="945117768">
    <w:abstractNumId w:val="11"/>
  </w:num>
  <w:num w:numId="2" w16cid:durableId="1476333912">
    <w:abstractNumId w:val="3"/>
  </w:num>
  <w:num w:numId="3" w16cid:durableId="2039357140">
    <w:abstractNumId w:val="2"/>
  </w:num>
  <w:num w:numId="4" w16cid:durableId="545487370">
    <w:abstractNumId w:val="21"/>
  </w:num>
  <w:num w:numId="5" w16cid:durableId="687294523">
    <w:abstractNumId w:val="6"/>
  </w:num>
  <w:num w:numId="6" w16cid:durableId="381752302">
    <w:abstractNumId w:val="5"/>
  </w:num>
  <w:num w:numId="7" w16cid:durableId="1543203446">
    <w:abstractNumId w:val="14"/>
  </w:num>
  <w:num w:numId="8" w16cid:durableId="1464428264">
    <w:abstractNumId w:val="24"/>
  </w:num>
  <w:num w:numId="9" w16cid:durableId="225074124">
    <w:abstractNumId w:val="17"/>
  </w:num>
  <w:num w:numId="10" w16cid:durableId="1915510381">
    <w:abstractNumId w:val="16"/>
  </w:num>
  <w:num w:numId="11" w16cid:durableId="1185705936">
    <w:abstractNumId w:val="20"/>
  </w:num>
  <w:num w:numId="12" w16cid:durableId="1949046171">
    <w:abstractNumId w:val="4"/>
  </w:num>
  <w:num w:numId="13" w16cid:durableId="88082818">
    <w:abstractNumId w:val="1"/>
  </w:num>
  <w:num w:numId="14" w16cid:durableId="625084115">
    <w:abstractNumId w:val="0"/>
  </w:num>
  <w:num w:numId="15" w16cid:durableId="895967155">
    <w:abstractNumId w:val="7"/>
  </w:num>
  <w:num w:numId="16" w16cid:durableId="71045480">
    <w:abstractNumId w:val="15"/>
  </w:num>
  <w:num w:numId="17" w16cid:durableId="327637753">
    <w:abstractNumId w:val="12"/>
  </w:num>
  <w:num w:numId="18" w16cid:durableId="1672902384">
    <w:abstractNumId w:val="13"/>
  </w:num>
  <w:num w:numId="19" w16cid:durableId="1039283899">
    <w:abstractNumId w:val="10"/>
  </w:num>
  <w:num w:numId="20" w16cid:durableId="1184127448">
    <w:abstractNumId w:val="22"/>
  </w:num>
  <w:num w:numId="21" w16cid:durableId="1197157839">
    <w:abstractNumId w:val="23"/>
  </w:num>
  <w:num w:numId="22" w16cid:durableId="2902158">
    <w:abstractNumId w:val="9"/>
  </w:num>
  <w:num w:numId="23" w16cid:durableId="307974283">
    <w:abstractNumId w:val="8"/>
  </w:num>
  <w:num w:numId="24" w16cid:durableId="1258514798">
    <w:abstractNumId w:val="18"/>
  </w:num>
  <w:num w:numId="25" w16cid:durableId="68852691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FD"/>
    <w:rsid w:val="00000290"/>
    <w:rsid w:val="0000045D"/>
    <w:rsid w:val="0000065A"/>
    <w:rsid w:val="0000086A"/>
    <w:rsid w:val="000008F0"/>
    <w:rsid w:val="00000C18"/>
    <w:rsid w:val="00000E9A"/>
    <w:rsid w:val="00000EC0"/>
    <w:rsid w:val="00001272"/>
    <w:rsid w:val="000016E5"/>
    <w:rsid w:val="000017BE"/>
    <w:rsid w:val="0000185A"/>
    <w:rsid w:val="00001A5D"/>
    <w:rsid w:val="000020E6"/>
    <w:rsid w:val="000021EF"/>
    <w:rsid w:val="0000220A"/>
    <w:rsid w:val="000022A7"/>
    <w:rsid w:val="000023FA"/>
    <w:rsid w:val="00002471"/>
    <w:rsid w:val="000024BD"/>
    <w:rsid w:val="0000265A"/>
    <w:rsid w:val="000026AD"/>
    <w:rsid w:val="0000272B"/>
    <w:rsid w:val="000027AC"/>
    <w:rsid w:val="00002E2B"/>
    <w:rsid w:val="00002ECE"/>
    <w:rsid w:val="00003038"/>
    <w:rsid w:val="0000310B"/>
    <w:rsid w:val="00003324"/>
    <w:rsid w:val="00003727"/>
    <w:rsid w:val="0000387E"/>
    <w:rsid w:val="000038E7"/>
    <w:rsid w:val="00003A29"/>
    <w:rsid w:val="00003F94"/>
    <w:rsid w:val="00004215"/>
    <w:rsid w:val="00004280"/>
    <w:rsid w:val="00004640"/>
    <w:rsid w:val="00004A10"/>
    <w:rsid w:val="00004AE7"/>
    <w:rsid w:val="00004BA2"/>
    <w:rsid w:val="00004C56"/>
    <w:rsid w:val="00004F98"/>
    <w:rsid w:val="00004FD7"/>
    <w:rsid w:val="00005027"/>
    <w:rsid w:val="00005095"/>
    <w:rsid w:val="00005109"/>
    <w:rsid w:val="000051CC"/>
    <w:rsid w:val="0000539C"/>
    <w:rsid w:val="000054AE"/>
    <w:rsid w:val="000055FD"/>
    <w:rsid w:val="000056C4"/>
    <w:rsid w:val="0000587F"/>
    <w:rsid w:val="00005B49"/>
    <w:rsid w:val="00005CBB"/>
    <w:rsid w:val="00005D2D"/>
    <w:rsid w:val="00005EA6"/>
    <w:rsid w:val="000061D4"/>
    <w:rsid w:val="00006316"/>
    <w:rsid w:val="00006699"/>
    <w:rsid w:val="000066EC"/>
    <w:rsid w:val="000067EE"/>
    <w:rsid w:val="0000683E"/>
    <w:rsid w:val="00006884"/>
    <w:rsid w:val="00006A2E"/>
    <w:rsid w:val="00006C17"/>
    <w:rsid w:val="00006D96"/>
    <w:rsid w:val="0000714D"/>
    <w:rsid w:val="000072C2"/>
    <w:rsid w:val="00007884"/>
    <w:rsid w:val="00007A48"/>
    <w:rsid w:val="00007C73"/>
    <w:rsid w:val="00007C91"/>
    <w:rsid w:val="00007CDD"/>
    <w:rsid w:val="000103B8"/>
    <w:rsid w:val="000108A8"/>
    <w:rsid w:val="00010D7B"/>
    <w:rsid w:val="000110E8"/>
    <w:rsid w:val="00011241"/>
    <w:rsid w:val="000113F1"/>
    <w:rsid w:val="000113FC"/>
    <w:rsid w:val="00011414"/>
    <w:rsid w:val="00011586"/>
    <w:rsid w:val="0001167B"/>
    <w:rsid w:val="0001167F"/>
    <w:rsid w:val="000116C3"/>
    <w:rsid w:val="0001188C"/>
    <w:rsid w:val="00011B9D"/>
    <w:rsid w:val="00011D80"/>
    <w:rsid w:val="000120C8"/>
    <w:rsid w:val="0001282A"/>
    <w:rsid w:val="00012DBF"/>
    <w:rsid w:val="00012E3D"/>
    <w:rsid w:val="00013260"/>
    <w:rsid w:val="00013646"/>
    <w:rsid w:val="000136C3"/>
    <w:rsid w:val="0001379D"/>
    <w:rsid w:val="000137B2"/>
    <w:rsid w:val="0001393E"/>
    <w:rsid w:val="00013AAF"/>
    <w:rsid w:val="00013E11"/>
    <w:rsid w:val="00013E8E"/>
    <w:rsid w:val="00013EF9"/>
    <w:rsid w:val="00014081"/>
    <w:rsid w:val="0001444C"/>
    <w:rsid w:val="0001490C"/>
    <w:rsid w:val="00014C1E"/>
    <w:rsid w:val="00014DF6"/>
    <w:rsid w:val="00014EEE"/>
    <w:rsid w:val="00014EFA"/>
    <w:rsid w:val="00014F41"/>
    <w:rsid w:val="00014F96"/>
    <w:rsid w:val="000150CA"/>
    <w:rsid w:val="000150D3"/>
    <w:rsid w:val="00015345"/>
    <w:rsid w:val="00015656"/>
    <w:rsid w:val="00015949"/>
    <w:rsid w:val="00015992"/>
    <w:rsid w:val="000159E6"/>
    <w:rsid w:val="00015AF2"/>
    <w:rsid w:val="00015CA9"/>
    <w:rsid w:val="00015F4F"/>
    <w:rsid w:val="00015F5B"/>
    <w:rsid w:val="0001603B"/>
    <w:rsid w:val="00016212"/>
    <w:rsid w:val="0001621A"/>
    <w:rsid w:val="0001624E"/>
    <w:rsid w:val="000163DC"/>
    <w:rsid w:val="000164AD"/>
    <w:rsid w:val="000166C1"/>
    <w:rsid w:val="0001683F"/>
    <w:rsid w:val="00016A8E"/>
    <w:rsid w:val="00016F48"/>
    <w:rsid w:val="000173D3"/>
    <w:rsid w:val="00017613"/>
    <w:rsid w:val="000177BC"/>
    <w:rsid w:val="00017841"/>
    <w:rsid w:val="00017D6A"/>
    <w:rsid w:val="0002018E"/>
    <w:rsid w:val="000201FF"/>
    <w:rsid w:val="0002028D"/>
    <w:rsid w:val="000202AA"/>
    <w:rsid w:val="000202BE"/>
    <w:rsid w:val="000202CA"/>
    <w:rsid w:val="00020367"/>
    <w:rsid w:val="0002063F"/>
    <w:rsid w:val="0002065A"/>
    <w:rsid w:val="000206D0"/>
    <w:rsid w:val="000206F3"/>
    <w:rsid w:val="0002087D"/>
    <w:rsid w:val="00020DC3"/>
    <w:rsid w:val="000211C4"/>
    <w:rsid w:val="00021238"/>
    <w:rsid w:val="00021341"/>
    <w:rsid w:val="0002139A"/>
    <w:rsid w:val="000214C0"/>
    <w:rsid w:val="0002159E"/>
    <w:rsid w:val="000215ED"/>
    <w:rsid w:val="00021836"/>
    <w:rsid w:val="00021CE9"/>
    <w:rsid w:val="00021DBE"/>
    <w:rsid w:val="00021F14"/>
    <w:rsid w:val="00022196"/>
    <w:rsid w:val="000223F9"/>
    <w:rsid w:val="00022641"/>
    <w:rsid w:val="000226A8"/>
    <w:rsid w:val="000228C7"/>
    <w:rsid w:val="00022ADF"/>
    <w:rsid w:val="00022C30"/>
    <w:rsid w:val="00022CDE"/>
    <w:rsid w:val="00022D3D"/>
    <w:rsid w:val="00022D7C"/>
    <w:rsid w:val="00022F40"/>
    <w:rsid w:val="000231E7"/>
    <w:rsid w:val="000231FF"/>
    <w:rsid w:val="00023327"/>
    <w:rsid w:val="00023389"/>
    <w:rsid w:val="00023438"/>
    <w:rsid w:val="000234CB"/>
    <w:rsid w:val="000239AC"/>
    <w:rsid w:val="00023A26"/>
    <w:rsid w:val="00023B32"/>
    <w:rsid w:val="00023DF8"/>
    <w:rsid w:val="00023E06"/>
    <w:rsid w:val="0002445C"/>
    <w:rsid w:val="00024760"/>
    <w:rsid w:val="00024779"/>
    <w:rsid w:val="00024834"/>
    <w:rsid w:val="00024A40"/>
    <w:rsid w:val="00025138"/>
    <w:rsid w:val="00025223"/>
    <w:rsid w:val="000253BA"/>
    <w:rsid w:val="00025449"/>
    <w:rsid w:val="00025576"/>
    <w:rsid w:val="00025834"/>
    <w:rsid w:val="000258CE"/>
    <w:rsid w:val="00025A11"/>
    <w:rsid w:val="00025B1C"/>
    <w:rsid w:val="00025B9B"/>
    <w:rsid w:val="00025D82"/>
    <w:rsid w:val="000260F1"/>
    <w:rsid w:val="000261A2"/>
    <w:rsid w:val="00026599"/>
    <w:rsid w:val="000265FB"/>
    <w:rsid w:val="00026893"/>
    <w:rsid w:val="00026E50"/>
    <w:rsid w:val="00026EC7"/>
    <w:rsid w:val="00027081"/>
    <w:rsid w:val="000270B9"/>
    <w:rsid w:val="00027114"/>
    <w:rsid w:val="00027174"/>
    <w:rsid w:val="00027189"/>
    <w:rsid w:val="000272CF"/>
    <w:rsid w:val="00027320"/>
    <w:rsid w:val="00027396"/>
    <w:rsid w:val="0002743A"/>
    <w:rsid w:val="00027591"/>
    <w:rsid w:val="0002767F"/>
    <w:rsid w:val="000277B4"/>
    <w:rsid w:val="00027A60"/>
    <w:rsid w:val="00027B32"/>
    <w:rsid w:val="00027C0C"/>
    <w:rsid w:val="00027E43"/>
    <w:rsid w:val="00027F3B"/>
    <w:rsid w:val="00030067"/>
    <w:rsid w:val="00030228"/>
    <w:rsid w:val="000303FE"/>
    <w:rsid w:val="00030724"/>
    <w:rsid w:val="000307C6"/>
    <w:rsid w:val="00030CEE"/>
    <w:rsid w:val="00030F44"/>
    <w:rsid w:val="00031261"/>
    <w:rsid w:val="0003142F"/>
    <w:rsid w:val="00031458"/>
    <w:rsid w:val="000314DB"/>
    <w:rsid w:val="00031604"/>
    <w:rsid w:val="0003163A"/>
    <w:rsid w:val="00031700"/>
    <w:rsid w:val="000317C0"/>
    <w:rsid w:val="00031A75"/>
    <w:rsid w:val="00031AC8"/>
    <w:rsid w:val="00031B23"/>
    <w:rsid w:val="00031BDA"/>
    <w:rsid w:val="00031C6B"/>
    <w:rsid w:val="00032015"/>
    <w:rsid w:val="0003247C"/>
    <w:rsid w:val="000326DD"/>
    <w:rsid w:val="000326E4"/>
    <w:rsid w:val="00032733"/>
    <w:rsid w:val="0003277D"/>
    <w:rsid w:val="00032BB8"/>
    <w:rsid w:val="00032ED3"/>
    <w:rsid w:val="00033014"/>
    <w:rsid w:val="00033062"/>
    <w:rsid w:val="0003311F"/>
    <w:rsid w:val="00033134"/>
    <w:rsid w:val="000332FE"/>
    <w:rsid w:val="0003341B"/>
    <w:rsid w:val="00033553"/>
    <w:rsid w:val="00033792"/>
    <w:rsid w:val="000338DF"/>
    <w:rsid w:val="00033B3D"/>
    <w:rsid w:val="00033B74"/>
    <w:rsid w:val="00033B8B"/>
    <w:rsid w:val="00033C4F"/>
    <w:rsid w:val="00033CF5"/>
    <w:rsid w:val="00033D28"/>
    <w:rsid w:val="00033DD9"/>
    <w:rsid w:val="00033F43"/>
    <w:rsid w:val="00034036"/>
    <w:rsid w:val="00034060"/>
    <w:rsid w:val="0003419E"/>
    <w:rsid w:val="00034278"/>
    <w:rsid w:val="0003446A"/>
    <w:rsid w:val="00034617"/>
    <w:rsid w:val="00034669"/>
    <w:rsid w:val="0003466B"/>
    <w:rsid w:val="00034724"/>
    <w:rsid w:val="0003476E"/>
    <w:rsid w:val="00034862"/>
    <w:rsid w:val="0003490E"/>
    <w:rsid w:val="00034E60"/>
    <w:rsid w:val="00034F68"/>
    <w:rsid w:val="0003526C"/>
    <w:rsid w:val="0003540B"/>
    <w:rsid w:val="00035514"/>
    <w:rsid w:val="00035689"/>
    <w:rsid w:val="0003589D"/>
    <w:rsid w:val="000358D7"/>
    <w:rsid w:val="00035BC9"/>
    <w:rsid w:val="00035C88"/>
    <w:rsid w:val="00035F54"/>
    <w:rsid w:val="00036063"/>
    <w:rsid w:val="00036260"/>
    <w:rsid w:val="00036405"/>
    <w:rsid w:val="000365EF"/>
    <w:rsid w:val="00036811"/>
    <w:rsid w:val="00036833"/>
    <w:rsid w:val="00036D33"/>
    <w:rsid w:val="00036D97"/>
    <w:rsid w:val="00036F01"/>
    <w:rsid w:val="0003725E"/>
    <w:rsid w:val="0003735F"/>
    <w:rsid w:val="000377BC"/>
    <w:rsid w:val="0003782A"/>
    <w:rsid w:val="00037943"/>
    <w:rsid w:val="00037A3F"/>
    <w:rsid w:val="00037E4B"/>
    <w:rsid w:val="00040016"/>
    <w:rsid w:val="00040235"/>
    <w:rsid w:val="00040360"/>
    <w:rsid w:val="000406AC"/>
    <w:rsid w:val="00040860"/>
    <w:rsid w:val="00040891"/>
    <w:rsid w:val="0004095F"/>
    <w:rsid w:val="00040964"/>
    <w:rsid w:val="00040C1C"/>
    <w:rsid w:val="00040CE5"/>
    <w:rsid w:val="00040D7F"/>
    <w:rsid w:val="00040EA3"/>
    <w:rsid w:val="00041067"/>
    <w:rsid w:val="00041168"/>
    <w:rsid w:val="000411C1"/>
    <w:rsid w:val="00041232"/>
    <w:rsid w:val="000417EA"/>
    <w:rsid w:val="0004183D"/>
    <w:rsid w:val="00041853"/>
    <w:rsid w:val="00041D07"/>
    <w:rsid w:val="00041FEF"/>
    <w:rsid w:val="00042251"/>
    <w:rsid w:val="000424E5"/>
    <w:rsid w:val="00042642"/>
    <w:rsid w:val="000428D8"/>
    <w:rsid w:val="00042B45"/>
    <w:rsid w:val="00042B58"/>
    <w:rsid w:val="00042E11"/>
    <w:rsid w:val="00042FFD"/>
    <w:rsid w:val="000432B6"/>
    <w:rsid w:val="000437D2"/>
    <w:rsid w:val="000438DF"/>
    <w:rsid w:val="00043D11"/>
    <w:rsid w:val="00043E68"/>
    <w:rsid w:val="0004424C"/>
    <w:rsid w:val="00044454"/>
    <w:rsid w:val="0004447B"/>
    <w:rsid w:val="0004465B"/>
    <w:rsid w:val="000447AC"/>
    <w:rsid w:val="00044933"/>
    <w:rsid w:val="00044963"/>
    <w:rsid w:val="00044A57"/>
    <w:rsid w:val="00044A63"/>
    <w:rsid w:val="00044AFD"/>
    <w:rsid w:val="00044E0F"/>
    <w:rsid w:val="00044EF8"/>
    <w:rsid w:val="00044F28"/>
    <w:rsid w:val="000451CD"/>
    <w:rsid w:val="00045253"/>
    <w:rsid w:val="00045374"/>
    <w:rsid w:val="000453AF"/>
    <w:rsid w:val="000454BE"/>
    <w:rsid w:val="000454C3"/>
    <w:rsid w:val="00045739"/>
    <w:rsid w:val="00045834"/>
    <w:rsid w:val="00045A06"/>
    <w:rsid w:val="00045D57"/>
    <w:rsid w:val="00045E7E"/>
    <w:rsid w:val="00045F2B"/>
    <w:rsid w:val="00046309"/>
    <w:rsid w:val="000463C4"/>
    <w:rsid w:val="0004660E"/>
    <w:rsid w:val="00046A91"/>
    <w:rsid w:val="00046D58"/>
    <w:rsid w:val="00046DCA"/>
    <w:rsid w:val="00046DE8"/>
    <w:rsid w:val="00047058"/>
    <w:rsid w:val="0004709B"/>
    <w:rsid w:val="00047173"/>
    <w:rsid w:val="0004721B"/>
    <w:rsid w:val="0004730A"/>
    <w:rsid w:val="00047310"/>
    <w:rsid w:val="00047692"/>
    <w:rsid w:val="000476FF"/>
    <w:rsid w:val="00047749"/>
    <w:rsid w:val="00047F3A"/>
    <w:rsid w:val="00047FE3"/>
    <w:rsid w:val="000501AD"/>
    <w:rsid w:val="000503DE"/>
    <w:rsid w:val="0005077D"/>
    <w:rsid w:val="000508F8"/>
    <w:rsid w:val="000509EB"/>
    <w:rsid w:val="00050AAE"/>
    <w:rsid w:val="00050CAB"/>
    <w:rsid w:val="00050D9D"/>
    <w:rsid w:val="00050DD9"/>
    <w:rsid w:val="0005101A"/>
    <w:rsid w:val="00051088"/>
    <w:rsid w:val="0005126E"/>
    <w:rsid w:val="0005130A"/>
    <w:rsid w:val="000513F5"/>
    <w:rsid w:val="0005148D"/>
    <w:rsid w:val="0005159F"/>
    <w:rsid w:val="00051643"/>
    <w:rsid w:val="00051753"/>
    <w:rsid w:val="000517D3"/>
    <w:rsid w:val="00051823"/>
    <w:rsid w:val="000518F8"/>
    <w:rsid w:val="00051993"/>
    <w:rsid w:val="00051A44"/>
    <w:rsid w:val="00051B49"/>
    <w:rsid w:val="00051C46"/>
    <w:rsid w:val="00051CC8"/>
    <w:rsid w:val="00051DF9"/>
    <w:rsid w:val="00051FD1"/>
    <w:rsid w:val="00052061"/>
    <w:rsid w:val="000520B1"/>
    <w:rsid w:val="00052430"/>
    <w:rsid w:val="000524EC"/>
    <w:rsid w:val="0005253A"/>
    <w:rsid w:val="00052558"/>
    <w:rsid w:val="000525B4"/>
    <w:rsid w:val="0005264B"/>
    <w:rsid w:val="0005294E"/>
    <w:rsid w:val="000529D3"/>
    <w:rsid w:val="00052AFF"/>
    <w:rsid w:val="00052C0F"/>
    <w:rsid w:val="00052C6D"/>
    <w:rsid w:val="00052E98"/>
    <w:rsid w:val="00052FA7"/>
    <w:rsid w:val="00053178"/>
    <w:rsid w:val="000533E7"/>
    <w:rsid w:val="00053469"/>
    <w:rsid w:val="00053518"/>
    <w:rsid w:val="00053524"/>
    <w:rsid w:val="000535D1"/>
    <w:rsid w:val="000535FB"/>
    <w:rsid w:val="0005366B"/>
    <w:rsid w:val="00053934"/>
    <w:rsid w:val="00053944"/>
    <w:rsid w:val="00053CA1"/>
    <w:rsid w:val="00053CCB"/>
    <w:rsid w:val="00053D27"/>
    <w:rsid w:val="00053E53"/>
    <w:rsid w:val="00053E69"/>
    <w:rsid w:val="00053E6B"/>
    <w:rsid w:val="000540FF"/>
    <w:rsid w:val="0005482A"/>
    <w:rsid w:val="0005482B"/>
    <w:rsid w:val="00054976"/>
    <w:rsid w:val="00054B31"/>
    <w:rsid w:val="00054C0D"/>
    <w:rsid w:val="000550E8"/>
    <w:rsid w:val="000551AE"/>
    <w:rsid w:val="000551D4"/>
    <w:rsid w:val="00055438"/>
    <w:rsid w:val="000556A5"/>
    <w:rsid w:val="0005579D"/>
    <w:rsid w:val="0005594E"/>
    <w:rsid w:val="000559E8"/>
    <w:rsid w:val="00055CF1"/>
    <w:rsid w:val="00055D59"/>
    <w:rsid w:val="00055E15"/>
    <w:rsid w:val="000560DB"/>
    <w:rsid w:val="0005617F"/>
    <w:rsid w:val="00056319"/>
    <w:rsid w:val="000563F2"/>
    <w:rsid w:val="00056410"/>
    <w:rsid w:val="00056458"/>
    <w:rsid w:val="000565CB"/>
    <w:rsid w:val="000567B0"/>
    <w:rsid w:val="000567BD"/>
    <w:rsid w:val="00056B82"/>
    <w:rsid w:val="000570AC"/>
    <w:rsid w:val="00057230"/>
    <w:rsid w:val="000572DB"/>
    <w:rsid w:val="000573A2"/>
    <w:rsid w:val="000578EE"/>
    <w:rsid w:val="00057B7D"/>
    <w:rsid w:val="00057C53"/>
    <w:rsid w:val="00057FCA"/>
    <w:rsid w:val="00057FD1"/>
    <w:rsid w:val="00057FDC"/>
    <w:rsid w:val="000600D3"/>
    <w:rsid w:val="00060235"/>
    <w:rsid w:val="00060347"/>
    <w:rsid w:val="0006038A"/>
    <w:rsid w:val="000603AE"/>
    <w:rsid w:val="00060590"/>
    <w:rsid w:val="000605EE"/>
    <w:rsid w:val="00060696"/>
    <w:rsid w:val="00060956"/>
    <w:rsid w:val="00060D43"/>
    <w:rsid w:val="00060D96"/>
    <w:rsid w:val="00060FCA"/>
    <w:rsid w:val="0006102F"/>
    <w:rsid w:val="0006103A"/>
    <w:rsid w:val="00061074"/>
    <w:rsid w:val="000611A3"/>
    <w:rsid w:val="000611D7"/>
    <w:rsid w:val="0006146A"/>
    <w:rsid w:val="000618FC"/>
    <w:rsid w:val="00061997"/>
    <w:rsid w:val="00061AC8"/>
    <w:rsid w:val="00061B15"/>
    <w:rsid w:val="00061C9D"/>
    <w:rsid w:val="00061D62"/>
    <w:rsid w:val="00061E16"/>
    <w:rsid w:val="00061ED2"/>
    <w:rsid w:val="000620BA"/>
    <w:rsid w:val="000623BF"/>
    <w:rsid w:val="000623CE"/>
    <w:rsid w:val="000625E2"/>
    <w:rsid w:val="0006269E"/>
    <w:rsid w:val="0006281A"/>
    <w:rsid w:val="0006290D"/>
    <w:rsid w:val="00062A78"/>
    <w:rsid w:val="00062CFA"/>
    <w:rsid w:val="00062FB7"/>
    <w:rsid w:val="000631AD"/>
    <w:rsid w:val="000632D2"/>
    <w:rsid w:val="000632FC"/>
    <w:rsid w:val="00063325"/>
    <w:rsid w:val="000638F5"/>
    <w:rsid w:val="00063994"/>
    <w:rsid w:val="00063A40"/>
    <w:rsid w:val="00063C7E"/>
    <w:rsid w:val="00063D5D"/>
    <w:rsid w:val="0006406F"/>
    <w:rsid w:val="000644A7"/>
    <w:rsid w:val="000644FC"/>
    <w:rsid w:val="000645B1"/>
    <w:rsid w:val="0006467C"/>
    <w:rsid w:val="000648C9"/>
    <w:rsid w:val="00064BD9"/>
    <w:rsid w:val="0006502D"/>
    <w:rsid w:val="000651A7"/>
    <w:rsid w:val="00065672"/>
    <w:rsid w:val="000657B8"/>
    <w:rsid w:val="00065B80"/>
    <w:rsid w:val="00065DC6"/>
    <w:rsid w:val="00066065"/>
    <w:rsid w:val="00066244"/>
    <w:rsid w:val="00066329"/>
    <w:rsid w:val="00066493"/>
    <w:rsid w:val="0006653D"/>
    <w:rsid w:val="00066596"/>
    <w:rsid w:val="0006662C"/>
    <w:rsid w:val="00066639"/>
    <w:rsid w:val="000667E1"/>
    <w:rsid w:val="00066B30"/>
    <w:rsid w:val="00066C46"/>
    <w:rsid w:val="00066E2E"/>
    <w:rsid w:val="00066FFD"/>
    <w:rsid w:val="00067105"/>
    <w:rsid w:val="0006710E"/>
    <w:rsid w:val="00067344"/>
    <w:rsid w:val="000675B6"/>
    <w:rsid w:val="00067658"/>
    <w:rsid w:val="000676EE"/>
    <w:rsid w:val="00067868"/>
    <w:rsid w:val="000678EF"/>
    <w:rsid w:val="00067C56"/>
    <w:rsid w:val="00067C60"/>
    <w:rsid w:val="0007047E"/>
    <w:rsid w:val="0007087A"/>
    <w:rsid w:val="00070A98"/>
    <w:rsid w:val="00070B38"/>
    <w:rsid w:val="00070D4B"/>
    <w:rsid w:val="00070EA2"/>
    <w:rsid w:val="00070FDF"/>
    <w:rsid w:val="00071336"/>
    <w:rsid w:val="00071498"/>
    <w:rsid w:val="00071787"/>
    <w:rsid w:val="00071B10"/>
    <w:rsid w:val="00071BED"/>
    <w:rsid w:val="00071C7D"/>
    <w:rsid w:val="00071D02"/>
    <w:rsid w:val="00071D8D"/>
    <w:rsid w:val="00071F33"/>
    <w:rsid w:val="000722E7"/>
    <w:rsid w:val="000727F0"/>
    <w:rsid w:val="00072BA9"/>
    <w:rsid w:val="00072CA3"/>
    <w:rsid w:val="00072E62"/>
    <w:rsid w:val="000730EF"/>
    <w:rsid w:val="00073184"/>
    <w:rsid w:val="00073190"/>
    <w:rsid w:val="000731A7"/>
    <w:rsid w:val="0007360A"/>
    <w:rsid w:val="000736D8"/>
    <w:rsid w:val="00073AE9"/>
    <w:rsid w:val="00073D2F"/>
    <w:rsid w:val="00073F6C"/>
    <w:rsid w:val="0007404C"/>
    <w:rsid w:val="00074055"/>
    <w:rsid w:val="000742F9"/>
    <w:rsid w:val="000743EA"/>
    <w:rsid w:val="000744F7"/>
    <w:rsid w:val="0007452B"/>
    <w:rsid w:val="00074639"/>
    <w:rsid w:val="0007485F"/>
    <w:rsid w:val="00074A1D"/>
    <w:rsid w:val="00074A33"/>
    <w:rsid w:val="00074C17"/>
    <w:rsid w:val="00074DC5"/>
    <w:rsid w:val="00074DFC"/>
    <w:rsid w:val="00075140"/>
    <w:rsid w:val="000752DD"/>
    <w:rsid w:val="00075411"/>
    <w:rsid w:val="00075459"/>
    <w:rsid w:val="00075686"/>
    <w:rsid w:val="00075874"/>
    <w:rsid w:val="00076652"/>
    <w:rsid w:val="00076A94"/>
    <w:rsid w:val="00076B09"/>
    <w:rsid w:val="00076B9B"/>
    <w:rsid w:val="00077061"/>
    <w:rsid w:val="0007721B"/>
    <w:rsid w:val="000773AE"/>
    <w:rsid w:val="000775A2"/>
    <w:rsid w:val="0007760E"/>
    <w:rsid w:val="00077629"/>
    <w:rsid w:val="00077754"/>
    <w:rsid w:val="00077831"/>
    <w:rsid w:val="0007796F"/>
    <w:rsid w:val="00077B5A"/>
    <w:rsid w:val="00077BB9"/>
    <w:rsid w:val="00077C24"/>
    <w:rsid w:val="00077E88"/>
    <w:rsid w:val="00077E9E"/>
    <w:rsid w:val="00077EED"/>
    <w:rsid w:val="00077FBE"/>
    <w:rsid w:val="000802C8"/>
    <w:rsid w:val="000803BB"/>
    <w:rsid w:val="0008070A"/>
    <w:rsid w:val="00080797"/>
    <w:rsid w:val="00080840"/>
    <w:rsid w:val="00080B18"/>
    <w:rsid w:val="00080FEB"/>
    <w:rsid w:val="00081160"/>
    <w:rsid w:val="000813DC"/>
    <w:rsid w:val="00081893"/>
    <w:rsid w:val="00081EB3"/>
    <w:rsid w:val="0008211E"/>
    <w:rsid w:val="00082202"/>
    <w:rsid w:val="00082629"/>
    <w:rsid w:val="00082644"/>
    <w:rsid w:val="00082A00"/>
    <w:rsid w:val="00082A4B"/>
    <w:rsid w:val="00083002"/>
    <w:rsid w:val="00083037"/>
    <w:rsid w:val="0008305C"/>
    <w:rsid w:val="00083089"/>
    <w:rsid w:val="000835C4"/>
    <w:rsid w:val="00083678"/>
    <w:rsid w:val="0008373E"/>
    <w:rsid w:val="0008377B"/>
    <w:rsid w:val="00083B7E"/>
    <w:rsid w:val="00083BAA"/>
    <w:rsid w:val="00083C01"/>
    <w:rsid w:val="00083C7C"/>
    <w:rsid w:val="00083D28"/>
    <w:rsid w:val="00083DC3"/>
    <w:rsid w:val="00083E94"/>
    <w:rsid w:val="0008408F"/>
    <w:rsid w:val="0008431D"/>
    <w:rsid w:val="000843D2"/>
    <w:rsid w:val="00084445"/>
    <w:rsid w:val="00084521"/>
    <w:rsid w:val="00084590"/>
    <w:rsid w:val="00084828"/>
    <w:rsid w:val="000849FA"/>
    <w:rsid w:val="00084A33"/>
    <w:rsid w:val="00084A7E"/>
    <w:rsid w:val="00084C85"/>
    <w:rsid w:val="00084D88"/>
    <w:rsid w:val="00084DE9"/>
    <w:rsid w:val="00084F51"/>
    <w:rsid w:val="00085130"/>
    <w:rsid w:val="0008579F"/>
    <w:rsid w:val="00085B3C"/>
    <w:rsid w:val="00085C04"/>
    <w:rsid w:val="00085C44"/>
    <w:rsid w:val="00085C7E"/>
    <w:rsid w:val="00085E31"/>
    <w:rsid w:val="00085E66"/>
    <w:rsid w:val="00085F32"/>
    <w:rsid w:val="0008603A"/>
    <w:rsid w:val="0008607D"/>
    <w:rsid w:val="000863F4"/>
    <w:rsid w:val="000864D5"/>
    <w:rsid w:val="00086528"/>
    <w:rsid w:val="00086985"/>
    <w:rsid w:val="00086C6F"/>
    <w:rsid w:val="00086E98"/>
    <w:rsid w:val="000870C0"/>
    <w:rsid w:val="0008720E"/>
    <w:rsid w:val="00087454"/>
    <w:rsid w:val="000876D8"/>
    <w:rsid w:val="0008797A"/>
    <w:rsid w:val="00087ABF"/>
    <w:rsid w:val="00087C2D"/>
    <w:rsid w:val="00087D87"/>
    <w:rsid w:val="00087E64"/>
    <w:rsid w:val="000903D1"/>
    <w:rsid w:val="0009040F"/>
    <w:rsid w:val="00090462"/>
    <w:rsid w:val="0009097B"/>
    <w:rsid w:val="00090988"/>
    <w:rsid w:val="00090AC2"/>
    <w:rsid w:val="000910B6"/>
    <w:rsid w:val="00091158"/>
    <w:rsid w:val="00091280"/>
    <w:rsid w:val="00091300"/>
    <w:rsid w:val="00091400"/>
    <w:rsid w:val="0009142F"/>
    <w:rsid w:val="00091509"/>
    <w:rsid w:val="00091539"/>
    <w:rsid w:val="00091877"/>
    <w:rsid w:val="00091A1A"/>
    <w:rsid w:val="00091B1F"/>
    <w:rsid w:val="00091D02"/>
    <w:rsid w:val="00091E94"/>
    <w:rsid w:val="00091F51"/>
    <w:rsid w:val="00091FE9"/>
    <w:rsid w:val="00091FED"/>
    <w:rsid w:val="000920E9"/>
    <w:rsid w:val="00092147"/>
    <w:rsid w:val="000924B0"/>
    <w:rsid w:val="000924DE"/>
    <w:rsid w:val="00092540"/>
    <w:rsid w:val="0009254C"/>
    <w:rsid w:val="0009257D"/>
    <w:rsid w:val="00092600"/>
    <w:rsid w:val="00092B8E"/>
    <w:rsid w:val="00092DA1"/>
    <w:rsid w:val="000930E8"/>
    <w:rsid w:val="00093137"/>
    <w:rsid w:val="0009350C"/>
    <w:rsid w:val="00093732"/>
    <w:rsid w:val="0009375C"/>
    <w:rsid w:val="000937C8"/>
    <w:rsid w:val="00093C5D"/>
    <w:rsid w:val="00093FEA"/>
    <w:rsid w:val="00094162"/>
    <w:rsid w:val="0009441B"/>
    <w:rsid w:val="000949C4"/>
    <w:rsid w:val="00094B1A"/>
    <w:rsid w:val="00094B2E"/>
    <w:rsid w:val="00094CB1"/>
    <w:rsid w:val="00094E2A"/>
    <w:rsid w:val="00094F15"/>
    <w:rsid w:val="00094F6D"/>
    <w:rsid w:val="000950A3"/>
    <w:rsid w:val="00095413"/>
    <w:rsid w:val="00095899"/>
    <w:rsid w:val="00095989"/>
    <w:rsid w:val="00095D8C"/>
    <w:rsid w:val="00095D98"/>
    <w:rsid w:val="00095E69"/>
    <w:rsid w:val="00095E96"/>
    <w:rsid w:val="00095EA6"/>
    <w:rsid w:val="00095EB3"/>
    <w:rsid w:val="000960E3"/>
    <w:rsid w:val="000961F2"/>
    <w:rsid w:val="0009626B"/>
    <w:rsid w:val="000966A4"/>
    <w:rsid w:val="00096AFC"/>
    <w:rsid w:val="00096B2E"/>
    <w:rsid w:val="00096C72"/>
    <w:rsid w:val="00096F1B"/>
    <w:rsid w:val="000970E9"/>
    <w:rsid w:val="0009712A"/>
    <w:rsid w:val="00097392"/>
    <w:rsid w:val="0009773E"/>
    <w:rsid w:val="00097795"/>
    <w:rsid w:val="000977AB"/>
    <w:rsid w:val="00097806"/>
    <w:rsid w:val="00097A65"/>
    <w:rsid w:val="00097A98"/>
    <w:rsid w:val="00097B89"/>
    <w:rsid w:val="00097CEC"/>
    <w:rsid w:val="00097E52"/>
    <w:rsid w:val="00097E5B"/>
    <w:rsid w:val="000A0160"/>
    <w:rsid w:val="000A06F8"/>
    <w:rsid w:val="000A0747"/>
    <w:rsid w:val="000A08C5"/>
    <w:rsid w:val="000A0900"/>
    <w:rsid w:val="000A0905"/>
    <w:rsid w:val="000A0F4D"/>
    <w:rsid w:val="000A0FBC"/>
    <w:rsid w:val="000A14F0"/>
    <w:rsid w:val="000A17C8"/>
    <w:rsid w:val="000A1B8E"/>
    <w:rsid w:val="000A1C46"/>
    <w:rsid w:val="000A1DDA"/>
    <w:rsid w:val="000A1F70"/>
    <w:rsid w:val="000A2138"/>
    <w:rsid w:val="000A21F9"/>
    <w:rsid w:val="000A2461"/>
    <w:rsid w:val="000A252E"/>
    <w:rsid w:val="000A28B3"/>
    <w:rsid w:val="000A2B10"/>
    <w:rsid w:val="000A2C2B"/>
    <w:rsid w:val="000A2CC0"/>
    <w:rsid w:val="000A2E8B"/>
    <w:rsid w:val="000A2FC1"/>
    <w:rsid w:val="000A3044"/>
    <w:rsid w:val="000A314A"/>
    <w:rsid w:val="000A31E1"/>
    <w:rsid w:val="000A32A4"/>
    <w:rsid w:val="000A330B"/>
    <w:rsid w:val="000A355D"/>
    <w:rsid w:val="000A36E6"/>
    <w:rsid w:val="000A3784"/>
    <w:rsid w:val="000A37C1"/>
    <w:rsid w:val="000A3892"/>
    <w:rsid w:val="000A3A22"/>
    <w:rsid w:val="000A3E62"/>
    <w:rsid w:val="000A3E73"/>
    <w:rsid w:val="000A40FB"/>
    <w:rsid w:val="000A424F"/>
    <w:rsid w:val="000A42B7"/>
    <w:rsid w:val="000A44B0"/>
    <w:rsid w:val="000A48B3"/>
    <w:rsid w:val="000A4965"/>
    <w:rsid w:val="000A4A2F"/>
    <w:rsid w:val="000A4EC5"/>
    <w:rsid w:val="000A4F14"/>
    <w:rsid w:val="000A5192"/>
    <w:rsid w:val="000A5554"/>
    <w:rsid w:val="000A55A9"/>
    <w:rsid w:val="000A5649"/>
    <w:rsid w:val="000A5778"/>
    <w:rsid w:val="000A57C0"/>
    <w:rsid w:val="000A58D5"/>
    <w:rsid w:val="000A5B58"/>
    <w:rsid w:val="000A5B7F"/>
    <w:rsid w:val="000A5C7F"/>
    <w:rsid w:val="000A5D38"/>
    <w:rsid w:val="000A5D72"/>
    <w:rsid w:val="000A5DFC"/>
    <w:rsid w:val="000A5E85"/>
    <w:rsid w:val="000A5E8B"/>
    <w:rsid w:val="000A5FC4"/>
    <w:rsid w:val="000A60F8"/>
    <w:rsid w:val="000A64F0"/>
    <w:rsid w:val="000A66AA"/>
    <w:rsid w:val="000A66C5"/>
    <w:rsid w:val="000A676F"/>
    <w:rsid w:val="000A6772"/>
    <w:rsid w:val="000A6925"/>
    <w:rsid w:val="000A6D73"/>
    <w:rsid w:val="000A6DFD"/>
    <w:rsid w:val="000A73DA"/>
    <w:rsid w:val="000A73E1"/>
    <w:rsid w:val="000A748A"/>
    <w:rsid w:val="000A74FC"/>
    <w:rsid w:val="000A76AD"/>
    <w:rsid w:val="000A77CD"/>
    <w:rsid w:val="000A7AFF"/>
    <w:rsid w:val="000A7CF2"/>
    <w:rsid w:val="000A7E17"/>
    <w:rsid w:val="000B000C"/>
    <w:rsid w:val="000B030F"/>
    <w:rsid w:val="000B0869"/>
    <w:rsid w:val="000B0965"/>
    <w:rsid w:val="000B0F48"/>
    <w:rsid w:val="000B10EF"/>
    <w:rsid w:val="000B1512"/>
    <w:rsid w:val="000B15E6"/>
    <w:rsid w:val="000B176A"/>
    <w:rsid w:val="000B18D5"/>
    <w:rsid w:val="000B1BBD"/>
    <w:rsid w:val="000B1BEF"/>
    <w:rsid w:val="000B1D21"/>
    <w:rsid w:val="000B1E57"/>
    <w:rsid w:val="000B208D"/>
    <w:rsid w:val="000B22A0"/>
    <w:rsid w:val="000B2471"/>
    <w:rsid w:val="000B26BA"/>
    <w:rsid w:val="000B288A"/>
    <w:rsid w:val="000B2899"/>
    <w:rsid w:val="000B2FA3"/>
    <w:rsid w:val="000B3065"/>
    <w:rsid w:val="000B3727"/>
    <w:rsid w:val="000B3D7B"/>
    <w:rsid w:val="000B3F79"/>
    <w:rsid w:val="000B4156"/>
    <w:rsid w:val="000B434D"/>
    <w:rsid w:val="000B45B8"/>
    <w:rsid w:val="000B45DA"/>
    <w:rsid w:val="000B47A5"/>
    <w:rsid w:val="000B4856"/>
    <w:rsid w:val="000B48B6"/>
    <w:rsid w:val="000B4D33"/>
    <w:rsid w:val="000B51A6"/>
    <w:rsid w:val="000B51A7"/>
    <w:rsid w:val="000B51B6"/>
    <w:rsid w:val="000B5237"/>
    <w:rsid w:val="000B523B"/>
    <w:rsid w:val="000B5293"/>
    <w:rsid w:val="000B53B8"/>
    <w:rsid w:val="000B53CD"/>
    <w:rsid w:val="000B5715"/>
    <w:rsid w:val="000B5A53"/>
    <w:rsid w:val="000B5A9F"/>
    <w:rsid w:val="000B5AC0"/>
    <w:rsid w:val="000B5B71"/>
    <w:rsid w:val="000B5C83"/>
    <w:rsid w:val="000B5CC3"/>
    <w:rsid w:val="000B5DFE"/>
    <w:rsid w:val="000B60B4"/>
    <w:rsid w:val="000B6169"/>
    <w:rsid w:val="000B61D8"/>
    <w:rsid w:val="000B6314"/>
    <w:rsid w:val="000B6A24"/>
    <w:rsid w:val="000B6B06"/>
    <w:rsid w:val="000B6BA0"/>
    <w:rsid w:val="000B6C12"/>
    <w:rsid w:val="000B6C1F"/>
    <w:rsid w:val="000B6D39"/>
    <w:rsid w:val="000B70CF"/>
    <w:rsid w:val="000B725D"/>
    <w:rsid w:val="000B7633"/>
    <w:rsid w:val="000B77A8"/>
    <w:rsid w:val="000B795D"/>
    <w:rsid w:val="000B7A41"/>
    <w:rsid w:val="000B7BA1"/>
    <w:rsid w:val="000B7DEB"/>
    <w:rsid w:val="000B7E76"/>
    <w:rsid w:val="000C02A1"/>
    <w:rsid w:val="000C08F9"/>
    <w:rsid w:val="000C0A04"/>
    <w:rsid w:val="000C0CD4"/>
    <w:rsid w:val="000C0F73"/>
    <w:rsid w:val="000C0FC0"/>
    <w:rsid w:val="000C1009"/>
    <w:rsid w:val="000C10D4"/>
    <w:rsid w:val="000C1536"/>
    <w:rsid w:val="000C17F6"/>
    <w:rsid w:val="000C18A9"/>
    <w:rsid w:val="000C19CA"/>
    <w:rsid w:val="000C1BEB"/>
    <w:rsid w:val="000C1D88"/>
    <w:rsid w:val="000C1D99"/>
    <w:rsid w:val="000C219C"/>
    <w:rsid w:val="000C23CB"/>
    <w:rsid w:val="000C23E0"/>
    <w:rsid w:val="000C2429"/>
    <w:rsid w:val="000C253A"/>
    <w:rsid w:val="000C2651"/>
    <w:rsid w:val="000C28C3"/>
    <w:rsid w:val="000C28E0"/>
    <w:rsid w:val="000C28E5"/>
    <w:rsid w:val="000C2CA2"/>
    <w:rsid w:val="000C2E25"/>
    <w:rsid w:val="000C2F89"/>
    <w:rsid w:val="000C2FFF"/>
    <w:rsid w:val="000C3006"/>
    <w:rsid w:val="000C301C"/>
    <w:rsid w:val="000C30A3"/>
    <w:rsid w:val="000C33F3"/>
    <w:rsid w:val="000C37BD"/>
    <w:rsid w:val="000C37F4"/>
    <w:rsid w:val="000C384F"/>
    <w:rsid w:val="000C38EA"/>
    <w:rsid w:val="000C3A0A"/>
    <w:rsid w:val="000C3B5F"/>
    <w:rsid w:val="000C3CA1"/>
    <w:rsid w:val="000C3F83"/>
    <w:rsid w:val="000C3FDD"/>
    <w:rsid w:val="000C40FC"/>
    <w:rsid w:val="000C42ED"/>
    <w:rsid w:val="000C4332"/>
    <w:rsid w:val="000C43AF"/>
    <w:rsid w:val="000C4AD0"/>
    <w:rsid w:val="000C4D2A"/>
    <w:rsid w:val="000C4EAA"/>
    <w:rsid w:val="000C4EC9"/>
    <w:rsid w:val="000C50BB"/>
    <w:rsid w:val="000C5482"/>
    <w:rsid w:val="000C58DC"/>
    <w:rsid w:val="000C595A"/>
    <w:rsid w:val="000C596C"/>
    <w:rsid w:val="000C5BE2"/>
    <w:rsid w:val="000C5CEE"/>
    <w:rsid w:val="000C5CF2"/>
    <w:rsid w:val="000C5E86"/>
    <w:rsid w:val="000C60F1"/>
    <w:rsid w:val="000C6212"/>
    <w:rsid w:val="000C6220"/>
    <w:rsid w:val="000C6270"/>
    <w:rsid w:val="000C6294"/>
    <w:rsid w:val="000C6381"/>
    <w:rsid w:val="000C672B"/>
    <w:rsid w:val="000C6A9B"/>
    <w:rsid w:val="000C6B44"/>
    <w:rsid w:val="000C6CAC"/>
    <w:rsid w:val="000C6D6C"/>
    <w:rsid w:val="000C6DBD"/>
    <w:rsid w:val="000C71A6"/>
    <w:rsid w:val="000C73F9"/>
    <w:rsid w:val="000C7450"/>
    <w:rsid w:val="000C75E9"/>
    <w:rsid w:val="000C761C"/>
    <w:rsid w:val="000C7753"/>
    <w:rsid w:val="000C77F7"/>
    <w:rsid w:val="000C7979"/>
    <w:rsid w:val="000C7A19"/>
    <w:rsid w:val="000C7A35"/>
    <w:rsid w:val="000C7A3B"/>
    <w:rsid w:val="000C7BFA"/>
    <w:rsid w:val="000C7C60"/>
    <w:rsid w:val="000D009B"/>
    <w:rsid w:val="000D00B9"/>
    <w:rsid w:val="000D019F"/>
    <w:rsid w:val="000D01D7"/>
    <w:rsid w:val="000D0402"/>
    <w:rsid w:val="000D06EF"/>
    <w:rsid w:val="000D070A"/>
    <w:rsid w:val="000D0BA8"/>
    <w:rsid w:val="000D1330"/>
    <w:rsid w:val="000D14B5"/>
    <w:rsid w:val="000D14E5"/>
    <w:rsid w:val="000D157F"/>
    <w:rsid w:val="000D17E8"/>
    <w:rsid w:val="000D1931"/>
    <w:rsid w:val="000D1958"/>
    <w:rsid w:val="000D1B26"/>
    <w:rsid w:val="000D1DBF"/>
    <w:rsid w:val="000D1F02"/>
    <w:rsid w:val="000D20CD"/>
    <w:rsid w:val="000D2120"/>
    <w:rsid w:val="000D21B4"/>
    <w:rsid w:val="000D230D"/>
    <w:rsid w:val="000D23A8"/>
    <w:rsid w:val="000D25E7"/>
    <w:rsid w:val="000D2A0A"/>
    <w:rsid w:val="000D2BFA"/>
    <w:rsid w:val="000D2C34"/>
    <w:rsid w:val="000D2F90"/>
    <w:rsid w:val="000D308A"/>
    <w:rsid w:val="000D322F"/>
    <w:rsid w:val="000D323E"/>
    <w:rsid w:val="000D3315"/>
    <w:rsid w:val="000D34EF"/>
    <w:rsid w:val="000D355D"/>
    <w:rsid w:val="000D38BB"/>
    <w:rsid w:val="000D3A93"/>
    <w:rsid w:val="000D3DE3"/>
    <w:rsid w:val="000D414B"/>
    <w:rsid w:val="000D419E"/>
    <w:rsid w:val="000D42B0"/>
    <w:rsid w:val="000D42C3"/>
    <w:rsid w:val="000D46FB"/>
    <w:rsid w:val="000D470A"/>
    <w:rsid w:val="000D495E"/>
    <w:rsid w:val="000D497B"/>
    <w:rsid w:val="000D4BBF"/>
    <w:rsid w:val="000D503F"/>
    <w:rsid w:val="000D514D"/>
    <w:rsid w:val="000D519F"/>
    <w:rsid w:val="000D5611"/>
    <w:rsid w:val="000D56AE"/>
    <w:rsid w:val="000D5704"/>
    <w:rsid w:val="000D57D5"/>
    <w:rsid w:val="000D57DD"/>
    <w:rsid w:val="000D580C"/>
    <w:rsid w:val="000D581E"/>
    <w:rsid w:val="000D58B9"/>
    <w:rsid w:val="000D5932"/>
    <w:rsid w:val="000D5A73"/>
    <w:rsid w:val="000D5F22"/>
    <w:rsid w:val="000D5F88"/>
    <w:rsid w:val="000D6071"/>
    <w:rsid w:val="000D634A"/>
    <w:rsid w:val="000D6475"/>
    <w:rsid w:val="000D653D"/>
    <w:rsid w:val="000D6713"/>
    <w:rsid w:val="000D6732"/>
    <w:rsid w:val="000D67C9"/>
    <w:rsid w:val="000D67F8"/>
    <w:rsid w:val="000D6978"/>
    <w:rsid w:val="000D6B33"/>
    <w:rsid w:val="000D6E4A"/>
    <w:rsid w:val="000D708C"/>
    <w:rsid w:val="000D7374"/>
    <w:rsid w:val="000D7379"/>
    <w:rsid w:val="000D7433"/>
    <w:rsid w:val="000D7632"/>
    <w:rsid w:val="000D77F5"/>
    <w:rsid w:val="000D7A12"/>
    <w:rsid w:val="000D7D96"/>
    <w:rsid w:val="000D7E6B"/>
    <w:rsid w:val="000E00A1"/>
    <w:rsid w:val="000E0103"/>
    <w:rsid w:val="000E01D8"/>
    <w:rsid w:val="000E033B"/>
    <w:rsid w:val="000E03B8"/>
    <w:rsid w:val="000E041C"/>
    <w:rsid w:val="000E049D"/>
    <w:rsid w:val="000E04A5"/>
    <w:rsid w:val="000E061C"/>
    <w:rsid w:val="000E0709"/>
    <w:rsid w:val="000E07BD"/>
    <w:rsid w:val="000E08DA"/>
    <w:rsid w:val="000E0C2F"/>
    <w:rsid w:val="000E0CAD"/>
    <w:rsid w:val="000E0DA4"/>
    <w:rsid w:val="000E0F9F"/>
    <w:rsid w:val="000E136E"/>
    <w:rsid w:val="000E1381"/>
    <w:rsid w:val="000E1645"/>
    <w:rsid w:val="000E1737"/>
    <w:rsid w:val="000E17DB"/>
    <w:rsid w:val="000E18B3"/>
    <w:rsid w:val="000E18E2"/>
    <w:rsid w:val="000E1998"/>
    <w:rsid w:val="000E1B34"/>
    <w:rsid w:val="000E1BD9"/>
    <w:rsid w:val="000E1C5A"/>
    <w:rsid w:val="000E1C6D"/>
    <w:rsid w:val="000E1E7E"/>
    <w:rsid w:val="000E2018"/>
    <w:rsid w:val="000E20C8"/>
    <w:rsid w:val="000E268F"/>
    <w:rsid w:val="000E26DB"/>
    <w:rsid w:val="000E29AB"/>
    <w:rsid w:val="000E2A8A"/>
    <w:rsid w:val="000E2AA4"/>
    <w:rsid w:val="000E2C5A"/>
    <w:rsid w:val="000E2C62"/>
    <w:rsid w:val="000E2CCE"/>
    <w:rsid w:val="000E2CF7"/>
    <w:rsid w:val="000E344C"/>
    <w:rsid w:val="000E35F7"/>
    <w:rsid w:val="000E378E"/>
    <w:rsid w:val="000E3908"/>
    <w:rsid w:val="000E3BD9"/>
    <w:rsid w:val="000E3DA8"/>
    <w:rsid w:val="000E3E26"/>
    <w:rsid w:val="000E3E33"/>
    <w:rsid w:val="000E3FD3"/>
    <w:rsid w:val="000E40EE"/>
    <w:rsid w:val="000E4226"/>
    <w:rsid w:val="000E42D1"/>
    <w:rsid w:val="000E43B7"/>
    <w:rsid w:val="000E43BD"/>
    <w:rsid w:val="000E44BB"/>
    <w:rsid w:val="000E47FD"/>
    <w:rsid w:val="000E48DA"/>
    <w:rsid w:val="000E4927"/>
    <w:rsid w:val="000E4A67"/>
    <w:rsid w:val="000E5073"/>
    <w:rsid w:val="000E522A"/>
    <w:rsid w:val="000E531C"/>
    <w:rsid w:val="000E5378"/>
    <w:rsid w:val="000E5616"/>
    <w:rsid w:val="000E567D"/>
    <w:rsid w:val="000E5688"/>
    <w:rsid w:val="000E5876"/>
    <w:rsid w:val="000E58D8"/>
    <w:rsid w:val="000E58F2"/>
    <w:rsid w:val="000E5A6B"/>
    <w:rsid w:val="000E5D9D"/>
    <w:rsid w:val="000E5E6B"/>
    <w:rsid w:val="000E6001"/>
    <w:rsid w:val="000E61A3"/>
    <w:rsid w:val="000E639C"/>
    <w:rsid w:val="000E6407"/>
    <w:rsid w:val="000E64D5"/>
    <w:rsid w:val="000E66B9"/>
    <w:rsid w:val="000E6D1F"/>
    <w:rsid w:val="000E72BD"/>
    <w:rsid w:val="000E7392"/>
    <w:rsid w:val="000E7562"/>
    <w:rsid w:val="000E79BC"/>
    <w:rsid w:val="000E7A93"/>
    <w:rsid w:val="000E7B4F"/>
    <w:rsid w:val="000E7D59"/>
    <w:rsid w:val="000E7E01"/>
    <w:rsid w:val="000E7F9C"/>
    <w:rsid w:val="000F0045"/>
    <w:rsid w:val="000F01E9"/>
    <w:rsid w:val="000F0220"/>
    <w:rsid w:val="000F071E"/>
    <w:rsid w:val="000F079B"/>
    <w:rsid w:val="000F08BF"/>
    <w:rsid w:val="000F09A0"/>
    <w:rsid w:val="000F0BD4"/>
    <w:rsid w:val="000F0C87"/>
    <w:rsid w:val="000F1030"/>
    <w:rsid w:val="000F129B"/>
    <w:rsid w:val="000F1563"/>
    <w:rsid w:val="000F1588"/>
    <w:rsid w:val="000F17E9"/>
    <w:rsid w:val="000F18E7"/>
    <w:rsid w:val="000F19BE"/>
    <w:rsid w:val="000F1C14"/>
    <w:rsid w:val="000F1DE5"/>
    <w:rsid w:val="000F1E63"/>
    <w:rsid w:val="000F1EE4"/>
    <w:rsid w:val="000F218E"/>
    <w:rsid w:val="000F255C"/>
    <w:rsid w:val="000F2706"/>
    <w:rsid w:val="000F27DA"/>
    <w:rsid w:val="000F299B"/>
    <w:rsid w:val="000F2B11"/>
    <w:rsid w:val="000F3344"/>
    <w:rsid w:val="000F348C"/>
    <w:rsid w:val="000F377C"/>
    <w:rsid w:val="000F3795"/>
    <w:rsid w:val="000F37BC"/>
    <w:rsid w:val="000F38D7"/>
    <w:rsid w:val="000F38FF"/>
    <w:rsid w:val="000F3911"/>
    <w:rsid w:val="000F398C"/>
    <w:rsid w:val="000F3995"/>
    <w:rsid w:val="000F400E"/>
    <w:rsid w:val="000F4088"/>
    <w:rsid w:val="000F4181"/>
    <w:rsid w:val="000F46F1"/>
    <w:rsid w:val="000F4908"/>
    <w:rsid w:val="000F4B77"/>
    <w:rsid w:val="000F4DA2"/>
    <w:rsid w:val="000F4E1D"/>
    <w:rsid w:val="000F4E43"/>
    <w:rsid w:val="000F5550"/>
    <w:rsid w:val="000F55AD"/>
    <w:rsid w:val="000F561D"/>
    <w:rsid w:val="000F5654"/>
    <w:rsid w:val="000F58F2"/>
    <w:rsid w:val="000F5C4D"/>
    <w:rsid w:val="000F5DC5"/>
    <w:rsid w:val="000F5E84"/>
    <w:rsid w:val="000F5F21"/>
    <w:rsid w:val="000F616D"/>
    <w:rsid w:val="000F62A4"/>
    <w:rsid w:val="000F63F9"/>
    <w:rsid w:val="000F64F9"/>
    <w:rsid w:val="000F65CB"/>
    <w:rsid w:val="000F65F7"/>
    <w:rsid w:val="000F68DD"/>
    <w:rsid w:val="000F69A3"/>
    <w:rsid w:val="000F69BE"/>
    <w:rsid w:val="000F69C1"/>
    <w:rsid w:val="000F6ACE"/>
    <w:rsid w:val="000F6B90"/>
    <w:rsid w:val="000F6D03"/>
    <w:rsid w:val="000F768A"/>
    <w:rsid w:val="000F76FE"/>
    <w:rsid w:val="000F7716"/>
    <w:rsid w:val="000F7916"/>
    <w:rsid w:val="000F7B5E"/>
    <w:rsid w:val="000F7B6B"/>
    <w:rsid w:val="000F7BBD"/>
    <w:rsid w:val="000F7C30"/>
    <w:rsid w:val="000F7E44"/>
    <w:rsid w:val="000F7F05"/>
    <w:rsid w:val="000F7F41"/>
    <w:rsid w:val="000F7F95"/>
    <w:rsid w:val="001001CF"/>
    <w:rsid w:val="00100246"/>
    <w:rsid w:val="001002AD"/>
    <w:rsid w:val="00100437"/>
    <w:rsid w:val="00100466"/>
    <w:rsid w:val="00100547"/>
    <w:rsid w:val="00100628"/>
    <w:rsid w:val="0010063C"/>
    <w:rsid w:val="00100B55"/>
    <w:rsid w:val="00100BCB"/>
    <w:rsid w:val="00100CA3"/>
    <w:rsid w:val="00100D59"/>
    <w:rsid w:val="00100DBA"/>
    <w:rsid w:val="00100DE1"/>
    <w:rsid w:val="00100E99"/>
    <w:rsid w:val="00100EA7"/>
    <w:rsid w:val="0010100F"/>
    <w:rsid w:val="00101015"/>
    <w:rsid w:val="0010108C"/>
    <w:rsid w:val="001012A4"/>
    <w:rsid w:val="0010136A"/>
    <w:rsid w:val="00101508"/>
    <w:rsid w:val="001019F5"/>
    <w:rsid w:val="00101A0A"/>
    <w:rsid w:val="00101B50"/>
    <w:rsid w:val="00101B90"/>
    <w:rsid w:val="00101DEA"/>
    <w:rsid w:val="001020FA"/>
    <w:rsid w:val="0010211E"/>
    <w:rsid w:val="001021B2"/>
    <w:rsid w:val="001021CB"/>
    <w:rsid w:val="0010244D"/>
    <w:rsid w:val="00102492"/>
    <w:rsid w:val="001025A1"/>
    <w:rsid w:val="001025F8"/>
    <w:rsid w:val="0010268B"/>
    <w:rsid w:val="001026D1"/>
    <w:rsid w:val="00102797"/>
    <w:rsid w:val="00102903"/>
    <w:rsid w:val="00102A52"/>
    <w:rsid w:val="00102B21"/>
    <w:rsid w:val="00102C73"/>
    <w:rsid w:val="00102D2E"/>
    <w:rsid w:val="00102D73"/>
    <w:rsid w:val="00102E33"/>
    <w:rsid w:val="00102FA2"/>
    <w:rsid w:val="001031FE"/>
    <w:rsid w:val="00103232"/>
    <w:rsid w:val="001032BB"/>
    <w:rsid w:val="001034BE"/>
    <w:rsid w:val="00103552"/>
    <w:rsid w:val="001036C2"/>
    <w:rsid w:val="0010389E"/>
    <w:rsid w:val="001039E0"/>
    <w:rsid w:val="00103AF4"/>
    <w:rsid w:val="00103B69"/>
    <w:rsid w:val="00103B6F"/>
    <w:rsid w:val="00104025"/>
    <w:rsid w:val="00104063"/>
    <w:rsid w:val="001042EF"/>
    <w:rsid w:val="00104345"/>
    <w:rsid w:val="0010440B"/>
    <w:rsid w:val="001044C9"/>
    <w:rsid w:val="00104532"/>
    <w:rsid w:val="0010465C"/>
    <w:rsid w:val="00104873"/>
    <w:rsid w:val="001048EF"/>
    <w:rsid w:val="00104C2B"/>
    <w:rsid w:val="00104E31"/>
    <w:rsid w:val="00104F41"/>
    <w:rsid w:val="00105208"/>
    <w:rsid w:val="0010524D"/>
    <w:rsid w:val="0010524F"/>
    <w:rsid w:val="00105304"/>
    <w:rsid w:val="00105329"/>
    <w:rsid w:val="00105850"/>
    <w:rsid w:val="00105B27"/>
    <w:rsid w:val="00105C0B"/>
    <w:rsid w:val="00105E80"/>
    <w:rsid w:val="00106207"/>
    <w:rsid w:val="00106351"/>
    <w:rsid w:val="001063C7"/>
    <w:rsid w:val="001067DC"/>
    <w:rsid w:val="001068CE"/>
    <w:rsid w:val="00106914"/>
    <w:rsid w:val="00106CBB"/>
    <w:rsid w:val="00106DFD"/>
    <w:rsid w:val="001070B5"/>
    <w:rsid w:val="00107104"/>
    <w:rsid w:val="00107351"/>
    <w:rsid w:val="00107523"/>
    <w:rsid w:val="00107565"/>
    <w:rsid w:val="001076AB"/>
    <w:rsid w:val="0010772C"/>
    <w:rsid w:val="0010772D"/>
    <w:rsid w:val="00107754"/>
    <w:rsid w:val="00107846"/>
    <w:rsid w:val="001078E3"/>
    <w:rsid w:val="00107949"/>
    <w:rsid w:val="00107AD7"/>
    <w:rsid w:val="00107AF2"/>
    <w:rsid w:val="00107DD8"/>
    <w:rsid w:val="00107E49"/>
    <w:rsid w:val="0011003D"/>
    <w:rsid w:val="0011012F"/>
    <w:rsid w:val="00110200"/>
    <w:rsid w:val="00110581"/>
    <w:rsid w:val="001105F0"/>
    <w:rsid w:val="001106BF"/>
    <w:rsid w:val="0011086E"/>
    <w:rsid w:val="0011088A"/>
    <w:rsid w:val="0011093C"/>
    <w:rsid w:val="001109A1"/>
    <w:rsid w:val="00110BBD"/>
    <w:rsid w:val="00110C9C"/>
    <w:rsid w:val="00110FAB"/>
    <w:rsid w:val="00111494"/>
    <w:rsid w:val="001115E6"/>
    <w:rsid w:val="00111691"/>
    <w:rsid w:val="0011185C"/>
    <w:rsid w:val="00111883"/>
    <w:rsid w:val="001118AF"/>
    <w:rsid w:val="00111910"/>
    <w:rsid w:val="00111981"/>
    <w:rsid w:val="00112289"/>
    <w:rsid w:val="0011257B"/>
    <w:rsid w:val="0011262E"/>
    <w:rsid w:val="00112689"/>
    <w:rsid w:val="001129C5"/>
    <w:rsid w:val="00112F45"/>
    <w:rsid w:val="00113074"/>
    <w:rsid w:val="0011307F"/>
    <w:rsid w:val="00113662"/>
    <w:rsid w:val="0011382C"/>
    <w:rsid w:val="00113833"/>
    <w:rsid w:val="001139FC"/>
    <w:rsid w:val="00113B4C"/>
    <w:rsid w:val="00113BB1"/>
    <w:rsid w:val="00113D63"/>
    <w:rsid w:val="00113D94"/>
    <w:rsid w:val="00114088"/>
    <w:rsid w:val="00114195"/>
    <w:rsid w:val="0011429E"/>
    <w:rsid w:val="001142E7"/>
    <w:rsid w:val="00114562"/>
    <w:rsid w:val="001146AE"/>
    <w:rsid w:val="001146F1"/>
    <w:rsid w:val="00114898"/>
    <w:rsid w:val="0011494A"/>
    <w:rsid w:val="00114ADF"/>
    <w:rsid w:val="00114B32"/>
    <w:rsid w:val="00114B6F"/>
    <w:rsid w:val="00114C6D"/>
    <w:rsid w:val="00114CCA"/>
    <w:rsid w:val="00115133"/>
    <w:rsid w:val="00115135"/>
    <w:rsid w:val="001152AA"/>
    <w:rsid w:val="001152BF"/>
    <w:rsid w:val="00115751"/>
    <w:rsid w:val="00115903"/>
    <w:rsid w:val="00116090"/>
    <w:rsid w:val="001161F1"/>
    <w:rsid w:val="001167E0"/>
    <w:rsid w:val="00116CDA"/>
    <w:rsid w:val="00116D82"/>
    <w:rsid w:val="00116F4D"/>
    <w:rsid w:val="001172C5"/>
    <w:rsid w:val="00117498"/>
    <w:rsid w:val="0011771F"/>
    <w:rsid w:val="001177DE"/>
    <w:rsid w:val="00117B3A"/>
    <w:rsid w:val="00117E5E"/>
    <w:rsid w:val="00117E90"/>
    <w:rsid w:val="00120250"/>
    <w:rsid w:val="0012028E"/>
    <w:rsid w:val="001203C8"/>
    <w:rsid w:val="00120805"/>
    <w:rsid w:val="001208EB"/>
    <w:rsid w:val="00120929"/>
    <w:rsid w:val="00120C25"/>
    <w:rsid w:val="00120CC8"/>
    <w:rsid w:val="00120DBA"/>
    <w:rsid w:val="00120ED7"/>
    <w:rsid w:val="00121118"/>
    <w:rsid w:val="001211D5"/>
    <w:rsid w:val="00121287"/>
    <w:rsid w:val="001214D1"/>
    <w:rsid w:val="00121560"/>
    <w:rsid w:val="001215FC"/>
    <w:rsid w:val="00121716"/>
    <w:rsid w:val="001218F4"/>
    <w:rsid w:val="00121B3F"/>
    <w:rsid w:val="00121C1D"/>
    <w:rsid w:val="00121D3D"/>
    <w:rsid w:val="00121E73"/>
    <w:rsid w:val="00122600"/>
    <w:rsid w:val="00122613"/>
    <w:rsid w:val="001226BC"/>
    <w:rsid w:val="001226F4"/>
    <w:rsid w:val="00122740"/>
    <w:rsid w:val="00122808"/>
    <w:rsid w:val="001228BE"/>
    <w:rsid w:val="00122996"/>
    <w:rsid w:val="001229BE"/>
    <w:rsid w:val="00122AB3"/>
    <w:rsid w:val="001230D1"/>
    <w:rsid w:val="0012321B"/>
    <w:rsid w:val="00123798"/>
    <w:rsid w:val="001237F8"/>
    <w:rsid w:val="00123B9E"/>
    <w:rsid w:val="00123C10"/>
    <w:rsid w:val="00123F9C"/>
    <w:rsid w:val="00124094"/>
    <w:rsid w:val="001240A0"/>
    <w:rsid w:val="001240BD"/>
    <w:rsid w:val="00124221"/>
    <w:rsid w:val="0012430C"/>
    <w:rsid w:val="00124380"/>
    <w:rsid w:val="00124420"/>
    <w:rsid w:val="00124480"/>
    <w:rsid w:val="001244FA"/>
    <w:rsid w:val="00124707"/>
    <w:rsid w:val="001249C0"/>
    <w:rsid w:val="00124A8B"/>
    <w:rsid w:val="00124A98"/>
    <w:rsid w:val="00124B54"/>
    <w:rsid w:val="00124BDC"/>
    <w:rsid w:val="00125180"/>
    <w:rsid w:val="0012520E"/>
    <w:rsid w:val="00125240"/>
    <w:rsid w:val="001252E0"/>
    <w:rsid w:val="001256BA"/>
    <w:rsid w:val="00125773"/>
    <w:rsid w:val="0012582D"/>
    <w:rsid w:val="0012583E"/>
    <w:rsid w:val="00125A3D"/>
    <w:rsid w:val="00125B63"/>
    <w:rsid w:val="00125FCE"/>
    <w:rsid w:val="001260B0"/>
    <w:rsid w:val="00126130"/>
    <w:rsid w:val="00126419"/>
    <w:rsid w:val="00126894"/>
    <w:rsid w:val="00126B7E"/>
    <w:rsid w:val="00126C3A"/>
    <w:rsid w:val="00126D35"/>
    <w:rsid w:val="00126DB0"/>
    <w:rsid w:val="00126DC1"/>
    <w:rsid w:val="00126F61"/>
    <w:rsid w:val="0012700A"/>
    <w:rsid w:val="00127043"/>
    <w:rsid w:val="001270F0"/>
    <w:rsid w:val="00127278"/>
    <w:rsid w:val="0012742A"/>
    <w:rsid w:val="0012758E"/>
    <w:rsid w:val="00127620"/>
    <w:rsid w:val="00127A0F"/>
    <w:rsid w:val="00127A8F"/>
    <w:rsid w:val="00127F0C"/>
    <w:rsid w:val="0013005D"/>
    <w:rsid w:val="001300A8"/>
    <w:rsid w:val="0013010C"/>
    <w:rsid w:val="001301EF"/>
    <w:rsid w:val="0013035D"/>
    <w:rsid w:val="001303FA"/>
    <w:rsid w:val="001305E6"/>
    <w:rsid w:val="001307D6"/>
    <w:rsid w:val="00130BE6"/>
    <w:rsid w:val="00130C83"/>
    <w:rsid w:val="00130D17"/>
    <w:rsid w:val="00131036"/>
    <w:rsid w:val="0013103A"/>
    <w:rsid w:val="00131396"/>
    <w:rsid w:val="001315DE"/>
    <w:rsid w:val="00131903"/>
    <w:rsid w:val="00131A7D"/>
    <w:rsid w:val="00131AB1"/>
    <w:rsid w:val="00131B1E"/>
    <w:rsid w:val="00131B33"/>
    <w:rsid w:val="001320D4"/>
    <w:rsid w:val="00132404"/>
    <w:rsid w:val="001325A2"/>
    <w:rsid w:val="0013260C"/>
    <w:rsid w:val="0013271E"/>
    <w:rsid w:val="00132BB2"/>
    <w:rsid w:val="00132C51"/>
    <w:rsid w:val="00133060"/>
    <w:rsid w:val="001330AE"/>
    <w:rsid w:val="0013312F"/>
    <w:rsid w:val="001331F8"/>
    <w:rsid w:val="001334A9"/>
    <w:rsid w:val="001334B3"/>
    <w:rsid w:val="00133573"/>
    <w:rsid w:val="001336ED"/>
    <w:rsid w:val="0013370C"/>
    <w:rsid w:val="001337B9"/>
    <w:rsid w:val="00133873"/>
    <w:rsid w:val="00133A54"/>
    <w:rsid w:val="00133B1D"/>
    <w:rsid w:val="00133BC1"/>
    <w:rsid w:val="00133C3D"/>
    <w:rsid w:val="00133D20"/>
    <w:rsid w:val="00133DD6"/>
    <w:rsid w:val="00133EFD"/>
    <w:rsid w:val="00133F49"/>
    <w:rsid w:val="00134146"/>
    <w:rsid w:val="00134269"/>
    <w:rsid w:val="001346C5"/>
    <w:rsid w:val="001348F7"/>
    <w:rsid w:val="00134961"/>
    <w:rsid w:val="00134B24"/>
    <w:rsid w:val="00134D13"/>
    <w:rsid w:val="00134F1F"/>
    <w:rsid w:val="00135064"/>
    <w:rsid w:val="00135144"/>
    <w:rsid w:val="0013514E"/>
    <w:rsid w:val="00135173"/>
    <w:rsid w:val="001351A4"/>
    <w:rsid w:val="00135251"/>
    <w:rsid w:val="0013548A"/>
    <w:rsid w:val="00135662"/>
    <w:rsid w:val="0013595F"/>
    <w:rsid w:val="00135A63"/>
    <w:rsid w:val="00135AB7"/>
    <w:rsid w:val="00135E49"/>
    <w:rsid w:val="00135E6B"/>
    <w:rsid w:val="0013609B"/>
    <w:rsid w:val="00136139"/>
    <w:rsid w:val="0013666D"/>
    <w:rsid w:val="0013668B"/>
    <w:rsid w:val="00136759"/>
    <w:rsid w:val="00136A0B"/>
    <w:rsid w:val="00136BC8"/>
    <w:rsid w:val="00136F8D"/>
    <w:rsid w:val="00136FAD"/>
    <w:rsid w:val="001371FA"/>
    <w:rsid w:val="00137243"/>
    <w:rsid w:val="0013726F"/>
    <w:rsid w:val="00137502"/>
    <w:rsid w:val="00137784"/>
    <w:rsid w:val="001377DA"/>
    <w:rsid w:val="001379AD"/>
    <w:rsid w:val="001379CF"/>
    <w:rsid w:val="00137BC2"/>
    <w:rsid w:val="00137C34"/>
    <w:rsid w:val="00137FDD"/>
    <w:rsid w:val="0014028B"/>
    <w:rsid w:val="001403E3"/>
    <w:rsid w:val="0014043D"/>
    <w:rsid w:val="00140473"/>
    <w:rsid w:val="0014048F"/>
    <w:rsid w:val="0014050D"/>
    <w:rsid w:val="001405D2"/>
    <w:rsid w:val="001408D5"/>
    <w:rsid w:val="00140A24"/>
    <w:rsid w:val="00140A5D"/>
    <w:rsid w:val="00140AC6"/>
    <w:rsid w:val="00140BB9"/>
    <w:rsid w:val="00140E70"/>
    <w:rsid w:val="0014104C"/>
    <w:rsid w:val="0014120D"/>
    <w:rsid w:val="001414D3"/>
    <w:rsid w:val="001414DC"/>
    <w:rsid w:val="001418EF"/>
    <w:rsid w:val="00141A56"/>
    <w:rsid w:val="00141BA3"/>
    <w:rsid w:val="00141BDB"/>
    <w:rsid w:val="00141F58"/>
    <w:rsid w:val="00141FD3"/>
    <w:rsid w:val="001420A7"/>
    <w:rsid w:val="001422AC"/>
    <w:rsid w:val="00142496"/>
    <w:rsid w:val="0014282C"/>
    <w:rsid w:val="001428B6"/>
    <w:rsid w:val="001429F7"/>
    <w:rsid w:val="00142A1C"/>
    <w:rsid w:val="00142BA7"/>
    <w:rsid w:val="00142C4D"/>
    <w:rsid w:val="00142C6D"/>
    <w:rsid w:val="00142CD7"/>
    <w:rsid w:val="00142D3F"/>
    <w:rsid w:val="00142E3D"/>
    <w:rsid w:val="00142E41"/>
    <w:rsid w:val="00142EF6"/>
    <w:rsid w:val="00143166"/>
    <w:rsid w:val="0014321E"/>
    <w:rsid w:val="00143560"/>
    <w:rsid w:val="001436A7"/>
    <w:rsid w:val="00143741"/>
    <w:rsid w:val="001437DC"/>
    <w:rsid w:val="001439BE"/>
    <w:rsid w:val="00143BC7"/>
    <w:rsid w:val="00143CE8"/>
    <w:rsid w:val="00143D10"/>
    <w:rsid w:val="00143D41"/>
    <w:rsid w:val="00143D73"/>
    <w:rsid w:val="00143DBB"/>
    <w:rsid w:val="00143E07"/>
    <w:rsid w:val="00143E34"/>
    <w:rsid w:val="00143E44"/>
    <w:rsid w:val="00143EBE"/>
    <w:rsid w:val="00143FEB"/>
    <w:rsid w:val="00144126"/>
    <w:rsid w:val="00144189"/>
    <w:rsid w:val="001441AC"/>
    <w:rsid w:val="001443D4"/>
    <w:rsid w:val="0014440F"/>
    <w:rsid w:val="00144416"/>
    <w:rsid w:val="0014441E"/>
    <w:rsid w:val="001444CF"/>
    <w:rsid w:val="0014454E"/>
    <w:rsid w:val="00144DC6"/>
    <w:rsid w:val="00144FC9"/>
    <w:rsid w:val="00145102"/>
    <w:rsid w:val="00145192"/>
    <w:rsid w:val="001452B8"/>
    <w:rsid w:val="0014572C"/>
    <w:rsid w:val="001458AE"/>
    <w:rsid w:val="00145AE4"/>
    <w:rsid w:val="00145C0D"/>
    <w:rsid w:val="00145C27"/>
    <w:rsid w:val="00145CC5"/>
    <w:rsid w:val="00145D5E"/>
    <w:rsid w:val="00146049"/>
    <w:rsid w:val="0014612E"/>
    <w:rsid w:val="00146359"/>
    <w:rsid w:val="00146696"/>
    <w:rsid w:val="0014686C"/>
    <w:rsid w:val="00146909"/>
    <w:rsid w:val="00146951"/>
    <w:rsid w:val="00146ABA"/>
    <w:rsid w:val="00146CE5"/>
    <w:rsid w:val="00146DAC"/>
    <w:rsid w:val="00146ED2"/>
    <w:rsid w:val="0014709D"/>
    <w:rsid w:val="001470E5"/>
    <w:rsid w:val="001471A6"/>
    <w:rsid w:val="001471E9"/>
    <w:rsid w:val="001471F7"/>
    <w:rsid w:val="0014723D"/>
    <w:rsid w:val="0014731C"/>
    <w:rsid w:val="0014755F"/>
    <w:rsid w:val="0014771F"/>
    <w:rsid w:val="00147721"/>
    <w:rsid w:val="00147B3D"/>
    <w:rsid w:val="00147BE8"/>
    <w:rsid w:val="00147D49"/>
    <w:rsid w:val="00147DCA"/>
    <w:rsid w:val="00147E4E"/>
    <w:rsid w:val="001500A1"/>
    <w:rsid w:val="00150313"/>
    <w:rsid w:val="0015053F"/>
    <w:rsid w:val="00150652"/>
    <w:rsid w:val="00150915"/>
    <w:rsid w:val="001509AD"/>
    <w:rsid w:val="001509AF"/>
    <w:rsid w:val="00151085"/>
    <w:rsid w:val="001510AA"/>
    <w:rsid w:val="00151171"/>
    <w:rsid w:val="001512DD"/>
    <w:rsid w:val="001512E8"/>
    <w:rsid w:val="00151303"/>
    <w:rsid w:val="00151395"/>
    <w:rsid w:val="00151506"/>
    <w:rsid w:val="0015187A"/>
    <w:rsid w:val="00151B14"/>
    <w:rsid w:val="00151BCC"/>
    <w:rsid w:val="00151E9B"/>
    <w:rsid w:val="0015222F"/>
    <w:rsid w:val="001522F4"/>
    <w:rsid w:val="001523E6"/>
    <w:rsid w:val="00152480"/>
    <w:rsid w:val="00152621"/>
    <w:rsid w:val="001526ED"/>
    <w:rsid w:val="00152B19"/>
    <w:rsid w:val="00152BA5"/>
    <w:rsid w:val="00152CA9"/>
    <w:rsid w:val="00152DDE"/>
    <w:rsid w:val="00152EBB"/>
    <w:rsid w:val="00152FC0"/>
    <w:rsid w:val="00153292"/>
    <w:rsid w:val="0015351E"/>
    <w:rsid w:val="00153583"/>
    <w:rsid w:val="001538A2"/>
    <w:rsid w:val="00153993"/>
    <w:rsid w:val="001539A8"/>
    <w:rsid w:val="00153AC3"/>
    <w:rsid w:val="00153D36"/>
    <w:rsid w:val="00153DD8"/>
    <w:rsid w:val="00153E5F"/>
    <w:rsid w:val="00153E71"/>
    <w:rsid w:val="00153EC7"/>
    <w:rsid w:val="00153F4E"/>
    <w:rsid w:val="00153F7A"/>
    <w:rsid w:val="00153F95"/>
    <w:rsid w:val="001540D1"/>
    <w:rsid w:val="00154120"/>
    <w:rsid w:val="0015444C"/>
    <w:rsid w:val="001545F4"/>
    <w:rsid w:val="00154614"/>
    <w:rsid w:val="00154907"/>
    <w:rsid w:val="00154C0F"/>
    <w:rsid w:val="00154D12"/>
    <w:rsid w:val="00154D43"/>
    <w:rsid w:val="00154E13"/>
    <w:rsid w:val="00154E28"/>
    <w:rsid w:val="00154F41"/>
    <w:rsid w:val="0015512F"/>
    <w:rsid w:val="001551F7"/>
    <w:rsid w:val="0015538D"/>
    <w:rsid w:val="001553E7"/>
    <w:rsid w:val="0015545E"/>
    <w:rsid w:val="0015556B"/>
    <w:rsid w:val="001559BF"/>
    <w:rsid w:val="00155B4F"/>
    <w:rsid w:val="00155B87"/>
    <w:rsid w:val="00155DCE"/>
    <w:rsid w:val="001561A5"/>
    <w:rsid w:val="001564AD"/>
    <w:rsid w:val="00156739"/>
    <w:rsid w:val="001567A4"/>
    <w:rsid w:val="001567E4"/>
    <w:rsid w:val="00156B4F"/>
    <w:rsid w:val="001570C7"/>
    <w:rsid w:val="001570DE"/>
    <w:rsid w:val="00157108"/>
    <w:rsid w:val="00157115"/>
    <w:rsid w:val="00157356"/>
    <w:rsid w:val="00157443"/>
    <w:rsid w:val="001575C5"/>
    <w:rsid w:val="00157BD3"/>
    <w:rsid w:val="00157F67"/>
    <w:rsid w:val="001600EC"/>
    <w:rsid w:val="00160148"/>
    <w:rsid w:val="0016017E"/>
    <w:rsid w:val="0016017F"/>
    <w:rsid w:val="00160185"/>
    <w:rsid w:val="00160360"/>
    <w:rsid w:val="0016078A"/>
    <w:rsid w:val="001608E0"/>
    <w:rsid w:val="001609EA"/>
    <w:rsid w:val="001609F7"/>
    <w:rsid w:val="00160E46"/>
    <w:rsid w:val="00160ECD"/>
    <w:rsid w:val="001614F7"/>
    <w:rsid w:val="0016159D"/>
    <w:rsid w:val="00161729"/>
    <w:rsid w:val="0016174B"/>
    <w:rsid w:val="0016183A"/>
    <w:rsid w:val="00161872"/>
    <w:rsid w:val="0016199D"/>
    <w:rsid w:val="00161A9A"/>
    <w:rsid w:val="00161B4E"/>
    <w:rsid w:val="00161E5A"/>
    <w:rsid w:val="00161E8E"/>
    <w:rsid w:val="00161EC6"/>
    <w:rsid w:val="00162076"/>
    <w:rsid w:val="001620B9"/>
    <w:rsid w:val="0016223C"/>
    <w:rsid w:val="0016236A"/>
    <w:rsid w:val="001624B8"/>
    <w:rsid w:val="001624FE"/>
    <w:rsid w:val="001624FF"/>
    <w:rsid w:val="001625A2"/>
    <w:rsid w:val="0016270D"/>
    <w:rsid w:val="00162865"/>
    <w:rsid w:val="00162A1F"/>
    <w:rsid w:val="00162A30"/>
    <w:rsid w:val="00162B92"/>
    <w:rsid w:val="00162F88"/>
    <w:rsid w:val="00162F90"/>
    <w:rsid w:val="00163153"/>
    <w:rsid w:val="001634A2"/>
    <w:rsid w:val="00163671"/>
    <w:rsid w:val="00163931"/>
    <w:rsid w:val="00163A9C"/>
    <w:rsid w:val="00163E5B"/>
    <w:rsid w:val="001640E7"/>
    <w:rsid w:val="001642A8"/>
    <w:rsid w:val="00164359"/>
    <w:rsid w:val="00164622"/>
    <w:rsid w:val="0016471E"/>
    <w:rsid w:val="001649BA"/>
    <w:rsid w:val="00164DD9"/>
    <w:rsid w:val="00165316"/>
    <w:rsid w:val="0016533E"/>
    <w:rsid w:val="0016546B"/>
    <w:rsid w:val="0016568B"/>
    <w:rsid w:val="0016569C"/>
    <w:rsid w:val="001656EF"/>
    <w:rsid w:val="00165928"/>
    <w:rsid w:val="00165BB3"/>
    <w:rsid w:val="00165BF7"/>
    <w:rsid w:val="00165C9D"/>
    <w:rsid w:val="00166004"/>
    <w:rsid w:val="00166102"/>
    <w:rsid w:val="0016616E"/>
    <w:rsid w:val="00166523"/>
    <w:rsid w:val="00166609"/>
    <w:rsid w:val="00166B09"/>
    <w:rsid w:val="00166D57"/>
    <w:rsid w:val="00166F5F"/>
    <w:rsid w:val="00166FCF"/>
    <w:rsid w:val="00167024"/>
    <w:rsid w:val="001672AD"/>
    <w:rsid w:val="001675CC"/>
    <w:rsid w:val="0016761F"/>
    <w:rsid w:val="00167640"/>
    <w:rsid w:val="00167852"/>
    <w:rsid w:val="00167F9F"/>
    <w:rsid w:val="0017019D"/>
    <w:rsid w:val="0017048F"/>
    <w:rsid w:val="001706A1"/>
    <w:rsid w:val="001706C5"/>
    <w:rsid w:val="00170862"/>
    <w:rsid w:val="00170C80"/>
    <w:rsid w:val="00170D61"/>
    <w:rsid w:val="00170DFE"/>
    <w:rsid w:val="00170FF7"/>
    <w:rsid w:val="00171010"/>
    <w:rsid w:val="00171108"/>
    <w:rsid w:val="0017118D"/>
    <w:rsid w:val="001711CA"/>
    <w:rsid w:val="001711D2"/>
    <w:rsid w:val="001712C8"/>
    <w:rsid w:val="0017155B"/>
    <w:rsid w:val="00171613"/>
    <w:rsid w:val="0017162F"/>
    <w:rsid w:val="0017175A"/>
    <w:rsid w:val="00171A70"/>
    <w:rsid w:val="00171F24"/>
    <w:rsid w:val="001720D4"/>
    <w:rsid w:val="00172168"/>
    <w:rsid w:val="0017221E"/>
    <w:rsid w:val="0017246D"/>
    <w:rsid w:val="0017256E"/>
    <w:rsid w:val="00172662"/>
    <w:rsid w:val="00172863"/>
    <w:rsid w:val="00172B2D"/>
    <w:rsid w:val="00172CA0"/>
    <w:rsid w:val="00172FE1"/>
    <w:rsid w:val="00173129"/>
    <w:rsid w:val="001731AC"/>
    <w:rsid w:val="001731D0"/>
    <w:rsid w:val="001733A6"/>
    <w:rsid w:val="001733CD"/>
    <w:rsid w:val="0017356B"/>
    <w:rsid w:val="00173A69"/>
    <w:rsid w:val="00173B08"/>
    <w:rsid w:val="00173C1F"/>
    <w:rsid w:val="00173EDC"/>
    <w:rsid w:val="00173F54"/>
    <w:rsid w:val="001741CC"/>
    <w:rsid w:val="00174252"/>
    <w:rsid w:val="00174531"/>
    <w:rsid w:val="00174A7C"/>
    <w:rsid w:val="00174AD9"/>
    <w:rsid w:val="00174E7D"/>
    <w:rsid w:val="00174F88"/>
    <w:rsid w:val="001752EB"/>
    <w:rsid w:val="00175366"/>
    <w:rsid w:val="001755B5"/>
    <w:rsid w:val="00175868"/>
    <w:rsid w:val="00175910"/>
    <w:rsid w:val="00175C45"/>
    <w:rsid w:val="00175EBC"/>
    <w:rsid w:val="00175F9E"/>
    <w:rsid w:val="00175FAC"/>
    <w:rsid w:val="0017607E"/>
    <w:rsid w:val="0017610C"/>
    <w:rsid w:val="00176133"/>
    <w:rsid w:val="001762CB"/>
    <w:rsid w:val="00176311"/>
    <w:rsid w:val="001763A4"/>
    <w:rsid w:val="001763A5"/>
    <w:rsid w:val="00176442"/>
    <w:rsid w:val="001765DD"/>
    <w:rsid w:val="001766B2"/>
    <w:rsid w:val="001767A1"/>
    <w:rsid w:val="001767AB"/>
    <w:rsid w:val="001767AF"/>
    <w:rsid w:val="001769CE"/>
    <w:rsid w:val="00176A9C"/>
    <w:rsid w:val="00176C7D"/>
    <w:rsid w:val="00176D14"/>
    <w:rsid w:val="00176F64"/>
    <w:rsid w:val="001770A6"/>
    <w:rsid w:val="0017714B"/>
    <w:rsid w:val="001771CB"/>
    <w:rsid w:val="0017737B"/>
    <w:rsid w:val="00177444"/>
    <w:rsid w:val="00177462"/>
    <w:rsid w:val="0017786F"/>
    <w:rsid w:val="001778BD"/>
    <w:rsid w:val="001779D3"/>
    <w:rsid w:val="00177A11"/>
    <w:rsid w:val="00177D87"/>
    <w:rsid w:val="001800B5"/>
    <w:rsid w:val="001803A9"/>
    <w:rsid w:val="001803CA"/>
    <w:rsid w:val="00180580"/>
    <w:rsid w:val="001805F4"/>
    <w:rsid w:val="00180673"/>
    <w:rsid w:val="00180994"/>
    <w:rsid w:val="00180C32"/>
    <w:rsid w:val="00180E59"/>
    <w:rsid w:val="001810B3"/>
    <w:rsid w:val="0018128D"/>
    <w:rsid w:val="001812AF"/>
    <w:rsid w:val="00181405"/>
    <w:rsid w:val="001818B3"/>
    <w:rsid w:val="001819D9"/>
    <w:rsid w:val="00181CB7"/>
    <w:rsid w:val="00181F05"/>
    <w:rsid w:val="00181F98"/>
    <w:rsid w:val="00182010"/>
    <w:rsid w:val="001824AC"/>
    <w:rsid w:val="00182800"/>
    <w:rsid w:val="00182927"/>
    <w:rsid w:val="00182BD5"/>
    <w:rsid w:val="00182CC8"/>
    <w:rsid w:val="00182E18"/>
    <w:rsid w:val="00182EDB"/>
    <w:rsid w:val="00182FBA"/>
    <w:rsid w:val="00183229"/>
    <w:rsid w:val="001833EA"/>
    <w:rsid w:val="0018349C"/>
    <w:rsid w:val="00183806"/>
    <w:rsid w:val="0018383C"/>
    <w:rsid w:val="00183984"/>
    <w:rsid w:val="00183B0F"/>
    <w:rsid w:val="00183B5B"/>
    <w:rsid w:val="00183C1C"/>
    <w:rsid w:val="00183D35"/>
    <w:rsid w:val="00184000"/>
    <w:rsid w:val="00184200"/>
    <w:rsid w:val="00184201"/>
    <w:rsid w:val="00184294"/>
    <w:rsid w:val="001842E1"/>
    <w:rsid w:val="00184338"/>
    <w:rsid w:val="00184514"/>
    <w:rsid w:val="00184A4D"/>
    <w:rsid w:val="00184BC5"/>
    <w:rsid w:val="00184D9B"/>
    <w:rsid w:val="00184F46"/>
    <w:rsid w:val="00185061"/>
    <w:rsid w:val="00185589"/>
    <w:rsid w:val="001857B3"/>
    <w:rsid w:val="001857E5"/>
    <w:rsid w:val="0018581F"/>
    <w:rsid w:val="0018586F"/>
    <w:rsid w:val="00185E62"/>
    <w:rsid w:val="0018600C"/>
    <w:rsid w:val="00186726"/>
    <w:rsid w:val="0018684C"/>
    <w:rsid w:val="00186EC5"/>
    <w:rsid w:val="00186EDC"/>
    <w:rsid w:val="00186FEC"/>
    <w:rsid w:val="00187063"/>
    <w:rsid w:val="001871E0"/>
    <w:rsid w:val="00187221"/>
    <w:rsid w:val="001873C8"/>
    <w:rsid w:val="00187467"/>
    <w:rsid w:val="001875BB"/>
    <w:rsid w:val="0018798D"/>
    <w:rsid w:val="00187E3A"/>
    <w:rsid w:val="00187EB0"/>
    <w:rsid w:val="0019006B"/>
    <w:rsid w:val="0019012C"/>
    <w:rsid w:val="001902F7"/>
    <w:rsid w:val="001904F4"/>
    <w:rsid w:val="001904F7"/>
    <w:rsid w:val="00190511"/>
    <w:rsid w:val="00190636"/>
    <w:rsid w:val="00190B57"/>
    <w:rsid w:val="00191100"/>
    <w:rsid w:val="001914AF"/>
    <w:rsid w:val="001916D5"/>
    <w:rsid w:val="00191B1F"/>
    <w:rsid w:val="00191C3D"/>
    <w:rsid w:val="00191F05"/>
    <w:rsid w:val="00192274"/>
    <w:rsid w:val="0019227C"/>
    <w:rsid w:val="0019241F"/>
    <w:rsid w:val="001925D2"/>
    <w:rsid w:val="001926DB"/>
    <w:rsid w:val="00192821"/>
    <w:rsid w:val="00192DB3"/>
    <w:rsid w:val="00192DBC"/>
    <w:rsid w:val="00192E50"/>
    <w:rsid w:val="00192FCD"/>
    <w:rsid w:val="001932E2"/>
    <w:rsid w:val="00193523"/>
    <w:rsid w:val="00193570"/>
    <w:rsid w:val="001936DC"/>
    <w:rsid w:val="001938AD"/>
    <w:rsid w:val="00193A23"/>
    <w:rsid w:val="00193AFB"/>
    <w:rsid w:val="00193B4F"/>
    <w:rsid w:val="00193D08"/>
    <w:rsid w:val="00193D88"/>
    <w:rsid w:val="00193EC0"/>
    <w:rsid w:val="0019423F"/>
    <w:rsid w:val="00194241"/>
    <w:rsid w:val="00194297"/>
    <w:rsid w:val="00194482"/>
    <w:rsid w:val="00194530"/>
    <w:rsid w:val="001945D4"/>
    <w:rsid w:val="00194638"/>
    <w:rsid w:val="001949DA"/>
    <w:rsid w:val="001949FD"/>
    <w:rsid w:val="00194C20"/>
    <w:rsid w:val="00194D9B"/>
    <w:rsid w:val="00194E9F"/>
    <w:rsid w:val="00195578"/>
    <w:rsid w:val="001956A5"/>
    <w:rsid w:val="001957CF"/>
    <w:rsid w:val="001957E8"/>
    <w:rsid w:val="0019596D"/>
    <w:rsid w:val="00195973"/>
    <w:rsid w:val="00195D28"/>
    <w:rsid w:val="00195FDC"/>
    <w:rsid w:val="00196020"/>
    <w:rsid w:val="00196094"/>
    <w:rsid w:val="00196463"/>
    <w:rsid w:val="001965A3"/>
    <w:rsid w:val="0019669B"/>
    <w:rsid w:val="001967B0"/>
    <w:rsid w:val="00196B31"/>
    <w:rsid w:val="00196F46"/>
    <w:rsid w:val="00197048"/>
    <w:rsid w:val="00197184"/>
    <w:rsid w:val="001971C0"/>
    <w:rsid w:val="00197326"/>
    <w:rsid w:val="00197919"/>
    <w:rsid w:val="00197AB3"/>
    <w:rsid w:val="00197AD2"/>
    <w:rsid w:val="00197B06"/>
    <w:rsid w:val="00197B3E"/>
    <w:rsid w:val="00197F4C"/>
    <w:rsid w:val="00197F61"/>
    <w:rsid w:val="001A0372"/>
    <w:rsid w:val="001A05B0"/>
    <w:rsid w:val="001A0B00"/>
    <w:rsid w:val="001A0CE5"/>
    <w:rsid w:val="001A103F"/>
    <w:rsid w:val="001A1119"/>
    <w:rsid w:val="001A1230"/>
    <w:rsid w:val="001A134D"/>
    <w:rsid w:val="001A1417"/>
    <w:rsid w:val="001A1639"/>
    <w:rsid w:val="001A1642"/>
    <w:rsid w:val="001A192E"/>
    <w:rsid w:val="001A1B4A"/>
    <w:rsid w:val="001A1CE7"/>
    <w:rsid w:val="001A2064"/>
    <w:rsid w:val="001A2101"/>
    <w:rsid w:val="001A2191"/>
    <w:rsid w:val="001A24F3"/>
    <w:rsid w:val="001A2723"/>
    <w:rsid w:val="001A2893"/>
    <w:rsid w:val="001A2A1F"/>
    <w:rsid w:val="001A2A26"/>
    <w:rsid w:val="001A2A89"/>
    <w:rsid w:val="001A2BD9"/>
    <w:rsid w:val="001A2CB3"/>
    <w:rsid w:val="001A2DE0"/>
    <w:rsid w:val="001A30FA"/>
    <w:rsid w:val="001A3150"/>
    <w:rsid w:val="001A31E7"/>
    <w:rsid w:val="001A32B5"/>
    <w:rsid w:val="001A337D"/>
    <w:rsid w:val="001A350E"/>
    <w:rsid w:val="001A392A"/>
    <w:rsid w:val="001A3EDB"/>
    <w:rsid w:val="001A43FF"/>
    <w:rsid w:val="001A44D3"/>
    <w:rsid w:val="001A455C"/>
    <w:rsid w:val="001A4716"/>
    <w:rsid w:val="001A4861"/>
    <w:rsid w:val="001A486C"/>
    <w:rsid w:val="001A4A5F"/>
    <w:rsid w:val="001A4D97"/>
    <w:rsid w:val="001A4E24"/>
    <w:rsid w:val="001A501B"/>
    <w:rsid w:val="001A528D"/>
    <w:rsid w:val="001A541E"/>
    <w:rsid w:val="001A56A4"/>
    <w:rsid w:val="001A570D"/>
    <w:rsid w:val="001A593A"/>
    <w:rsid w:val="001A5E3E"/>
    <w:rsid w:val="001A5ECF"/>
    <w:rsid w:val="001A5EF8"/>
    <w:rsid w:val="001A61CC"/>
    <w:rsid w:val="001A6333"/>
    <w:rsid w:val="001A63DC"/>
    <w:rsid w:val="001A640A"/>
    <w:rsid w:val="001A64AA"/>
    <w:rsid w:val="001A651B"/>
    <w:rsid w:val="001A65FE"/>
    <w:rsid w:val="001A66B2"/>
    <w:rsid w:val="001A66F7"/>
    <w:rsid w:val="001A67BA"/>
    <w:rsid w:val="001A67D0"/>
    <w:rsid w:val="001A67EF"/>
    <w:rsid w:val="001A694A"/>
    <w:rsid w:val="001A6B29"/>
    <w:rsid w:val="001A6C4F"/>
    <w:rsid w:val="001A6D2E"/>
    <w:rsid w:val="001A6F1A"/>
    <w:rsid w:val="001A6F1D"/>
    <w:rsid w:val="001A6FDD"/>
    <w:rsid w:val="001A7181"/>
    <w:rsid w:val="001A718A"/>
    <w:rsid w:val="001A7441"/>
    <w:rsid w:val="001A75FD"/>
    <w:rsid w:val="001A7688"/>
    <w:rsid w:val="001A76E1"/>
    <w:rsid w:val="001A7789"/>
    <w:rsid w:val="001A7918"/>
    <w:rsid w:val="001A7E4D"/>
    <w:rsid w:val="001A7F5C"/>
    <w:rsid w:val="001A7F6F"/>
    <w:rsid w:val="001B04A4"/>
    <w:rsid w:val="001B0BFA"/>
    <w:rsid w:val="001B0FFC"/>
    <w:rsid w:val="001B0FFD"/>
    <w:rsid w:val="001B10B2"/>
    <w:rsid w:val="001B11B2"/>
    <w:rsid w:val="001B12BE"/>
    <w:rsid w:val="001B1696"/>
    <w:rsid w:val="001B16FE"/>
    <w:rsid w:val="001B179C"/>
    <w:rsid w:val="001B1F38"/>
    <w:rsid w:val="001B235D"/>
    <w:rsid w:val="001B242A"/>
    <w:rsid w:val="001B245D"/>
    <w:rsid w:val="001B2479"/>
    <w:rsid w:val="001B2738"/>
    <w:rsid w:val="001B2834"/>
    <w:rsid w:val="001B2991"/>
    <w:rsid w:val="001B29AB"/>
    <w:rsid w:val="001B29D3"/>
    <w:rsid w:val="001B2CC3"/>
    <w:rsid w:val="001B2E26"/>
    <w:rsid w:val="001B2E47"/>
    <w:rsid w:val="001B2F02"/>
    <w:rsid w:val="001B2F2C"/>
    <w:rsid w:val="001B3094"/>
    <w:rsid w:val="001B3110"/>
    <w:rsid w:val="001B314E"/>
    <w:rsid w:val="001B316C"/>
    <w:rsid w:val="001B3271"/>
    <w:rsid w:val="001B3761"/>
    <w:rsid w:val="001B3960"/>
    <w:rsid w:val="001B3966"/>
    <w:rsid w:val="001B4200"/>
    <w:rsid w:val="001B4353"/>
    <w:rsid w:val="001B464B"/>
    <w:rsid w:val="001B4742"/>
    <w:rsid w:val="001B49C0"/>
    <w:rsid w:val="001B4A55"/>
    <w:rsid w:val="001B4B98"/>
    <w:rsid w:val="001B4D3C"/>
    <w:rsid w:val="001B4FB1"/>
    <w:rsid w:val="001B4FB3"/>
    <w:rsid w:val="001B5293"/>
    <w:rsid w:val="001B54C4"/>
    <w:rsid w:val="001B5730"/>
    <w:rsid w:val="001B5898"/>
    <w:rsid w:val="001B5B62"/>
    <w:rsid w:val="001B5D70"/>
    <w:rsid w:val="001B5D97"/>
    <w:rsid w:val="001B5E2B"/>
    <w:rsid w:val="001B5ECC"/>
    <w:rsid w:val="001B6280"/>
    <w:rsid w:val="001B635E"/>
    <w:rsid w:val="001B6379"/>
    <w:rsid w:val="001B65EB"/>
    <w:rsid w:val="001B66BA"/>
    <w:rsid w:val="001B671D"/>
    <w:rsid w:val="001B6A1C"/>
    <w:rsid w:val="001B6A2E"/>
    <w:rsid w:val="001B6C23"/>
    <w:rsid w:val="001B6CD5"/>
    <w:rsid w:val="001B6D10"/>
    <w:rsid w:val="001B6E4E"/>
    <w:rsid w:val="001B7263"/>
    <w:rsid w:val="001B726F"/>
    <w:rsid w:val="001B73F7"/>
    <w:rsid w:val="001B751A"/>
    <w:rsid w:val="001B7530"/>
    <w:rsid w:val="001B766C"/>
    <w:rsid w:val="001B77DA"/>
    <w:rsid w:val="001B7973"/>
    <w:rsid w:val="001B797C"/>
    <w:rsid w:val="001B79E3"/>
    <w:rsid w:val="001B7CFD"/>
    <w:rsid w:val="001B7EB2"/>
    <w:rsid w:val="001C0041"/>
    <w:rsid w:val="001C0146"/>
    <w:rsid w:val="001C028A"/>
    <w:rsid w:val="001C0761"/>
    <w:rsid w:val="001C079E"/>
    <w:rsid w:val="001C0C65"/>
    <w:rsid w:val="001C0D06"/>
    <w:rsid w:val="001C0D3A"/>
    <w:rsid w:val="001C13B0"/>
    <w:rsid w:val="001C150D"/>
    <w:rsid w:val="001C18AA"/>
    <w:rsid w:val="001C18C5"/>
    <w:rsid w:val="001C1B3D"/>
    <w:rsid w:val="001C1D5C"/>
    <w:rsid w:val="001C1D88"/>
    <w:rsid w:val="001C1DBB"/>
    <w:rsid w:val="001C222D"/>
    <w:rsid w:val="001C224E"/>
    <w:rsid w:val="001C2256"/>
    <w:rsid w:val="001C23E9"/>
    <w:rsid w:val="001C2667"/>
    <w:rsid w:val="001C2821"/>
    <w:rsid w:val="001C287A"/>
    <w:rsid w:val="001C29DF"/>
    <w:rsid w:val="001C2D20"/>
    <w:rsid w:val="001C2E21"/>
    <w:rsid w:val="001C3146"/>
    <w:rsid w:val="001C31EB"/>
    <w:rsid w:val="001C32D1"/>
    <w:rsid w:val="001C374B"/>
    <w:rsid w:val="001C37ED"/>
    <w:rsid w:val="001C39FB"/>
    <w:rsid w:val="001C3AB4"/>
    <w:rsid w:val="001C3B6F"/>
    <w:rsid w:val="001C3B9C"/>
    <w:rsid w:val="001C3DE1"/>
    <w:rsid w:val="001C40F3"/>
    <w:rsid w:val="001C4175"/>
    <w:rsid w:val="001C42D8"/>
    <w:rsid w:val="001C46EE"/>
    <w:rsid w:val="001C485F"/>
    <w:rsid w:val="001C4CF1"/>
    <w:rsid w:val="001C4DCC"/>
    <w:rsid w:val="001C4F73"/>
    <w:rsid w:val="001C4F8E"/>
    <w:rsid w:val="001C5029"/>
    <w:rsid w:val="001C5578"/>
    <w:rsid w:val="001C55A7"/>
    <w:rsid w:val="001C55B8"/>
    <w:rsid w:val="001C560E"/>
    <w:rsid w:val="001C5642"/>
    <w:rsid w:val="001C56C3"/>
    <w:rsid w:val="001C5855"/>
    <w:rsid w:val="001C5A15"/>
    <w:rsid w:val="001C5B79"/>
    <w:rsid w:val="001C5B7A"/>
    <w:rsid w:val="001C5C69"/>
    <w:rsid w:val="001C5D56"/>
    <w:rsid w:val="001C5E70"/>
    <w:rsid w:val="001C5EE0"/>
    <w:rsid w:val="001C64D3"/>
    <w:rsid w:val="001C64E6"/>
    <w:rsid w:val="001C6574"/>
    <w:rsid w:val="001C6590"/>
    <w:rsid w:val="001C6616"/>
    <w:rsid w:val="001C6618"/>
    <w:rsid w:val="001C66AD"/>
    <w:rsid w:val="001C675D"/>
    <w:rsid w:val="001C6879"/>
    <w:rsid w:val="001C68E1"/>
    <w:rsid w:val="001C6AC9"/>
    <w:rsid w:val="001C6CFF"/>
    <w:rsid w:val="001C6D76"/>
    <w:rsid w:val="001C6E30"/>
    <w:rsid w:val="001C7022"/>
    <w:rsid w:val="001C712B"/>
    <w:rsid w:val="001C78AC"/>
    <w:rsid w:val="001C7914"/>
    <w:rsid w:val="001C7CBF"/>
    <w:rsid w:val="001C7F4F"/>
    <w:rsid w:val="001D006A"/>
    <w:rsid w:val="001D009A"/>
    <w:rsid w:val="001D030C"/>
    <w:rsid w:val="001D04BF"/>
    <w:rsid w:val="001D08B8"/>
    <w:rsid w:val="001D09EA"/>
    <w:rsid w:val="001D0A32"/>
    <w:rsid w:val="001D0A4F"/>
    <w:rsid w:val="001D0C02"/>
    <w:rsid w:val="001D0FAF"/>
    <w:rsid w:val="001D15B2"/>
    <w:rsid w:val="001D1767"/>
    <w:rsid w:val="001D1813"/>
    <w:rsid w:val="001D1AA8"/>
    <w:rsid w:val="001D1AAF"/>
    <w:rsid w:val="001D1CD0"/>
    <w:rsid w:val="001D1D75"/>
    <w:rsid w:val="001D1E5B"/>
    <w:rsid w:val="001D1E6E"/>
    <w:rsid w:val="001D2025"/>
    <w:rsid w:val="001D229C"/>
    <w:rsid w:val="001D2376"/>
    <w:rsid w:val="001D23D6"/>
    <w:rsid w:val="001D2665"/>
    <w:rsid w:val="001D26FE"/>
    <w:rsid w:val="001D293B"/>
    <w:rsid w:val="001D2A69"/>
    <w:rsid w:val="001D2C55"/>
    <w:rsid w:val="001D2DFE"/>
    <w:rsid w:val="001D2ED0"/>
    <w:rsid w:val="001D3105"/>
    <w:rsid w:val="001D335B"/>
    <w:rsid w:val="001D342B"/>
    <w:rsid w:val="001D3820"/>
    <w:rsid w:val="001D38BE"/>
    <w:rsid w:val="001D3B05"/>
    <w:rsid w:val="001D3D6B"/>
    <w:rsid w:val="001D3E17"/>
    <w:rsid w:val="001D3E18"/>
    <w:rsid w:val="001D400D"/>
    <w:rsid w:val="001D414E"/>
    <w:rsid w:val="001D41B5"/>
    <w:rsid w:val="001D44B7"/>
    <w:rsid w:val="001D44EC"/>
    <w:rsid w:val="001D44F1"/>
    <w:rsid w:val="001D4544"/>
    <w:rsid w:val="001D458B"/>
    <w:rsid w:val="001D481B"/>
    <w:rsid w:val="001D4852"/>
    <w:rsid w:val="001D48B0"/>
    <w:rsid w:val="001D4939"/>
    <w:rsid w:val="001D4A85"/>
    <w:rsid w:val="001D4A8A"/>
    <w:rsid w:val="001D4AA0"/>
    <w:rsid w:val="001D4AC6"/>
    <w:rsid w:val="001D4B29"/>
    <w:rsid w:val="001D4F42"/>
    <w:rsid w:val="001D509F"/>
    <w:rsid w:val="001D50E4"/>
    <w:rsid w:val="001D53A1"/>
    <w:rsid w:val="001D542D"/>
    <w:rsid w:val="001D546D"/>
    <w:rsid w:val="001D5470"/>
    <w:rsid w:val="001D5517"/>
    <w:rsid w:val="001D55D9"/>
    <w:rsid w:val="001D584C"/>
    <w:rsid w:val="001D5A5B"/>
    <w:rsid w:val="001D5D48"/>
    <w:rsid w:val="001D5FF8"/>
    <w:rsid w:val="001D62C4"/>
    <w:rsid w:val="001D63AC"/>
    <w:rsid w:val="001D661D"/>
    <w:rsid w:val="001D6652"/>
    <w:rsid w:val="001D68AE"/>
    <w:rsid w:val="001D68D2"/>
    <w:rsid w:val="001D6A5F"/>
    <w:rsid w:val="001D6E55"/>
    <w:rsid w:val="001D700A"/>
    <w:rsid w:val="001D71EF"/>
    <w:rsid w:val="001D73EA"/>
    <w:rsid w:val="001D74CA"/>
    <w:rsid w:val="001D7608"/>
    <w:rsid w:val="001D765F"/>
    <w:rsid w:val="001D76A4"/>
    <w:rsid w:val="001D7837"/>
    <w:rsid w:val="001D79EC"/>
    <w:rsid w:val="001D7C6C"/>
    <w:rsid w:val="001D7F51"/>
    <w:rsid w:val="001D7FB8"/>
    <w:rsid w:val="001E02BB"/>
    <w:rsid w:val="001E034C"/>
    <w:rsid w:val="001E0423"/>
    <w:rsid w:val="001E04C3"/>
    <w:rsid w:val="001E0553"/>
    <w:rsid w:val="001E05CF"/>
    <w:rsid w:val="001E0856"/>
    <w:rsid w:val="001E09B0"/>
    <w:rsid w:val="001E0A1A"/>
    <w:rsid w:val="001E0F20"/>
    <w:rsid w:val="001E11A7"/>
    <w:rsid w:val="001E19A4"/>
    <w:rsid w:val="001E1B78"/>
    <w:rsid w:val="001E1D6C"/>
    <w:rsid w:val="001E1FBC"/>
    <w:rsid w:val="001E1FFE"/>
    <w:rsid w:val="001E20E7"/>
    <w:rsid w:val="001E214B"/>
    <w:rsid w:val="001E22AC"/>
    <w:rsid w:val="001E2488"/>
    <w:rsid w:val="001E256F"/>
    <w:rsid w:val="001E25D2"/>
    <w:rsid w:val="001E2CE9"/>
    <w:rsid w:val="001E2D34"/>
    <w:rsid w:val="001E311F"/>
    <w:rsid w:val="001E321E"/>
    <w:rsid w:val="001E323E"/>
    <w:rsid w:val="001E35DB"/>
    <w:rsid w:val="001E3ADA"/>
    <w:rsid w:val="001E3BED"/>
    <w:rsid w:val="001E3CB2"/>
    <w:rsid w:val="001E3D40"/>
    <w:rsid w:val="001E41FF"/>
    <w:rsid w:val="001E4304"/>
    <w:rsid w:val="001E4950"/>
    <w:rsid w:val="001E4967"/>
    <w:rsid w:val="001E4EF7"/>
    <w:rsid w:val="001E5027"/>
    <w:rsid w:val="001E514F"/>
    <w:rsid w:val="001E5408"/>
    <w:rsid w:val="001E556A"/>
    <w:rsid w:val="001E588B"/>
    <w:rsid w:val="001E597B"/>
    <w:rsid w:val="001E5D18"/>
    <w:rsid w:val="001E5D9C"/>
    <w:rsid w:val="001E5F2C"/>
    <w:rsid w:val="001E6421"/>
    <w:rsid w:val="001E6510"/>
    <w:rsid w:val="001E656A"/>
    <w:rsid w:val="001E67CB"/>
    <w:rsid w:val="001E685A"/>
    <w:rsid w:val="001E6BF9"/>
    <w:rsid w:val="001E6C67"/>
    <w:rsid w:val="001E6E3C"/>
    <w:rsid w:val="001E6F11"/>
    <w:rsid w:val="001E70A6"/>
    <w:rsid w:val="001E7288"/>
    <w:rsid w:val="001E72F8"/>
    <w:rsid w:val="001E742D"/>
    <w:rsid w:val="001E77C1"/>
    <w:rsid w:val="001E7941"/>
    <w:rsid w:val="001E7CCF"/>
    <w:rsid w:val="001E7CD5"/>
    <w:rsid w:val="001E7E89"/>
    <w:rsid w:val="001F0075"/>
    <w:rsid w:val="001F0108"/>
    <w:rsid w:val="001F0181"/>
    <w:rsid w:val="001F03A5"/>
    <w:rsid w:val="001F04DE"/>
    <w:rsid w:val="001F05AA"/>
    <w:rsid w:val="001F07A9"/>
    <w:rsid w:val="001F0908"/>
    <w:rsid w:val="001F0A63"/>
    <w:rsid w:val="001F0FDB"/>
    <w:rsid w:val="001F10C5"/>
    <w:rsid w:val="001F14EF"/>
    <w:rsid w:val="001F161E"/>
    <w:rsid w:val="001F18F5"/>
    <w:rsid w:val="001F1ACE"/>
    <w:rsid w:val="001F1AF2"/>
    <w:rsid w:val="001F1B5A"/>
    <w:rsid w:val="001F1FCE"/>
    <w:rsid w:val="001F2147"/>
    <w:rsid w:val="001F23E6"/>
    <w:rsid w:val="001F25D7"/>
    <w:rsid w:val="001F27E0"/>
    <w:rsid w:val="001F2851"/>
    <w:rsid w:val="001F2966"/>
    <w:rsid w:val="001F2BD2"/>
    <w:rsid w:val="001F2F63"/>
    <w:rsid w:val="001F3081"/>
    <w:rsid w:val="001F3533"/>
    <w:rsid w:val="001F3801"/>
    <w:rsid w:val="001F3805"/>
    <w:rsid w:val="001F389B"/>
    <w:rsid w:val="001F39B9"/>
    <w:rsid w:val="001F3AF5"/>
    <w:rsid w:val="001F3B0E"/>
    <w:rsid w:val="001F3C92"/>
    <w:rsid w:val="001F3EED"/>
    <w:rsid w:val="001F402C"/>
    <w:rsid w:val="001F40FE"/>
    <w:rsid w:val="001F4253"/>
    <w:rsid w:val="001F4285"/>
    <w:rsid w:val="001F42F5"/>
    <w:rsid w:val="001F437C"/>
    <w:rsid w:val="001F43C5"/>
    <w:rsid w:val="001F44B5"/>
    <w:rsid w:val="001F44C3"/>
    <w:rsid w:val="001F4508"/>
    <w:rsid w:val="001F453C"/>
    <w:rsid w:val="001F45C5"/>
    <w:rsid w:val="001F4833"/>
    <w:rsid w:val="001F4A90"/>
    <w:rsid w:val="001F4AA2"/>
    <w:rsid w:val="001F4DB4"/>
    <w:rsid w:val="001F4F7C"/>
    <w:rsid w:val="001F50A3"/>
    <w:rsid w:val="001F52B3"/>
    <w:rsid w:val="001F53E8"/>
    <w:rsid w:val="001F5724"/>
    <w:rsid w:val="001F57AB"/>
    <w:rsid w:val="001F5861"/>
    <w:rsid w:val="001F5C0E"/>
    <w:rsid w:val="001F5C9F"/>
    <w:rsid w:val="001F5CA8"/>
    <w:rsid w:val="001F5CB5"/>
    <w:rsid w:val="001F5D5B"/>
    <w:rsid w:val="001F5F28"/>
    <w:rsid w:val="001F5F58"/>
    <w:rsid w:val="001F5F7C"/>
    <w:rsid w:val="001F603A"/>
    <w:rsid w:val="001F640A"/>
    <w:rsid w:val="001F643B"/>
    <w:rsid w:val="001F6491"/>
    <w:rsid w:val="001F6566"/>
    <w:rsid w:val="001F65DE"/>
    <w:rsid w:val="001F6AD5"/>
    <w:rsid w:val="001F7256"/>
    <w:rsid w:val="001F73B8"/>
    <w:rsid w:val="001F74D6"/>
    <w:rsid w:val="001F76B3"/>
    <w:rsid w:val="001F79EB"/>
    <w:rsid w:val="001F7ACA"/>
    <w:rsid w:val="001F7B29"/>
    <w:rsid w:val="00200108"/>
    <w:rsid w:val="002003FB"/>
    <w:rsid w:val="0020055F"/>
    <w:rsid w:val="00200568"/>
    <w:rsid w:val="00200723"/>
    <w:rsid w:val="002009FF"/>
    <w:rsid w:val="00200BA8"/>
    <w:rsid w:val="00200E56"/>
    <w:rsid w:val="00200F02"/>
    <w:rsid w:val="002010CC"/>
    <w:rsid w:val="002015D1"/>
    <w:rsid w:val="002017BD"/>
    <w:rsid w:val="002017DD"/>
    <w:rsid w:val="00201906"/>
    <w:rsid w:val="00201C40"/>
    <w:rsid w:val="00201E5F"/>
    <w:rsid w:val="0020228F"/>
    <w:rsid w:val="002024D4"/>
    <w:rsid w:val="00202745"/>
    <w:rsid w:val="0020292B"/>
    <w:rsid w:val="002029A2"/>
    <w:rsid w:val="00202A44"/>
    <w:rsid w:val="00202D61"/>
    <w:rsid w:val="00202DF4"/>
    <w:rsid w:val="00202E13"/>
    <w:rsid w:val="00202ED9"/>
    <w:rsid w:val="00202F3F"/>
    <w:rsid w:val="00203168"/>
    <w:rsid w:val="0020360C"/>
    <w:rsid w:val="002039BE"/>
    <w:rsid w:val="00203A60"/>
    <w:rsid w:val="002040AF"/>
    <w:rsid w:val="00204190"/>
    <w:rsid w:val="002041E5"/>
    <w:rsid w:val="002042CB"/>
    <w:rsid w:val="00204339"/>
    <w:rsid w:val="00204342"/>
    <w:rsid w:val="002044F7"/>
    <w:rsid w:val="002045AE"/>
    <w:rsid w:val="002048A8"/>
    <w:rsid w:val="00204943"/>
    <w:rsid w:val="00204CF0"/>
    <w:rsid w:val="00204D0F"/>
    <w:rsid w:val="00204D6A"/>
    <w:rsid w:val="00204E08"/>
    <w:rsid w:val="002050E5"/>
    <w:rsid w:val="002051EF"/>
    <w:rsid w:val="00205357"/>
    <w:rsid w:val="00205431"/>
    <w:rsid w:val="0020544B"/>
    <w:rsid w:val="002055A3"/>
    <w:rsid w:val="00205A5B"/>
    <w:rsid w:val="00205A7E"/>
    <w:rsid w:val="00205A98"/>
    <w:rsid w:val="00205AFB"/>
    <w:rsid w:val="00205B05"/>
    <w:rsid w:val="00205C21"/>
    <w:rsid w:val="00205C88"/>
    <w:rsid w:val="00205D16"/>
    <w:rsid w:val="00205D9D"/>
    <w:rsid w:val="00205DAC"/>
    <w:rsid w:val="00205DF5"/>
    <w:rsid w:val="00205E5B"/>
    <w:rsid w:val="0020609E"/>
    <w:rsid w:val="002060C7"/>
    <w:rsid w:val="002061CC"/>
    <w:rsid w:val="00206442"/>
    <w:rsid w:val="002064A8"/>
    <w:rsid w:val="002067FB"/>
    <w:rsid w:val="0020686D"/>
    <w:rsid w:val="00206C76"/>
    <w:rsid w:val="00206DB5"/>
    <w:rsid w:val="00207001"/>
    <w:rsid w:val="00207002"/>
    <w:rsid w:val="0020710A"/>
    <w:rsid w:val="002074F3"/>
    <w:rsid w:val="002078F6"/>
    <w:rsid w:val="00207970"/>
    <w:rsid w:val="002079D6"/>
    <w:rsid w:val="00207BFE"/>
    <w:rsid w:val="00207C0F"/>
    <w:rsid w:val="00207E33"/>
    <w:rsid w:val="0021024D"/>
    <w:rsid w:val="002102DE"/>
    <w:rsid w:val="002103B3"/>
    <w:rsid w:val="002104A3"/>
    <w:rsid w:val="0021058E"/>
    <w:rsid w:val="00210641"/>
    <w:rsid w:val="00210787"/>
    <w:rsid w:val="00210B39"/>
    <w:rsid w:val="00211018"/>
    <w:rsid w:val="002111F9"/>
    <w:rsid w:val="00211333"/>
    <w:rsid w:val="00211393"/>
    <w:rsid w:val="00211708"/>
    <w:rsid w:val="0021170C"/>
    <w:rsid w:val="00211838"/>
    <w:rsid w:val="002118D2"/>
    <w:rsid w:val="002118F3"/>
    <w:rsid w:val="00211A0E"/>
    <w:rsid w:val="00211B6A"/>
    <w:rsid w:val="00211B78"/>
    <w:rsid w:val="00211E64"/>
    <w:rsid w:val="00212005"/>
    <w:rsid w:val="002120DD"/>
    <w:rsid w:val="002122C7"/>
    <w:rsid w:val="00212442"/>
    <w:rsid w:val="00212477"/>
    <w:rsid w:val="002124C1"/>
    <w:rsid w:val="00212653"/>
    <w:rsid w:val="00212778"/>
    <w:rsid w:val="0021283E"/>
    <w:rsid w:val="0021287B"/>
    <w:rsid w:val="00212984"/>
    <w:rsid w:val="00212DEA"/>
    <w:rsid w:val="00212EEC"/>
    <w:rsid w:val="00212F4C"/>
    <w:rsid w:val="002132A1"/>
    <w:rsid w:val="00213455"/>
    <w:rsid w:val="0021369A"/>
    <w:rsid w:val="00213721"/>
    <w:rsid w:val="0021383A"/>
    <w:rsid w:val="0021391A"/>
    <w:rsid w:val="00213A29"/>
    <w:rsid w:val="00213D53"/>
    <w:rsid w:val="00213E4D"/>
    <w:rsid w:val="00213EB8"/>
    <w:rsid w:val="00213EBD"/>
    <w:rsid w:val="00214457"/>
    <w:rsid w:val="002146B4"/>
    <w:rsid w:val="00214731"/>
    <w:rsid w:val="00214760"/>
    <w:rsid w:val="0021477C"/>
    <w:rsid w:val="002147DF"/>
    <w:rsid w:val="0021491D"/>
    <w:rsid w:val="00214B3E"/>
    <w:rsid w:val="00214DA1"/>
    <w:rsid w:val="00214E06"/>
    <w:rsid w:val="002150B7"/>
    <w:rsid w:val="00215264"/>
    <w:rsid w:val="00215565"/>
    <w:rsid w:val="002157C3"/>
    <w:rsid w:val="00215AEF"/>
    <w:rsid w:val="00215C42"/>
    <w:rsid w:val="00215D13"/>
    <w:rsid w:val="00215DA8"/>
    <w:rsid w:val="00215E4B"/>
    <w:rsid w:val="00215F7A"/>
    <w:rsid w:val="002161D2"/>
    <w:rsid w:val="00216884"/>
    <w:rsid w:val="00216B49"/>
    <w:rsid w:val="00216CD7"/>
    <w:rsid w:val="00216D66"/>
    <w:rsid w:val="00216EA8"/>
    <w:rsid w:val="00216F7A"/>
    <w:rsid w:val="00217049"/>
    <w:rsid w:val="00217459"/>
    <w:rsid w:val="0021755B"/>
    <w:rsid w:val="00217821"/>
    <w:rsid w:val="00217999"/>
    <w:rsid w:val="00217B04"/>
    <w:rsid w:val="00217B8A"/>
    <w:rsid w:val="00217E08"/>
    <w:rsid w:val="00217E18"/>
    <w:rsid w:val="00220009"/>
    <w:rsid w:val="00220141"/>
    <w:rsid w:val="0022034F"/>
    <w:rsid w:val="0022092C"/>
    <w:rsid w:val="0022098A"/>
    <w:rsid w:val="00220A39"/>
    <w:rsid w:val="00220ABF"/>
    <w:rsid w:val="00220B22"/>
    <w:rsid w:val="00220D15"/>
    <w:rsid w:val="00220DFD"/>
    <w:rsid w:val="00220F55"/>
    <w:rsid w:val="00221019"/>
    <w:rsid w:val="0022122F"/>
    <w:rsid w:val="00221399"/>
    <w:rsid w:val="002214B7"/>
    <w:rsid w:val="002214CD"/>
    <w:rsid w:val="00221678"/>
    <w:rsid w:val="0022185B"/>
    <w:rsid w:val="0022187B"/>
    <w:rsid w:val="00221CC3"/>
    <w:rsid w:val="00221D98"/>
    <w:rsid w:val="00222095"/>
    <w:rsid w:val="00222161"/>
    <w:rsid w:val="00222301"/>
    <w:rsid w:val="00222468"/>
    <w:rsid w:val="00222469"/>
    <w:rsid w:val="0022253D"/>
    <w:rsid w:val="0022256B"/>
    <w:rsid w:val="00222883"/>
    <w:rsid w:val="0022295C"/>
    <w:rsid w:val="00222AE3"/>
    <w:rsid w:val="00222C35"/>
    <w:rsid w:val="002230F2"/>
    <w:rsid w:val="00223212"/>
    <w:rsid w:val="0022327B"/>
    <w:rsid w:val="00223321"/>
    <w:rsid w:val="0022338B"/>
    <w:rsid w:val="002233A5"/>
    <w:rsid w:val="00223476"/>
    <w:rsid w:val="00223518"/>
    <w:rsid w:val="00223552"/>
    <w:rsid w:val="00223937"/>
    <w:rsid w:val="00223F25"/>
    <w:rsid w:val="002242D7"/>
    <w:rsid w:val="0022442B"/>
    <w:rsid w:val="002245C2"/>
    <w:rsid w:val="002245EB"/>
    <w:rsid w:val="002247E6"/>
    <w:rsid w:val="00224958"/>
    <w:rsid w:val="00224990"/>
    <w:rsid w:val="00224BB1"/>
    <w:rsid w:val="00224DBB"/>
    <w:rsid w:val="00224DFF"/>
    <w:rsid w:val="00225069"/>
    <w:rsid w:val="00225187"/>
    <w:rsid w:val="00225670"/>
    <w:rsid w:val="00225791"/>
    <w:rsid w:val="00225E50"/>
    <w:rsid w:val="00225F04"/>
    <w:rsid w:val="00225FFF"/>
    <w:rsid w:val="00226294"/>
    <w:rsid w:val="002262B7"/>
    <w:rsid w:val="0022640E"/>
    <w:rsid w:val="002266CD"/>
    <w:rsid w:val="002267D1"/>
    <w:rsid w:val="002268C6"/>
    <w:rsid w:val="0022696F"/>
    <w:rsid w:val="00226B8D"/>
    <w:rsid w:val="00226C7E"/>
    <w:rsid w:val="00227039"/>
    <w:rsid w:val="00227075"/>
    <w:rsid w:val="00227455"/>
    <w:rsid w:val="002274AA"/>
    <w:rsid w:val="0022758E"/>
    <w:rsid w:val="0022769F"/>
    <w:rsid w:val="002276D1"/>
    <w:rsid w:val="00227911"/>
    <w:rsid w:val="002279B9"/>
    <w:rsid w:val="00227A53"/>
    <w:rsid w:val="00227C18"/>
    <w:rsid w:val="00227D7F"/>
    <w:rsid w:val="00227ED8"/>
    <w:rsid w:val="00227F7E"/>
    <w:rsid w:val="00227F86"/>
    <w:rsid w:val="0023035D"/>
    <w:rsid w:val="002304B3"/>
    <w:rsid w:val="00230626"/>
    <w:rsid w:val="0023093F"/>
    <w:rsid w:val="00230E41"/>
    <w:rsid w:val="00230EAD"/>
    <w:rsid w:val="00230F50"/>
    <w:rsid w:val="002313B3"/>
    <w:rsid w:val="002314A3"/>
    <w:rsid w:val="00231589"/>
    <w:rsid w:val="002315E0"/>
    <w:rsid w:val="00231A21"/>
    <w:rsid w:val="00231A34"/>
    <w:rsid w:val="00231AD9"/>
    <w:rsid w:val="00231F22"/>
    <w:rsid w:val="00231F43"/>
    <w:rsid w:val="00232199"/>
    <w:rsid w:val="002323EA"/>
    <w:rsid w:val="002324DA"/>
    <w:rsid w:val="00232789"/>
    <w:rsid w:val="002328AA"/>
    <w:rsid w:val="00232B0D"/>
    <w:rsid w:val="00232C55"/>
    <w:rsid w:val="00232F65"/>
    <w:rsid w:val="0023330A"/>
    <w:rsid w:val="002334C1"/>
    <w:rsid w:val="0023387B"/>
    <w:rsid w:val="00233CE4"/>
    <w:rsid w:val="00233EC6"/>
    <w:rsid w:val="00233F5D"/>
    <w:rsid w:val="00233F72"/>
    <w:rsid w:val="00234102"/>
    <w:rsid w:val="0023420A"/>
    <w:rsid w:val="0023422D"/>
    <w:rsid w:val="00234251"/>
    <w:rsid w:val="00234309"/>
    <w:rsid w:val="002343D5"/>
    <w:rsid w:val="00234525"/>
    <w:rsid w:val="002345BC"/>
    <w:rsid w:val="0023465C"/>
    <w:rsid w:val="00234804"/>
    <w:rsid w:val="002348A6"/>
    <w:rsid w:val="00234981"/>
    <w:rsid w:val="00234A47"/>
    <w:rsid w:val="00234BD1"/>
    <w:rsid w:val="00234C42"/>
    <w:rsid w:val="00234E7F"/>
    <w:rsid w:val="00235103"/>
    <w:rsid w:val="00235254"/>
    <w:rsid w:val="0023527A"/>
    <w:rsid w:val="0023529B"/>
    <w:rsid w:val="002353A2"/>
    <w:rsid w:val="0023552E"/>
    <w:rsid w:val="00235963"/>
    <w:rsid w:val="00235BA2"/>
    <w:rsid w:val="00235BFF"/>
    <w:rsid w:val="00235D5F"/>
    <w:rsid w:val="00235EE5"/>
    <w:rsid w:val="00236442"/>
    <w:rsid w:val="0023665A"/>
    <w:rsid w:val="002366EC"/>
    <w:rsid w:val="00236735"/>
    <w:rsid w:val="00236DFD"/>
    <w:rsid w:val="00237138"/>
    <w:rsid w:val="002371A0"/>
    <w:rsid w:val="00237227"/>
    <w:rsid w:val="002373A7"/>
    <w:rsid w:val="00237408"/>
    <w:rsid w:val="00237617"/>
    <w:rsid w:val="002379C5"/>
    <w:rsid w:val="002379EB"/>
    <w:rsid w:val="00237BAB"/>
    <w:rsid w:val="00237C60"/>
    <w:rsid w:val="00237C63"/>
    <w:rsid w:val="00237D24"/>
    <w:rsid w:val="00237D56"/>
    <w:rsid w:val="00237E23"/>
    <w:rsid w:val="00237E8B"/>
    <w:rsid w:val="00240321"/>
    <w:rsid w:val="00240393"/>
    <w:rsid w:val="00240466"/>
    <w:rsid w:val="00240704"/>
    <w:rsid w:val="00240A31"/>
    <w:rsid w:val="00240AAC"/>
    <w:rsid w:val="00240AB3"/>
    <w:rsid w:val="00240C7A"/>
    <w:rsid w:val="00240E48"/>
    <w:rsid w:val="00240F7E"/>
    <w:rsid w:val="0024103A"/>
    <w:rsid w:val="0024103F"/>
    <w:rsid w:val="00241336"/>
    <w:rsid w:val="00241801"/>
    <w:rsid w:val="00241865"/>
    <w:rsid w:val="00241881"/>
    <w:rsid w:val="002418A5"/>
    <w:rsid w:val="00241ACC"/>
    <w:rsid w:val="00241B2B"/>
    <w:rsid w:val="00241B6D"/>
    <w:rsid w:val="00241E59"/>
    <w:rsid w:val="002420DC"/>
    <w:rsid w:val="00242520"/>
    <w:rsid w:val="00242AB3"/>
    <w:rsid w:val="00242B19"/>
    <w:rsid w:val="00242CBF"/>
    <w:rsid w:val="00242DFC"/>
    <w:rsid w:val="00242E75"/>
    <w:rsid w:val="002430B9"/>
    <w:rsid w:val="002432BA"/>
    <w:rsid w:val="002436C8"/>
    <w:rsid w:val="00243780"/>
    <w:rsid w:val="00243C3A"/>
    <w:rsid w:val="00243D85"/>
    <w:rsid w:val="00243E19"/>
    <w:rsid w:val="002440A5"/>
    <w:rsid w:val="00244394"/>
    <w:rsid w:val="0024454D"/>
    <w:rsid w:val="0024471B"/>
    <w:rsid w:val="0024484D"/>
    <w:rsid w:val="00244A4D"/>
    <w:rsid w:val="00244D3D"/>
    <w:rsid w:val="00244DBE"/>
    <w:rsid w:val="00244E2F"/>
    <w:rsid w:val="0024551A"/>
    <w:rsid w:val="00245576"/>
    <w:rsid w:val="00245660"/>
    <w:rsid w:val="002457FB"/>
    <w:rsid w:val="00245882"/>
    <w:rsid w:val="00245B3B"/>
    <w:rsid w:val="00245BD3"/>
    <w:rsid w:val="002462C7"/>
    <w:rsid w:val="0024648C"/>
    <w:rsid w:val="00246558"/>
    <w:rsid w:val="002469A8"/>
    <w:rsid w:val="00246BE6"/>
    <w:rsid w:val="00246C73"/>
    <w:rsid w:val="00246E8F"/>
    <w:rsid w:val="00246FD8"/>
    <w:rsid w:val="002471F1"/>
    <w:rsid w:val="00247232"/>
    <w:rsid w:val="00247309"/>
    <w:rsid w:val="0024764F"/>
    <w:rsid w:val="00247731"/>
    <w:rsid w:val="00247905"/>
    <w:rsid w:val="00247C3F"/>
    <w:rsid w:val="00247CB2"/>
    <w:rsid w:val="00247D2E"/>
    <w:rsid w:val="00247E78"/>
    <w:rsid w:val="00247EEB"/>
    <w:rsid w:val="00247F2A"/>
    <w:rsid w:val="0025018A"/>
    <w:rsid w:val="00250A4B"/>
    <w:rsid w:val="00250A8B"/>
    <w:rsid w:val="0025101D"/>
    <w:rsid w:val="002510C1"/>
    <w:rsid w:val="00251146"/>
    <w:rsid w:val="002512D8"/>
    <w:rsid w:val="002512F9"/>
    <w:rsid w:val="0025157D"/>
    <w:rsid w:val="002519D0"/>
    <w:rsid w:val="00251C9B"/>
    <w:rsid w:val="00251E63"/>
    <w:rsid w:val="00251FC3"/>
    <w:rsid w:val="0025230F"/>
    <w:rsid w:val="002523B9"/>
    <w:rsid w:val="00252786"/>
    <w:rsid w:val="00252B4A"/>
    <w:rsid w:val="00252D3A"/>
    <w:rsid w:val="00253278"/>
    <w:rsid w:val="002535B5"/>
    <w:rsid w:val="002537E8"/>
    <w:rsid w:val="00253A89"/>
    <w:rsid w:val="00253BBB"/>
    <w:rsid w:val="00253CD2"/>
    <w:rsid w:val="00253DA2"/>
    <w:rsid w:val="00253DF0"/>
    <w:rsid w:val="00253FE1"/>
    <w:rsid w:val="00254049"/>
    <w:rsid w:val="0025406F"/>
    <w:rsid w:val="0025425C"/>
    <w:rsid w:val="00254366"/>
    <w:rsid w:val="0025438C"/>
    <w:rsid w:val="002545E4"/>
    <w:rsid w:val="0025479D"/>
    <w:rsid w:val="002547F8"/>
    <w:rsid w:val="0025482E"/>
    <w:rsid w:val="002548BF"/>
    <w:rsid w:val="0025499F"/>
    <w:rsid w:val="00254BB2"/>
    <w:rsid w:val="00254BD4"/>
    <w:rsid w:val="00254E66"/>
    <w:rsid w:val="00254FD0"/>
    <w:rsid w:val="00255242"/>
    <w:rsid w:val="002553F3"/>
    <w:rsid w:val="002556D7"/>
    <w:rsid w:val="00255727"/>
    <w:rsid w:val="0025584D"/>
    <w:rsid w:val="00255C6D"/>
    <w:rsid w:val="00255C70"/>
    <w:rsid w:val="00256133"/>
    <w:rsid w:val="00256319"/>
    <w:rsid w:val="0025632F"/>
    <w:rsid w:val="00256361"/>
    <w:rsid w:val="002563BA"/>
    <w:rsid w:val="002564AB"/>
    <w:rsid w:val="00256706"/>
    <w:rsid w:val="0025698A"/>
    <w:rsid w:val="00256D56"/>
    <w:rsid w:val="00256FB6"/>
    <w:rsid w:val="002570FB"/>
    <w:rsid w:val="002577E4"/>
    <w:rsid w:val="00257991"/>
    <w:rsid w:val="002579DA"/>
    <w:rsid w:val="00257A6A"/>
    <w:rsid w:val="00257BF2"/>
    <w:rsid w:val="00257C53"/>
    <w:rsid w:val="00257FE3"/>
    <w:rsid w:val="0026018F"/>
    <w:rsid w:val="00260274"/>
    <w:rsid w:val="0026061C"/>
    <w:rsid w:val="00260672"/>
    <w:rsid w:val="002607A5"/>
    <w:rsid w:val="0026093A"/>
    <w:rsid w:val="00260B0E"/>
    <w:rsid w:val="00260B16"/>
    <w:rsid w:val="00260D4C"/>
    <w:rsid w:val="00260D6A"/>
    <w:rsid w:val="00260FD4"/>
    <w:rsid w:val="00260FE3"/>
    <w:rsid w:val="00261101"/>
    <w:rsid w:val="002611CD"/>
    <w:rsid w:val="00261418"/>
    <w:rsid w:val="00261488"/>
    <w:rsid w:val="00261639"/>
    <w:rsid w:val="002618B3"/>
    <w:rsid w:val="00261E0B"/>
    <w:rsid w:val="00261EB0"/>
    <w:rsid w:val="00261ECC"/>
    <w:rsid w:val="00261FCA"/>
    <w:rsid w:val="00262298"/>
    <w:rsid w:val="002623E4"/>
    <w:rsid w:val="00262475"/>
    <w:rsid w:val="002626FA"/>
    <w:rsid w:val="002627FA"/>
    <w:rsid w:val="00262A26"/>
    <w:rsid w:val="00262BB9"/>
    <w:rsid w:val="00262BD6"/>
    <w:rsid w:val="00262CC7"/>
    <w:rsid w:val="00262E8D"/>
    <w:rsid w:val="00262EA4"/>
    <w:rsid w:val="00262F64"/>
    <w:rsid w:val="00262F69"/>
    <w:rsid w:val="002632D7"/>
    <w:rsid w:val="00263361"/>
    <w:rsid w:val="00263390"/>
    <w:rsid w:val="002633B5"/>
    <w:rsid w:val="002634DF"/>
    <w:rsid w:val="0026359C"/>
    <w:rsid w:val="00263A71"/>
    <w:rsid w:val="00263AA9"/>
    <w:rsid w:val="00263B4D"/>
    <w:rsid w:val="00263C42"/>
    <w:rsid w:val="00263D69"/>
    <w:rsid w:val="00263D79"/>
    <w:rsid w:val="00263F23"/>
    <w:rsid w:val="00264129"/>
    <w:rsid w:val="00264149"/>
    <w:rsid w:val="002641B3"/>
    <w:rsid w:val="002642B0"/>
    <w:rsid w:val="00264718"/>
    <w:rsid w:val="0026474D"/>
    <w:rsid w:val="00264774"/>
    <w:rsid w:val="00264835"/>
    <w:rsid w:val="002650EE"/>
    <w:rsid w:val="00265815"/>
    <w:rsid w:val="00265AC8"/>
    <w:rsid w:val="00265B42"/>
    <w:rsid w:val="00265EFA"/>
    <w:rsid w:val="00265F90"/>
    <w:rsid w:val="00266304"/>
    <w:rsid w:val="00266334"/>
    <w:rsid w:val="00266454"/>
    <w:rsid w:val="00266535"/>
    <w:rsid w:val="002666CC"/>
    <w:rsid w:val="002666CD"/>
    <w:rsid w:val="0026673E"/>
    <w:rsid w:val="002668BF"/>
    <w:rsid w:val="00266972"/>
    <w:rsid w:val="00266A92"/>
    <w:rsid w:val="00266E0C"/>
    <w:rsid w:val="00266EEE"/>
    <w:rsid w:val="002671EE"/>
    <w:rsid w:val="00267222"/>
    <w:rsid w:val="0026766A"/>
    <w:rsid w:val="0026792B"/>
    <w:rsid w:val="00267CE4"/>
    <w:rsid w:val="00267D68"/>
    <w:rsid w:val="00270196"/>
    <w:rsid w:val="002702E9"/>
    <w:rsid w:val="002703DE"/>
    <w:rsid w:val="0027040F"/>
    <w:rsid w:val="0027069E"/>
    <w:rsid w:val="002706C3"/>
    <w:rsid w:val="00270707"/>
    <w:rsid w:val="0027087F"/>
    <w:rsid w:val="002709C7"/>
    <w:rsid w:val="00270A01"/>
    <w:rsid w:val="00270B15"/>
    <w:rsid w:val="00270BDD"/>
    <w:rsid w:val="00270CCF"/>
    <w:rsid w:val="00270D3E"/>
    <w:rsid w:val="00270D88"/>
    <w:rsid w:val="00270FF7"/>
    <w:rsid w:val="002710CD"/>
    <w:rsid w:val="00271170"/>
    <w:rsid w:val="0027140B"/>
    <w:rsid w:val="0027143F"/>
    <w:rsid w:val="00271523"/>
    <w:rsid w:val="00271551"/>
    <w:rsid w:val="002715EB"/>
    <w:rsid w:val="00271822"/>
    <w:rsid w:val="00271C11"/>
    <w:rsid w:val="00271C2A"/>
    <w:rsid w:val="002720E7"/>
    <w:rsid w:val="002723FD"/>
    <w:rsid w:val="00272591"/>
    <w:rsid w:val="002725FC"/>
    <w:rsid w:val="00272ABE"/>
    <w:rsid w:val="00272BF9"/>
    <w:rsid w:val="00272CD0"/>
    <w:rsid w:val="00272CD8"/>
    <w:rsid w:val="00272DE4"/>
    <w:rsid w:val="00273149"/>
    <w:rsid w:val="00273595"/>
    <w:rsid w:val="00273627"/>
    <w:rsid w:val="002738CD"/>
    <w:rsid w:val="00273951"/>
    <w:rsid w:val="00273EF5"/>
    <w:rsid w:val="0027424A"/>
    <w:rsid w:val="00274300"/>
    <w:rsid w:val="0027432B"/>
    <w:rsid w:val="0027437B"/>
    <w:rsid w:val="002743E3"/>
    <w:rsid w:val="0027442F"/>
    <w:rsid w:val="002744B5"/>
    <w:rsid w:val="0027459C"/>
    <w:rsid w:val="00274D5B"/>
    <w:rsid w:val="00275104"/>
    <w:rsid w:val="002751EC"/>
    <w:rsid w:val="002757D2"/>
    <w:rsid w:val="00275E33"/>
    <w:rsid w:val="00275FCC"/>
    <w:rsid w:val="002760DD"/>
    <w:rsid w:val="00276175"/>
    <w:rsid w:val="002762E3"/>
    <w:rsid w:val="00276348"/>
    <w:rsid w:val="00276465"/>
    <w:rsid w:val="002765B2"/>
    <w:rsid w:val="002767F3"/>
    <w:rsid w:val="00276941"/>
    <w:rsid w:val="00276C75"/>
    <w:rsid w:val="00276EDF"/>
    <w:rsid w:val="00276F7B"/>
    <w:rsid w:val="00276F8F"/>
    <w:rsid w:val="00277035"/>
    <w:rsid w:val="00277194"/>
    <w:rsid w:val="00277352"/>
    <w:rsid w:val="00277512"/>
    <w:rsid w:val="00277793"/>
    <w:rsid w:val="00277B23"/>
    <w:rsid w:val="00277B5D"/>
    <w:rsid w:val="00277BC4"/>
    <w:rsid w:val="00277CD5"/>
    <w:rsid w:val="00277D18"/>
    <w:rsid w:val="00277DA1"/>
    <w:rsid w:val="00277E50"/>
    <w:rsid w:val="002800B2"/>
    <w:rsid w:val="00280118"/>
    <w:rsid w:val="00280191"/>
    <w:rsid w:val="002806B2"/>
    <w:rsid w:val="00280808"/>
    <w:rsid w:val="00280825"/>
    <w:rsid w:val="002808E1"/>
    <w:rsid w:val="002808FC"/>
    <w:rsid w:val="00280A6B"/>
    <w:rsid w:val="00280AF1"/>
    <w:rsid w:val="00280BEB"/>
    <w:rsid w:val="00280ED1"/>
    <w:rsid w:val="00281024"/>
    <w:rsid w:val="002810BA"/>
    <w:rsid w:val="0028132B"/>
    <w:rsid w:val="002814AA"/>
    <w:rsid w:val="002814D4"/>
    <w:rsid w:val="0028162C"/>
    <w:rsid w:val="00281983"/>
    <w:rsid w:val="002819A1"/>
    <w:rsid w:val="00281A11"/>
    <w:rsid w:val="00281B56"/>
    <w:rsid w:val="00282008"/>
    <w:rsid w:val="00282221"/>
    <w:rsid w:val="00282324"/>
    <w:rsid w:val="0028243C"/>
    <w:rsid w:val="002825FF"/>
    <w:rsid w:val="00282923"/>
    <w:rsid w:val="00282A1B"/>
    <w:rsid w:val="00282A4A"/>
    <w:rsid w:val="00282AD1"/>
    <w:rsid w:val="00282B61"/>
    <w:rsid w:val="00282C62"/>
    <w:rsid w:val="00282D01"/>
    <w:rsid w:val="00282D8E"/>
    <w:rsid w:val="002833D4"/>
    <w:rsid w:val="0028341B"/>
    <w:rsid w:val="002835A8"/>
    <w:rsid w:val="002835CC"/>
    <w:rsid w:val="00283886"/>
    <w:rsid w:val="002838EC"/>
    <w:rsid w:val="00283A0B"/>
    <w:rsid w:val="00283A29"/>
    <w:rsid w:val="00283A36"/>
    <w:rsid w:val="00283A50"/>
    <w:rsid w:val="00283BE9"/>
    <w:rsid w:val="00283CBB"/>
    <w:rsid w:val="00283DC6"/>
    <w:rsid w:val="00283EF4"/>
    <w:rsid w:val="002841E5"/>
    <w:rsid w:val="002843E7"/>
    <w:rsid w:val="00284599"/>
    <w:rsid w:val="002847E9"/>
    <w:rsid w:val="00284AA6"/>
    <w:rsid w:val="00284B53"/>
    <w:rsid w:val="00284B68"/>
    <w:rsid w:val="00284DF0"/>
    <w:rsid w:val="00284DFD"/>
    <w:rsid w:val="00284E42"/>
    <w:rsid w:val="0028513C"/>
    <w:rsid w:val="002853E0"/>
    <w:rsid w:val="00285631"/>
    <w:rsid w:val="002857EF"/>
    <w:rsid w:val="002858FC"/>
    <w:rsid w:val="00285C75"/>
    <w:rsid w:val="00285DEE"/>
    <w:rsid w:val="00285E13"/>
    <w:rsid w:val="00285EEF"/>
    <w:rsid w:val="0028605F"/>
    <w:rsid w:val="002867BD"/>
    <w:rsid w:val="0028683A"/>
    <w:rsid w:val="00286862"/>
    <w:rsid w:val="002868E9"/>
    <w:rsid w:val="00286C14"/>
    <w:rsid w:val="00286C7F"/>
    <w:rsid w:val="00286FBA"/>
    <w:rsid w:val="002871E3"/>
    <w:rsid w:val="0028727D"/>
    <w:rsid w:val="0028733D"/>
    <w:rsid w:val="00287555"/>
    <w:rsid w:val="00287585"/>
    <w:rsid w:val="002875E7"/>
    <w:rsid w:val="0028767C"/>
    <w:rsid w:val="00287690"/>
    <w:rsid w:val="002876ED"/>
    <w:rsid w:val="00287869"/>
    <w:rsid w:val="0028788C"/>
    <w:rsid w:val="00287A08"/>
    <w:rsid w:val="00287B54"/>
    <w:rsid w:val="00287BBE"/>
    <w:rsid w:val="00287C72"/>
    <w:rsid w:val="00287F2B"/>
    <w:rsid w:val="00287F52"/>
    <w:rsid w:val="00290057"/>
    <w:rsid w:val="00290230"/>
    <w:rsid w:val="002902D9"/>
    <w:rsid w:val="002904B7"/>
    <w:rsid w:val="0029056A"/>
    <w:rsid w:val="002908A6"/>
    <w:rsid w:val="002908AA"/>
    <w:rsid w:val="002909D1"/>
    <w:rsid w:val="00290B4B"/>
    <w:rsid w:val="00290BA4"/>
    <w:rsid w:val="00290D63"/>
    <w:rsid w:val="00290DD3"/>
    <w:rsid w:val="00290FD7"/>
    <w:rsid w:val="00291134"/>
    <w:rsid w:val="00291160"/>
    <w:rsid w:val="00291227"/>
    <w:rsid w:val="002912D3"/>
    <w:rsid w:val="002913F2"/>
    <w:rsid w:val="00291417"/>
    <w:rsid w:val="0029143C"/>
    <w:rsid w:val="00291489"/>
    <w:rsid w:val="0029197B"/>
    <w:rsid w:val="00291A01"/>
    <w:rsid w:val="00291E09"/>
    <w:rsid w:val="00292008"/>
    <w:rsid w:val="00292093"/>
    <w:rsid w:val="0029212E"/>
    <w:rsid w:val="00292189"/>
    <w:rsid w:val="002921B4"/>
    <w:rsid w:val="00292211"/>
    <w:rsid w:val="00292285"/>
    <w:rsid w:val="002922A5"/>
    <w:rsid w:val="002923E5"/>
    <w:rsid w:val="00292685"/>
    <w:rsid w:val="00292710"/>
    <w:rsid w:val="00292728"/>
    <w:rsid w:val="002927D6"/>
    <w:rsid w:val="002928B2"/>
    <w:rsid w:val="00292A4B"/>
    <w:rsid w:val="00292A83"/>
    <w:rsid w:val="00292FD3"/>
    <w:rsid w:val="00293047"/>
    <w:rsid w:val="00293085"/>
    <w:rsid w:val="00293086"/>
    <w:rsid w:val="00293387"/>
    <w:rsid w:val="002933EE"/>
    <w:rsid w:val="0029349D"/>
    <w:rsid w:val="002935B3"/>
    <w:rsid w:val="002937BA"/>
    <w:rsid w:val="00293A41"/>
    <w:rsid w:val="00293E0E"/>
    <w:rsid w:val="00293F41"/>
    <w:rsid w:val="00293FCF"/>
    <w:rsid w:val="00293FD7"/>
    <w:rsid w:val="0029406B"/>
    <w:rsid w:val="002945A0"/>
    <w:rsid w:val="002949B2"/>
    <w:rsid w:val="00294CFE"/>
    <w:rsid w:val="00294D3A"/>
    <w:rsid w:val="00294D6F"/>
    <w:rsid w:val="002952B3"/>
    <w:rsid w:val="00295338"/>
    <w:rsid w:val="0029546A"/>
    <w:rsid w:val="002957DC"/>
    <w:rsid w:val="00295802"/>
    <w:rsid w:val="00295843"/>
    <w:rsid w:val="00295882"/>
    <w:rsid w:val="00295B61"/>
    <w:rsid w:val="00295CA0"/>
    <w:rsid w:val="00295DF1"/>
    <w:rsid w:val="00295E14"/>
    <w:rsid w:val="002961C8"/>
    <w:rsid w:val="002961F4"/>
    <w:rsid w:val="0029633B"/>
    <w:rsid w:val="0029655C"/>
    <w:rsid w:val="002965EC"/>
    <w:rsid w:val="00296A5E"/>
    <w:rsid w:val="00296B50"/>
    <w:rsid w:val="00297029"/>
    <w:rsid w:val="002970A5"/>
    <w:rsid w:val="00297128"/>
    <w:rsid w:val="002971B6"/>
    <w:rsid w:val="002976B5"/>
    <w:rsid w:val="00297746"/>
    <w:rsid w:val="002977B1"/>
    <w:rsid w:val="00297BB8"/>
    <w:rsid w:val="00297C76"/>
    <w:rsid w:val="00297EFC"/>
    <w:rsid w:val="002A00BB"/>
    <w:rsid w:val="002A0735"/>
    <w:rsid w:val="002A07D0"/>
    <w:rsid w:val="002A0B20"/>
    <w:rsid w:val="002A0C63"/>
    <w:rsid w:val="002A0F28"/>
    <w:rsid w:val="002A101C"/>
    <w:rsid w:val="002A111D"/>
    <w:rsid w:val="002A14A1"/>
    <w:rsid w:val="002A16A0"/>
    <w:rsid w:val="002A1B8B"/>
    <w:rsid w:val="002A1DC6"/>
    <w:rsid w:val="002A1EDA"/>
    <w:rsid w:val="002A1F2E"/>
    <w:rsid w:val="002A2082"/>
    <w:rsid w:val="002A22A9"/>
    <w:rsid w:val="002A23CA"/>
    <w:rsid w:val="002A2408"/>
    <w:rsid w:val="002A24FD"/>
    <w:rsid w:val="002A256A"/>
    <w:rsid w:val="002A264C"/>
    <w:rsid w:val="002A284A"/>
    <w:rsid w:val="002A299F"/>
    <w:rsid w:val="002A2A32"/>
    <w:rsid w:val="002A2AD3"/>
    <w:rsid w:val="002A2B4D"/>
    <w:rsid w:val="002A2B7B"/>
    <w:rsid w:val="002A302C"/>
    <w:rsid w:val="002A30C1"/>
    <w:rsid w:val="002A322B"/>
    <w:rsid w:val="002A338E"/>
    <w:rsid w:val="002A3528"/>
    <w:rsid w:val="002A35E5"/>
    <w:rsid w:val="002A3650"/>
    <w:rsid w:val="002A38D2"/>
    <w:rsid w:val="002A3925"/>
    <w:rsid w:val="002A39B6"/>
    <w:rsid w:val="002A3A63"/>
    <w:rsid w:val="002A3A90"/>
    <w:rsid w:val="002A3C1B"/>
    <w:rsid w:val="002A3C48"/>
    <w:rsid w:val="002A3D1B"/>
    <w:rsid w:val="002A3DDD"/>
    <w:rsid w:val="002A3EAB"/>
    <w:rsid w:val="002A3F4F"/>
    <w:rsid w:val="002A40FC"/>
    <w:rsid w:val="002A4165"/>
    <w:rsid w:val="002A45F4"/>
    <w:rsid w:val="002A4637"/>
    <w:rsid w:val="002A469B"/>
    <w:rsid w:val="002A472E"/>
    <w:rsid w:val="002A4A56"/>
    <w:rsid w:val="002A4B14"/>
    <w:rsid w:val="002A4B2E"/>
    <w:rsid w:val="002A4B51"/>
    <w:rsid w:val="002A4D7F"/>
    <w:rsid w:val="002A4E39"/>
    <w:rsid w:val="002A511D"/>
    <w:rsid w:val="002A594A"/>
    <w:rsid w:val="002A59AF"/>
    <w:rsid w:val="002A5B00"/>
    <w:rsid w:val="002A5B0A"/>
    <w:rsid w:val="002A6168"/>
    <w:rsid w:val="002A62FB"/>
    <w:rsid w:val="002A642A"/>
    <w:rsid w:val="002A646F"/>
    <w:rsid w:val="002A66B5"/>
    <w:rsid w:val="002A6811"/>
    <w:rsid w:val="002A6823"/>
    <w:rsid w:val="002A6A37"/>
    <w:rsid w:val="002A6AF5"/>
    <w:rsid w:val="002A6BA5"/>
    <w:rsid w:val="002A6CDD"/>
    <w:rsid w:val="002A6DA1"/>
    <w:rsid w:val="002A6DC4"/>
    <w:rsid w:val="002A6FEE"/>
    <w:rsid w:val="002A75A2"/>
    <w:rsid w:val="002A7BB7"/>
    <w:rsid w:val="002A7CB4"/>
    <w:rsid w:val="002A7FCE"/>
    <w:rsid w:val="002B0374"/>
    <w:rsid w:val="002B03E9"/>
    <w:rsid w:val="002B04C1"/>
    <w:rsid w:val="002B04DD"/>
    <w:rsid w:val="002B07FA"/>
    <w:rsid w:val="002B0915"/>
    <w:rsid w:val="002B09A9"/>
    <w:rsid w:val="002B0A6C"/>
    <w:rsid w:val="002B0B8F"/>
    <w:rsid w:val="002B1201"/>
    <w:rsid w:val="002B164E"/>
    <w:rsid w:val="002B17F5"/>
    <w:rsid w:val="002B1957"/>
    <w:rsid w:val="002B1AF0"/>
    <w:rsid w:val="002B1B0E"/>
    <w:rsid w:val="002B1C7A"/>
    <w:rsid w:val="002B1CA0"/>
    <w:rsid w:val="002B1D71"/>
    <w:rsid w:val="002B1DDA"/>
    <w:rsid w:val="002B1DF2"/>
    <w:rsid w:val="002B1E25"/>
    <w:rsid w:val="002B1E6D"/>
    <w:rsid w:val="002B1EB9"/>
    <w:rsid w:val="002B21C0"/>
    <w:rsid w:val="002B22AE"/>
    <w:rsid w:val="002B22DB"/>
    <w:rsid w:val="002B240D"/>
    <w:rsid w:val="002B2432"/>
    <w:rsid w:val="002B255D"/>
    <w:rsid w:val="002B27B3"/>
    <w:rsid w:val="002B2BA8"/>
    <w:rsid w:val="002B2D55"/>
    <w:rsid w:val="002B311E"/>
    <w:rsid w:val="002B3390"/>
    <w:rsid w:val="002B3470"/>
    <w:rsid w:val="002B358D"/>
    <w:rsid w:val="002B3601"/>
    <w:rsid w:val="002B3643"/>
    <w:rsid w:val="002B3896"/>
    <w:rsid w:val="002B3A27"/>
    <w:rsid w:val="002B3C04"/>
    <w:rsid w:val="002B3CA4"/>
    <w:rsid w:val="002B3E3C"/>
    <w:rsid w:val="002B3F0F"/>
    <w:rsid w:val="002B3F42"/>
    <w:rsid w:val="002B407C"/>
    <w:rsid w:val="002B4354"/>
    <w:rsid w:val="002B4457"/>
    <w:rsid w:val="002B447E"/>
    <w:rsid w:val="002B45E8"/>
    <w:rsid w:val="002B48DE"/>
    <w:rsid w:val="002B49DC"/>
    <w:rsid w:val="002B4C84"/>
    <w:rsid w:val="002B4E0F"/>
    <w:rsid w:val="002B4EFA"/>
    <w:rsid w:val="002B4F27"/>
    <w:rsid w:val="002B4FA9"/>
    <w:rsid w:val="002B5486"/>
    <w:rsid w:val="002B558A"/>
    <w:rsid w:val="002B579B"/>
    <w:rsid w:val="002B584B"/>
    <w:rsid w:val="002B5DC1"/>
    <w:rsid w:val="002B5E89"/>
    <w:rsid w:val="002B6132"/>
    <w:rsid w:val="002B6639"/>
    <w:rsid w:val="002B67E0"/>
    <w:rsid w:val="002B6878"/>
    <w:rsid w:val="002B6AD5"/>
    <w:rsid w:val="002B6B93"/>
    <w:rsid w:val="002B6D3A"/>
    <w:rsid w:val="002B705A"/>
    <w:rsid w:val="002B7262"/>
    <w:rsid w:val="002B7322"/>
    <w:rsid w:val="002B7656"/>
    <w:rsid w:val="002B7931"/>
    <w:rsid w:val="002B7960"/>
    <w:rsid w:val="002B79AC"/>
    <w:rsid w:val="002B79C2"/>
    <w:rsid w:val="002B7A0F"/>
    <w:rsid w:val="002B7AC3"/>
    <w:rsid w:val="002B7CA3"/>
    <w:rsid w:val="002B7EDA"/>
    <w:rsid w:val="002C0114"/>
    <w:rsid w:val="002C013B"/>
    <w:rsid w:val="002C01D4"/>
    <w:rsid w:val="002C0272"/>
    <w:rsid w:val="002C0755"/>
    <w:rsid w:val="002C098C"/>
    <w:rsid w:val="002C09E1"/>
    <w:rsid w:val="002C0C14"/>
    <w:rsid w:val="002C0C9A"/>
    <w:rsid w:val="002C0F17"/>
    <w:rsid w:val="002C1079"/>
    <w:rsid w:val="002C12AE"/>
    <w:rsid w:val="002C1385"/>
    <w:rsid w:val="002C138C"/>
    <w:rsid w:val="002C1454"/>
    <w:rsid w:val="002C1719"/>
    <w:rsid w:val="002C1B46"/>
    <w:rsid w:val="002C1C70"/>
    <w:rsid w:val="002C1E83"/>
    <w:rsid w:val="002C1FBA"/>
    <w:rsid w:val="002C2063"/>
    <w:rsid w:val="002C21B4"/>
    <w:rsid w:val="002C22D5"/>
    <w:rsid w:val="002C231C"/>
    <w:rsid w:val="002C2599"/>
    <w:rsid w:val="002C285A"/>
    <w:rsid w:val="002C28AE"/>
    <w:rsid w:val="002C2C79"/>
    <w:rsid w:val="002C2E2F"/>
    <w:rsid w:val="002C2F25"/>
    <w:rsid w:val="002C2FC3"/>
    <w:rsid w:val="002C31B8"/>
    <w:rsid w:val="002C339D"/>
    <w:rsid w:val="002C3677"/>
    <w:rsid w:val="002C383F"/>
    <w:rsid w:val="002C399F"/>
    <w:rsid w:val="002C3C9A"/>
    <w:rsid w:val="002C3D3F"/>
    <w:rsid w:val="002C3E50"/>
    <w:rsid w:val="002C3EFE"/>
    <w:rsid w:val="002C3F89"/>
    <w:rsid w:val="002C408A"/>
    <w:rsid w:val="002C418D"/>
    <w:rsid w:val="002C457E"/>
    <w:rsid w:val="002C466D"/>
    <w:rsid w:val="002C46A0"/>
    <w:rsid w:val="002C4753"/>
    <w:rsid w:val="002C48C5"/>
    <w:rsid w:val="002C4954"/>
    <w:rsid w:val="002C4BCE"/>
    <w:rsid w:val="002C4BED"/>
    <w:rsid w:val="002C4D5A"/>
    <w:rsid w:val="002C4DCC"/>
    <w:rsid w:val="002C4FCB"/>
    <w:rsid w:val="002C50AF"/>
    <w:rsid w:val="002C5194"/>
    <w:rsid w:val="002C5288"/>
    <w:rsid w:val="002C52EA"/>
    <w:rsid w:val="002C532E"/>
    <w:rsid w:val="002C53EF"/>
    <w:rsid w:val="002C548F"/>
    <w:rsid w:val="002C5900"/>
    <w:rsid w:val="002C59E4"/>
    <w:rsid w:val="002C5B21"/>
    <w:rsid w:val="002C5C74"/>
    <w:rsid w:val="002C5CD1"/>
    <w:rsid w:val="002C5DF4"/>
    <w:rsid w:val="002C5E14"/>
    <w:rsid w:val="002C5F85"/>
    <w:rsid w:val="002C60F5"/>
    <w:rsid w:val="002C615A"/>
    <w:rsid w:val="002C61D5"/>
    <w:rsid w:val="002C62B8"/>
    <w:rsid w:val="002C65A5"/>
    <w:rsid w:val="002C6807"/>
    <w:rsid w:val="002C6917"/>
    <w:rsid w:val="002C6A11"/>
    <w:rsid w:val="002C6AA8"/>
    <w:rsid w:val="002C6E26"/>
    <w:rsid w:val="002C6F32"/>
    <w:rsid w:val="002C70C0"/>
    <w:rsid w:val="002C7239"/>
    <w:rsid w:val="002C75A2"/>
    <w:rsid w:val="002C78FE"/>
    <w:rsid w:val="002C79F2"/>
    <w:rsid w:val="002C7C0D"/>
    <w:rsid w:val="002C7C48"/>
    <w:rsid w:val="002C7D7F"/>
    <w:rsid w:val="002C7E94"/>
    <w:rsid w:val="002D001D"/>
    <w:rsid w:val="002D03CC"/>
    <w:rsid w:val="002D04D8"/>
    <w:rsid w:val="002D04DD"/>
    <w:rsid w:val="002D0566"/>
    <w:rsid w:val="002D05E2"/>
    <w:rsid w:val="002D082A"/>
    <w:rsid w:val="002D09B0"/>
    <w:rsid w:val="002D0AD6"/>
    <w:rsid w:val="002D0BD8"/>
    <w:rsid w:val="002D0BEA"/>
    <w:rsid w:val="002D0DD0"/>
    <w:rsid w:val="002D0E6E"/>
    <w:rsid w:val="002D0FFA"/>
    <w:rsid w:val="002D131E"/>
    <w:rsid w:val="002D1535"/>
    <w:rsid w:val="002D159E"/>
    <w:rsid w:val="002D1804"/>
    <w:rsid w:val="002D1A87"/>
    <w:rsid w:val="002D1D19"/>
    <w:rsid w:val="002D1E39"/>
    <w:rsid w:val="002D1E96"/>
    <w:rsid w:val="002D1F7B"/>
    <w:rsid w:val="002D22C1"/>
    <w:rsid w:val="002D24AC"/>
    <w:rsid w:val="002D24C7"/>
    <w:rsid w:val="002D26EA"/>
    <w:rsid w:val="002D281B"/>
    <w:rsid w:val="002D2822"/>
    <w:rsid w:val="002D296B"/>
    <w:rsid w:val="002D2A15"/>
    <w:rsid w:val="002D2A1F"/>
    <w:rsid w:val="002D2ABA"/>
    <w:rsid w:val="002D2E92"/>
    <w:rsid w:val="002D30A7"/>
    <w:rsid w:val="002D3273"/>
    <w:rsid w:val="002D36F8"/>
    <w:rsid w:val="002D3720"/>
    <w:rsid w:val="002D3A45"/>
    <w:rsid w:val="002D3AAA"/>
    <w:rsid w:val="002D3CE6"/>
    <w:rsid w:val="002D3F8F"/>
    <w:rsid w:val="002D4135"/>
    <w:rsid w:val="002D432A"/>
    <w:rsid w:val="002D4629"/>
    <w:rsid w:val="002D4810"/>
    <w:rsid w:val="002D4987"/>
    <w:rsid w:val="002D49F9"/>
    <w:rsid w:val="002D4A07"/>
    <w:rsid w:val="002D4A4D"/>
    <w:rsid w:val="002D4A8E"/>
    <w:rsid w:val="002D4B92"/>
    <w:rsid w:val="002D4BA3"/>
    <w:rsid w:val="002D4C16"/>
    <w:rsid w:val="002D4CBC"/>
    <w:rsid w:val="002D4F1B"/>
    <w:rsid w:val="002D506C"/>
    <w:rsid w:val="002D50A3"/>
    <w:rsid w:val="002D534A"/>
    <w:rsid w:val="002D53DB"/>
    <w:rsid w:val="002D53EA"/>
    <w:rsid w:val="002D564D"/>
    <w:rsid w:val="002D568E"/>
    <w:rsid w:val="002D568F"/>
    <w:rsid w:val="002D569E"/>
    <w:rsid w:val="002D57E5"/>
    <w:rsid w:val="002D5972"/>
    <w:rsid w:val="002D599E"/>
    <w:rsid w:val="002D5BFE"/>
    <w:rsid w:val="002D5D18"/>
    <w:rsid w:val="002D5F50"/>
    <w:rsid w:val="002D6048"/>
    <w:rsid w:val="002D60A7"/>
    <w:rsid w:val="002D6228"/>
    <w:rsid w:val="002D628B"/>
    <w:rsid w:val="002D6685"/>
    <w:rsid w:val="002D6744"/>
    <w:rsid w:val="002D685C"/>
    <w:rsid w:val="002D6F3B"/>
    <w:rsid w:val="002D6F71"/>
    <w:rsid w:val="002D7057"/>
    <w:rsid w:val="002D7081"/>
    <w:rsid w:val="002D70A1"/>
    <w:rsid w:val="002D7332"/>
    <w:rsid w:val="002D74E6"/>
    <w:rsid w:val="002D75F2"/>
    <w:rsid w:val="002D7653"/>
    <w:rsid w:val="002D7757"/>
    <w:rsid w:val="002D779D"/>
    <w:rsid w:val="002D79A6"/>
    <w:rsid w:val="002D79C7"/>
    <w:rsid w:val="002D7AB0"/>
    <w:rsid w:val="002D7ACA"/>
    <w:rsid w:val="002D7CD5"/>
    <w:rsid w:val="002D7D30"/>
    <w:rsid w:val="002D7EA3"/>
    <w:rsid w:val="002E018D"/>
    <w:rsid w:val="002E0232"/>
    <w:rsid w:val="002E024C"/>
    <w:rsid w:val="002E034A"/>
    <w:rsid w:val="002E0444"/>
    <w:rsid w:val="002E0493"/>
    <w:rsid w:val="002E05A2"/>
    <w:rsid w:val="002E0709"/>
    <w:rsid w:val="002E07B2"/>
    <w:rsid w:val="002E094B"/>
    <w:rsid w:val="002E0D01"/>
    <w:rsid w:val="002E0D34"/>
    <w:rsid w:val="002E0DA5"/>
    <w:rsid w:val="002E0F55"/>
    <w:rsid w:val="002E1022"/>
    <w:rsid w:val="002E1441"/>
    <w:rsid w:val="002E145C"/>
    <w:rsid w:val="002E150A"/>
    <w:rsid w:val="002E1631"/>
    <w:rsid w:val="002E166F"/>
    <w:rsid w:val="002E1699"/>
    <w:rsid w:val="002E19BF"/>
    <w:rsid w:val="002E1A91"/>
    <w:rsid w:val="002E1B96"/>
    <w:rsid w:val="002E1BED"/>
    <w:rsid w:val="002E1D01"/>
    <w:rsid w:val="002E1D30"/>
    <w:rsid w:val="002E1FC9"/>
    <w:rsid w:val="002E2548"/>
    <w:rsid w:val="002E262D"/>
    <w:rsid w:val="002E267B"/>
    <w:rsid w:val="002E2719"/>
    <w:rsid w:val="002E2AAF"/>
    <w:rsid w:val="002E2B1F"/>
    <w:rsid w:val="002E2B4D"/>
    <w:rsid w:val="002E2BB9"/>
    <w:rsid w:val="002E2C5E"/>
    <w:rsid w:val="002E2D8B"/>
    <w:rsid w:val="002E311C"/>
    <w:rsid w:val="002E3253"/>
    <w:rsid w:val="002E32A3"/>
    <w:rsid w:val="002E3539"/>
    <w:rsid w:val="002E35A0"/>
    <w:rsid w:val="002E37D9"/>
    <w:rsid w:val="002E39EC"/>
    <w:rsid w:val="002E3C14"/>
    <w:rsid w:val="002E3C47"/>
    <w:rsid w:val="002E3E5A"/>
    <w:rsid w:val="002E40E1"/>
    <w:rsid w:val="002E4238"/>
    <w:rsid w:val="002E444E"/>
    <w:rsid w:val="002E458D"/>
    <w:rsid w:val="002E4657"/>
    <w:rsid w:val="002E465E"/>
    <w:rsid w:val="002E46CC"/>
    <w:rsid w:val="002E47DE"/>
    <w:rsid w:val="002E4A93"/>
    <w:rsid w:val="002E4C6F"/>
    <w:rsid w:val="002E4CD3"/>
    <w:rsid w:val="002E4CF7"/>
    <w:rsid w:val="002E4D3A"/>
    <w:rsid w:val="002E4FB8"/>
    <w:rsid w:val="002E53CB"/>
    <w:rsid w:val="002E584A"/>
    <w:rsid w:val="002E5937"/>
    <w:rsid w:val="002E5F21"/>
    <w:rsid w:val="002E5F6B"/>
    <w:rsid w:val="002E6119"/>
    <w:rsid w:val="002E6176"/>
    <w:rsid w:val="002E6435"/>
    <w:rsid w:val="002E6586"/>
    <w:rsid w:val="002E66B1"/>
    <w:rsid w:val="002E66D5"/>
    <w:rsid w:val="002E68F8"/>
    <w:rsid w:val="002E69E3"/>
    <w:rsid w:val="002E6AF4"/>
    <w:rsid w:val="002E6EC3"/>
    <w:rsid w:val="002E715F"/>
    <w:rsid w:val="002E717C"/>
    <w:rsid w:val="002E762E"/>
    <w:rsid w:val="002E7693"/>
    <w:rsid w:val="002E7AFC"/>
    <w:rsid w:val="002E7B6A"/>
    <w:rsid w:val="002E7F15"/>
    <w:rsid w:val="002F004F"/>
    <w:rsid w:val="002F0089"/>
    <w:rsid w:val="002F02F0"/>
    <w:rsid w:val="002F02F7"/>
    <w:rsid w:val="002F0465"/>
    <w:rsid w:val="002F057C"/>
    <w:rsid w:val="002F05F5"/>
    <w:rsid w:val="002F0715"/>
    <w:rsid w:val="002F0889"/>
    <w:rsid w:val="002F0CAC"/>
    <w:rsid w:val="002F0F00"/>
    <w:rsid w:val="002F13BA"/>
    <w:rsid w:val="002F1AB6"/>
    <w:rsid w:val="002F1B53"/>
    <w:rsid w:val="002F1F38"/>
    <w:rsid w:val="002F213D"/>
    <w:rsid w:val="002F22AA"/>
    <w:rsid w:val="002F239E"/>
    <w:rsid w:val="002F23A9"/>
    <w:rsid w:val="002F2670"/>
    <w:rsid w:val="002F269D"/>
    <w:rsid w:val="002F27ED"/>
    <w:rsid w:val="002F280B"/>
    <w:rsid w:val="002F281D"/>
    <w:rsid w:val="002F285F"/>
    <w:rsid w:val="002F29B0"/>
    <w:rsid w:val="002F2CBC"/>
    <w:rsid w:val="002F2DD7"/>
    <w:rsid w:val="002F2F01"/>
    <w:rsid w:val="002F2FE7"/>
    <w:rsid w:val="002F31E6"/>
    <w:rsid w:val="002F3263"/>
    <w:rsid w:val="002F3426"/>
    <w:rsid w:val="002F36B4"/>
    <w:rsid w:val="002F3980"/>
    <w:rsid w:val="002F3DCD"/>
    <w:rsid w:val="002F4238"/>
    <w:rsid w:val="002F43E4"/>
    <w:rsid w:val="002F4902"/>
    <w:rsid w:val="002F4B40"/>
    <w:rsid w:val="002F4BC9"/>
    <w:rsid w:val="002F4DD2"/>
    <w:rsid w:val="002F4FE0"/>
    <w:rsid w:val="002F5082"/>
    <w:rsid w:val="002F50AD"/>
    <w:rsid w:val="002F50CE"/>
    <w:rsid w:val="002F5181"/>
    <w:rsid w:val="002F5195"/>
    <w:rsid w:val="002F524A"/>
    <w:rsid w:val="002F5502"/>
    <w:rsid w:val="002F57A2"/>
    <w:rsid w:val="002F5B9A"/>
    <w:rsid w:val="002F5F5A"/>
    <w:rsid w:val="002F5F7B"/>
    <w:rsid w:val="002F5F8D"/>
    <w:rsid w:val="002F60DB"/>
    <w:rsid w:val="002F6243"/>
    <w:rsid w:val="002F64DD"/>
    <w:rsid w:val="002F6611"/>
    <w:rsid w:val="002F662B"/>
    <w:rsid w:val="002F66D6"/>
    <w:rsid w:val="002F6710"/>
    <w:rsid w:val="002F68B9"/>
    <w:rsid w:val="002F6B21"/>
    <w:rsid w:val="002F6CD1"/>
    <w:rsid w:val="002F6DCA"/>
    <w:rsid w:val="002F6E9C"/>
    <w:rsid w:val="002F6EBF"/>
    <w:rsid w:val="002F6FD4"/>
    <w:rsid w:val="002F709B"/>
    <w:rsid w:val="002F72AB"/>
    <w:rsid w:val="002F73FD"/>
    <w:rsid w:val="002F745A"/>
    <w:rsid w:val="002F74F4"/>
    <w:rsid w:val="002F77A3"/>
    <w:rsid w:val="002F7AC4"/>
    <w:rsid w:val="002F7FB5"/>
    <w:rsid w:val="00300314"/>
    <w:rsid w:val="003003E1"/>
    <w:rsid w:val="003006A9"/>
    <w:rsid w:val="00300A6B"/>
    <w:rsid w:val="00300BAD"/>
    <w:rsid w:val="00300CAE"/>
    <w:rsid w:val="00301224"/>
    <w:rsid w:val="00301462"/>
    <w:rsid w:val="003014B7"/>
    <w:rsid w:val="003015B4"/>
    <w:rsid w:val="003015B6"/>
    <w:rsid w:val="003015B9"/>
    <w:rsid w:val="0030164C"/>
    <w:rsid w:val="00301756"/>
    <w:rsid w:val="0030177E"/>
    <w:rsid w:val="003017F2"/>
    <w:rsid w:val="003019D3"/>
    <w:rsid w:val="00301EAE"/>
    <w:rsid w:val="00301FAC"/>
    <w:rsid w:val="003020DD"/>
    <w:rsid w:val="00302302"/>
    <w:rsid w:val="00302419"/>
    <w:rsid w:val="00302720"/>
    <w:rsid w:val="00302722"/>
    <w:rsid w:val="00302A73"/>
    <w:rsid w:val="00302D77"/>
    <w:rsid w:val="00302DA2"/>
    <w:rsid w:val="00302E09"/>
    <w:rsid w:val="00303085"/>
    <w:rsid w:val="0030314F"/>
    <w:rsid w:val="00303253"/>
    <w:rsid w:val="003032CF"/>
    <w:rsid w:val="00303405"/>
    <w:rsid w:val="0030348A"/>
    <w:rsid w:val="00303942"/>
    <w:rsid w:val="00303A24"/>
    <w:rsid w:val="00303A83"/>
    <w:rsid w:val="00303B08"/>
    <w:rsid w:val="00303B5F"/>
    <w:rsid w:val="00303CAB"/>
    <w:rsid w:val="00303CEF"/>
    <w:rsid w:val="00303E3E"/>
    <w:rsid w:val="00303E4B"/>
    <w:rsid w:val="00304248"/>
    <w:rsid w:val="003045FA"/>
    <w:rsid w:val="0030473F"/>
    <w:rsid w:val="0030478F"/>
    <w:rsid w:val="00304828"/>
    <w:rsid w:val="00304C60"/>
    <w:rsid w:val="00304CB9"/>
    <w:rsid w:val="00304D4F"/>
    <w:rsid w:val="00304F36"/>
    <w:rsid w:val="003050EA"/>
    <w:rsid w:val="003051B1"/>
    <w:rsid w:val="003052F3"/>
    <w:rsid w:val="00305301"/>
    <w:rsid w:val="003054A7"/>
    <w:rsid w:val="003056E9"/>
    <w:rsid w:val="00305736"/>
    <w:rsid w:val="00305B95"/>
    <w:rsid w:val="00305F24"/>
    <w:rsid w:val="00305FFA"/>
    <w:rsid w:val="00306077"/>
    <w:rsid w:val="0030613D"/>
    <w:rsid w:val="003062AD"/>
    <w:rsid w:val="003062DD"/>
    <w:rsid w:val="00306326"/>
    <w:rsid w:val="00306346"/>
    <w:rsid w:val="0030653D"/>
    <w:rsid w:val="0030669A"/>
    <w:rsid w:val="00306908"/>
    <w:rsid w:val="00306BA8"/>
    <w:rsid w:val="0030715A"/>
    <w:rsid w:val="00307198"/>
    <w:rsid w:val="003072E4"/>
    <w:rsid w:val="003073BC"/>
    <w:rsid w:val="003074FA"/>
    <w:rsid w:val="00307710"/>
    <w:rsid w:val="0030786A"/>
    <w:rsid w:val="00307D7D"/>
    <w:rsid w:val="00307DB8"/>
    <w:rsid w:val="00307E34"/>
    <w:rsid w:val="00307F77"/>
    <w:rsid w:val="003102CF"/>
    <w:rsid w:val="003103C2"/>
    <w:rsid w:val="003107F8"/>
    <w:rsid w:val="0031095C"/>
    <w:rsid w:val="00310A31"/>
    <w:rsid w:val="00310F85"/>
    <w:rsid w:val="00310F8D"/>
    <w:rsid w:val="00310FB5"/>
    <w:rsid w:val="00311043"/>
    <w:rsid w:val="003112C3"/>
    <w:rsid w:val="003114F1"/>
    <w:rsid w:val="0031166B"/>
    <w:rsid w:val="003117AE"/>
    <w:rsid w:val="00311AB4"/>
    <w:rsid w:val="00311D3E"/>
    <w:rsid w:val="00311DB5"/>
    <w:rsid w:val="00311E23"/>
    <w:rsid w:val="00311E27"/>
    <w:rsid w:val="00311FE0"/>
    <w:rsid w:val="0031204B"/>
    <w:rsid w:val="003120DC"/>
    <w:rsid w:val="003122A3"/>
    <w:rsid w:val="0031271D"/>
    <w:rsid w:val="0031278A"/>
    <w:rsid w:val="003127F5"/>
    <w:rsid w:val="00312EB1"/>
    <w:rsid w:val="00312EC2"/>
    <w:rsid w:val="00312F0F"/>
    <w:rsid w:val="00312F1D"/>
    <w:rsid w:val="003138D6"/>
    <w:rsid w:val="0031396E"/>
    <w:rsid w:val="00313991"/>
    <w:rsid w:val="00313B3B"/>
    <w:rsid w:val="00313D41"/>
    <w:rsid w:val="00313F44"/>
    <w:rsid w:val="00314199"/>
    <w:rsid w:val="0031428F"/>
    <w:rsid w:val="00314336"/>
    <w:rsid w:val="00314357"/>
    <w:rsid w:val="003143D8"/>
    <w:rsid w:val="00314707"/>
    <w:rsid w:val="00314800"/>
    <w:rsid w:val="00314896"/>
    <w:rsid w:val="00314927"/>
    <w:rsid w:val="00314C64"/>
    <w:rsid w:val="00314DFC"/>
    <w:rsid w:val="00314E49"/>
    <w:rsid w:val="00314ED0"/>
    <w:rsid w:val="003157CF"/>
    <w:rsid w:val="00315B71"/>
    <w:rsid w:val="00315C6E"/>
    <w:rsid w:val="00315CF0"/>
    <w:rsid w:val="00315DD7"/>
    <w:rsid w:val="00315F17"/>
    <w:rsid w:val="00315FB8"/>
    <w:rsid w:val="00316269"/>
    <w:rsid w:val="003162B9"/>
    <w:rsid w:val="0031642A"/>
    <w:rsid w:val="00316865"/>
    <w:rsid w:val="003169C8"/>
    <w:rsid w:val="00316A0B"/>
    <w:rsid w:val="00316D73"/>
    <w:rsid w:val="00316EB9"/>
    <w:rsid w:val="0031720C"/>
    <w:rsid w:val="00317599"/>
    <w:rsid w:val="00317638"/>
    <w:rsid w:val="0031763F"/>
    <w:rsid w:val="0031777D"/>
    <w:rsid w:val="00317791"/>
    <w:rsid w:val="00320129"/>
    <w:rsid w:val="00320276"/>
    <w:rsid w:val="00320634"/>
    <w:rsid w:val="00320B0B"/>
    <w:rsid w:val="00320BD2"/>
    <w:rsid w:val="00320C41"/>
    <w:rsid w:val="00320E11"/>
    <w:rsid w:val="00320E67"/>
    <w:rsid w:val="00320EDE"/>
    <w:rsid w:val="00320F7C"/>
    <w:rsid w:val="003210A5"/>
    <w:rsid w:val="003210CD"/>
    <w:rsid w:val="0032114C"/>
    <w:rsid w:val="00321295"/>
    <w:rsid w:val="00321452"/>
    <w:rsid w:val="00321622"/>
    <w:rsid w:val="003217B7"/>
    <w:rsid w:val="003217E8"/>
    <w:rsid w:val="00321819"/>
    <w:rsid w:val="003219B3"/>
    <w:rsid w:val="00321A07"/>
    <w:rsid w:val="00321A44"/>
    <w:rsid w:val="00321B2F"/>
    <w:rsid w:val="00321C1E"/>
    <w:rsid w:val="00321CF2"/>
    <w:rsid w:val="00321D6D"/>
    <w:rsid w:val="00321EDA"/>
    <w:rsid w:val="00322034"/>
    <w:rsid w:val="00322186"/>
    <w:rsid w:val="003221FA"/>
    <w:rsid w:val="003227F6"/>
    <w:rsid w:val="00322823"/>
    <w:rsid w:val="0032294E"/>
    <w:rsid w:val="00322B28"/>
    <w:rsid w:val="00322D7B"/>
    <w:rsid w:val="00322E68"/>
    <w:rsid w:val="00322EB3"/>
    <w:rsid w:val="00322FAD"/>
    <w:rsid w:val="003230A0"/>
    <w:rsid w:val="003231FB"/>
    <w:rsid w:val="0032329A"/>
    <w:rsid w:val="0032331C"/>
    <w:rsid w:val="0032339F"/>
    <w:rsid w:val="003236D5"/>
    <w:rsid w:val="00323953"/>
    <w:rsid w:val="00323A97"/>
    <w:rsid w:val="00323D1F"/>
    <w:rsid w:val="00323DCF"/>
    <w:rsid w:val="00323EA8"/>
    <w:rsid w:val="00323FA9"/>
    <w:rsid w:val="003240C7"/>
    <w:rsid w:val="0032448A"/>
    <w:rsid w:val="003244FE"/>
    <w:rsid w:val="003245C4"/>
    <w:rsid w:val="003247CF"/>
    <w:rsid w:val="003249D6"/>
    <w:rsid w:val="00324BAC"/>
    <w:rsid w:val="00324C5B"/>
    <w:rsid w:val="00324C5D"/>
    <w:rsid w:val="00324F55"/>
    <w:rsid w:val="00324F57"/>
    <w:rsid w:val="00324FF8"/>
    <w:rsid w:val="00325051"/>
    <w:rsid w:val="0032505E"/>
    <w:rsid w:val="003250EE"/>
    <w:rsid w:val="0032530F"/>
    <w:rsid w:val="00325524"/>
    <w:rsid w:val="003258E1"/>
    <w:rsid w:val="00325A96"/>
    <w:rsid w:val="00325C95"/>
    <w:rsid w:val="00325CE0"/>
    <w:rsid w:val="00325D4E"/>
    <w:rsid w:val="00325DFB"/>
    <w:rsid w:val="00325F6A"/>
    <w:rsid w:val="00326247"/>
    <w:rsid w:val="003269DE"/>
    <w:rsid w:val="00326A19"/>
    <w:rsid w:val="00326F74"/>
    <w:rsid w:val="0032714A"/>
    <w:rsid w:val="003272DB"/>
    <w:rsid w:val="0032733B"/>
    <w:rsid w:val="0032735F"/>
    <w:rsid w:val="00327942"/>
    <w:rsid w:val="00327BFE"/>
    <w:rsid w:val="00327FFE"/>
    <w:rsid w:val="00330221"/>
    <w:rsid w:val="00330265"/>
    <w:rsid w:val="0033075C"/>
    <w:rsid w:val="00330965"/>
    <w:rsid w:val="00330992"/>
    <w:rsid w:val="003309C8"/>
    <w:rsid w:val="00330AEE"/>
    <w:rsid w:val="00330EEB"/>
    <w:rsid w:val="00331499"/>
    <w:rsid w:val="00331C28"/>
    <w:rsid w:val="00331C47"/>
    <w:rsid w:val="003320FC"/>
    <w:rsid w:val="00332118"/>
    <w:rsid w:val="003321FB"/>
    <w:rsid w:val="00332254"/>
    <w:rsid w:val="00332291"/>
    <w:rsid w:val="003322CE"/>
    <w:rsid w:val="00332807"/>
    <w:rsid w:val="00332839"/>
    <w:rsid w:val="003328FB"/>
    <w:rsid w:val="0033294F"/>
    <w:rsid w:val="0033297E"/>
    <w:rsid w:val="003329D3"/>
    <w:rsid w:val="00332B0C"/>
    <w:rsid w:val="00332BB0"/>
    <w:rsid w:val="00332C04"/>
    <w:rsid w:val="00332E99"/>
    <w:rsid w:val="0033303B"/>
    <w:rsid w:val="003330F9"/>
    <w:rsid w:val="00333173"/>
    <w:rsid w:val="0033377B"/>
    <w:rsid w:val="003337E3"/>
    <w:rsid w:val="00333835"/>
    <w:rsid w:val="003338C7"/>
    <w:rsid w:val="00333968"/>
    <w:rsid w:val="00333C3D"/>
    <w:rsid w:val="00333C7D"/>
    <w:rsid w:val="00333C92"/>
    <w:rsid w:val="00333D05"/>
    <w:rsid w:val="00333DB1"/>
    <w:rsid w:val="00333DD7"/>
    <w:rsid w:val="00333FB6"/>
    <w:rsid w:val="0033411E"/>
    <w:rsid w:val="00334247"/>
    <w:rsid w:val="0033439D"/>
    <w:rsid w:val="00334457"/>
    <w:rsid w:val="00334578"/>
    <w:rsid w:val="00334608"/>
    <w:rsid w:val="003347F5"/>
    <w:rsid w:val="00334A68"/>
    <w:rsid w:val="00334ABB"/>
    <w:rsid w:val="00334D08"/>
    <w:rsid w:val="00334DD8"/>
    <w:rsid w:val="003351C4"/>
    <w:rsid w:val="00335288"/>
    <w:rsid w:val="00335389"/>
    <w:rsid w:val="003354C4"/>
    <w:rsid w:val="003355D1"/>
    <w:rsid w:val="00335969"/>
    <w:rsid w:val="00335C6B"/>
    <w:rsid w:val="00335C81"/>
    <w:rsid w:val="00336154"/>
    <w:rsid w:val="003361D6"/>
    <w:rsid w:val="00336493"/>
    <w:rsid w:val="00336BD5"/>
    <w:rsid w:val="00336C07"/>
    <w:rsid w:val="00336DFF"/>
    <w:rsid w:val="00336F3E"/>
    <w:rsid w:val="00336F98"/>
    <w:rsid w:val="00337103"/>
    <w:rsid w:val="00337140"/>
    <w:rsid w:val="00337178"/>
    <w:rsid w:val="003371CD"/>
    <w:rsid w:val="003371F8"/>
    <w:rsid w:val="003374B3"/>
    <w:rsid w:val="003374D3"/>
    <w:rsid w:val="0033768C"/>
    <w:rsid w:val="0033780F"/>
    <w:rsid w:val="0033784A"/>
    <w:rsid w:val="0033784E"/>
    <w:rsid w:val="00337875"/>
    <w:rsid w:val="00337ED4"/>
    <w:rsid w:val="00337F0A"/>
    <w:rsid w:val="003400E3"/>
    <w:rsid w:val="003402C7"/>
    <w:rsid w:val="00340545"/>
    <w:rsid w:val="00340701"/>
    <w:rsid w:val="0034080A"/>
    <w:rsid w:val="0034089D"/>
    <w:rsid w:val="003408FD"/>
    <w:rsid w:val="00340958"/>
    <w:rsid w:val="00340B23"/>
    <w:rsid w:val="00340DD9"/>
    <w:rsid w:val="00341103"/>
    <w:rsid w:val="00341184"/>
    <w:rsid w:val="003414D8"/>
    <w:rsid w:val="003414F0"/>
    <w:rsid w:val="003418B9"/>
    <w:rsid w:val="00341A73"/>
    <w:rsid w:val="00341C2C"/>
    <w:rsid w:val="003420E3"/>
    <w:rsid w:val="0034214E"/>
    <w:rsid w:val="003421FA"/>
    <w:rsid w:val="003423F6"/>
    <w:rsid w:val="003424CF"/>
    <w:rsid w:val="003424FD"/>
    <w:rsid w:val="003425A9"/>
    <w:rsid w:val="00342724"/>
    <w:rsid w:val="0034275B"/>
    <w:rsid w:val="0034279C"/>
    <w:rsid w:val="00342D60"/>
    <w:rsid w:val="00342EB8"/>
    <w:rsid w:val="00342FB5"/>
    <w:rsid w:val="00343359"/>
    <w:rsid w:val="0034352E"/>
    <w:rsid w:val="00343738"/>
    <w:rsid w:val="0034390A"/>
    <w:rsid w:val="00343D2B"/>
    <w:rsid w:val="00343D2C"/>
    <w:rsid w:val="00343D9C"/>
    <w:rsid w:val="00343DC2"/>
    <w:rsid w:val="00343FCD"/>
    <w:rsid w:val="00344032"/>
    <w:rsid w:val="003440E3"/>
    <w:rsid w:val="0034418D"/>
    <w:rsid w:val="00344198"/>
    <w:rsid w:val="00344268"/>
    <w:rsid w:val="003443C0"/>
    <w:rsid w:val="003443E9"/>
    <w:rsid w:val="00344726"/>
    <w:rsid w:val="00344760"/>
    <w:rsid w:val="00344920"/>
    <w:rsid w:val="0034498F"/>
    <w:rsid w:val="00344CA1"/>
    <w:rsid w:val="0034513D"/>
    <w:rsid w:val="003452A7"/>
    <w:rsid w:val="00345369"/>
    <w:rsid w:val="003453AE"/>
    <w:rsid w:val="0034540C"/>
    <w:rsid w:val="003454B7"/>
    <w:rsid w:val="003454EA"/>
    <w:rsid w:val="00345809"/>
    <w:rsid w:val="00345A34"/>
    <w:rsid w:val="00345A71"/>
    <w:rsid w:val="00345A94"/>
    <w:rsid w:val="00345CD6"/>
    <w:rsid w:val="00345D3F"/>
    <w:rsid w:val="00345DB2"/>
    <w:rsid w:val="0034644E"/>
    <w:rsid w:val="0034661D"/>
    <w:rsid w:val="00346879"/>
    <w:rsid w:val="00346A22"/>
    <w:rsid w:val="00346B24"/>
    <w:rsid w:val="00346CDC"/>
    <w:rsid w:val="00346CE8"/>
    <w:rsid w:val="003470F0"/>
    <w:rsid w:val="00347206"/>
    <w:rsid w:val="00347535"/>
    <w:rsid w:val="00347621"/>
    <w:rsid w:val="003476D6"/>
    <w:rsid w:val="0034793A"/>
    <w:rsid w:val="003479A0"/>
    <w:rsid w:val="00347E84"/>
    <w:rsid w:val="00347EED"/>
    <w:rsid w:val="003500BA"/>
    <w:rsid w:val="00350112"/>
    <w:rsid w:val="0035027E"/>
    <w:rsid w:val="00350435"/>
    <w:rsid w:val="0035064F"/>
    <w:rsid w:val="0035085D"/>
    <w:rsid w:val="00351045"/>
    <w:rsid w:val="00351236"/>
    <w:rsid w:val="003516E7"/>
    <w:rsid w:val="0035197F"/>
    <w:rsid w:val="00351F3C"/>
    <w:rsid w:val="0035209D"/>
    <w:rsid w:val="003520ED"/>
    <w:rsid w:val="0035230E"/>
    <w:rsid w:val="00352314"/>
    <w:rsid w:val="003524C0"/>
    <w:rsid w:val="0035284B"/>
    <w:rsid w:val="0035290F"/>
    <w:rsid w:val="003529F3"/>
    <w:rsid w:val="00352A7B"/>
    <w:rsid w:val="00352D72"/>
    <w:rsid w:val="00352E2B"/>
    <w:rsid w:val="00353242"/>
    <w:rsid w:val="00353289"/>
    <w:rsid w:val="003533F7"/>
    <w:rsid w:val="00353511"/>
    <w:rsid w:val="0035377C"/>
    <w:rsid w:val="00353AAA"/>
    <w:rsid w:val="00353D2C"/>
    <w:rsid w:val="00353E54"/>
    <w:rsid w:val="0035403A"/>
    <w:rsid w:val="003540C2"/>
    <w:rsid w:val="00354355"/>
    <w:rsid w:val="0035444D"/>
    <w:rsid w:val="003544EE"/>
    <w:rsid w:val="0035465F"/>
    <w:rsid w:val="003546F2"/>
    <w:rsid w:val="003548E4"/>
    <w:rsid w:val="00354A13"/>
    <w:rsid w:val="00354B06"/>
    <w:rsid w:val="00354C3E"/>
    <w:rsid w:val="00354D0E"/>
    <w:rsid w:val="00354D97"/>
    <w:rsid w:val="00354DBE"/>
    <w:rsid w:val="00354ED4"/>
    <w:rsid w:val="00354EF2"/>
    <w:rsid w:val="00355048"/>
    <w:rsid w:val="0035505C"/>
    <w:rsid w:val="00355322"/>
    <w:rsid w:val="00355C4A"/>
    <w:rsid w:val="00355CF4"/>
    <w:rsid w:val="00355CFA"/>
    <w:rsid w:val="00355E14"/>
    <w:rsid w:val="00356219"/>
    <w:rsid w:val="0035649E"/>
    <w:rsid w:val="00356602"/>
    <w:rsid w:val="00356893"/>
    <w:rsid w:val="003569D6"/>
    <w:rsid w:val="00356DD7"/>
    <w:rsid w:val="00357004"/>
    <w:rsid w:val="0035700F"/>
    <w:rsid w:val="00357127"/>
    <w:rsid w:val="00357151"/>
    <w:rsid w:val="003577E3"/>
    <w:rsid w:val="003578A5"/>
    <w:rsid w:val="00357934"/>
    <w:rsid w:val="00357AE2"/>
    <w:rsid w:val="00357D5A"/>
    <w:rsid w:val="00360326"/>
    <w:rsid w:val="003603AB"/>
    <w:rsid w:val="003603C8"/>
    <w:rsid w:val="00360498"/>
    <w:rsid w:val="00360A81"/>
    <w:rsid w:val="0036101E"/>
    <w:rsid w:val="0036112B"/>
    <w:rsid w:val="003612C8"/>
    <w:rsid w:val="0036130B"/>
    <w:rsid w:val="003615C4"/>
    <w:rsid w:val="00361FF9"/>
    <w:rsid w:val="00362069"/>
    <w:rsid w:val="003620E1"/>
    <w:rsid w:val="0036246E"/>
    <w:rsid w:val="0036262E"/>
    <w:rsid w:val="00362715"/>
    <w:rsid w:val="003627DD"/>
    <w:rsid w:val="0036299A"/>
    <w:rsid w:val="00362B6F"/>
    <w:rsid w:val="00362E0E"/>
    <w:rsid w:val="00363132"/>
    <w:rsid w:val="0036313C"/>
    <w:rsid w:val="003631A4"/>
    <w:rsid w:val="003631B8"/>
    <w:rsid w:val="003631D9"/>
    <w:rsid w:val="003632E7"/>
    <w:rsid w:val="0036339A"/>
    <w:rsid w:val="0036349D"/>
    <w:rsid w:val="003636D0"/>
    <w:rsid w:val="00363786"/>
    <w:rsid w:val="00363863"/>
    <w:rsid w:val="00363B04"/>
    <w:rsid w:val="00363BC8"/>
    <w:rsid w:val="00363BD8"/>
    <w:rsid w:val="0036413B"/>
    <w:rsid w:val="00364200"/>
    <w:rsid w:val="003642C8"/>
    <w:rsid w:val="003643E5"/>
    <w:rsid w:val="00364690"/>
    <w:rsid w:val="00364709"/>
    <w:rsid w:val="00364989"/>
    <w:rsid w:val="00364C44"/>
    <w:rsid w:val="0036502B"/>
    <w:rsid w:val="003650B8"/>
    <w:rsid w:val="003651AE"/>
    <w:rsid w:val="003652D9"/>
    <w:rsid w:val="003654A3"/>
    <w:rsid w:val="00365734"/>
    <w:rsid w:val="00365765"/>
    <w:rsid w:val="00365818"/>
    <w:rsid w:val="0036585D"/>
    <w:rsid w:val="003658CD"/>
    <w:rsid w:val="00365955"/>
    <w:rsid w:val="00365ACC"/>
    <w:rsid w:val="00365C75"/>
    <w:rsid w:val="00365E62"/>
    <w:rsid w:val="00366070"/>
    <w:rsid w:val="0036637E"/>
    <w:rsid w:val="003664E2"/>
    <w:rsid w:val="0036652E"/>
    <w:rsid w:val="0036658F"/>
    <w:rsid w:val="00366672"/>
    <w:rsid w:val="00366931"/>
    <w:rsid w:val="00366A0B"/>
    <w:rsid w:val="00366A2B"/>
    <w:rsid w:val="00366AB1"/>
    <w:rsid w:val="00366FFB"/>
    <w:rsid w:val="00367295"/>
    <w:rsid w:val="0036736B"/>
    <w:rsid w:val="00367370"/>
    <w:rsid w:val="003674CB"/>
    <w:rsid w:val="0036792C"/>
    <w:rsid w:val="00367A07"/>
    <w:rsid w:val="00367B41"/>
    <w:rsid w:val="00367B7A"/>
    <w:rsid w:val="00367BDE"/>
    <w:rsid w:val="00367C15"/>
    <w:rsid w:val="00367D87"/>
    <w:rsid w:val="00367E15"/>
    <w:rsid w:val="00367EAB"/>
    <w:rsid w:val="00367EB8"/>
    <w:rsid w:val="00367FFD"/>
    <w:rsid w:val="00370088"/>
    <w:rsid w:val="00370117"/>
    <w:rsid w:val="00370170"/>
    <w:rsid w:val="00370173"/>
    <w:rsid w:val="00370A33"/>
    <w:rsid w:val="00370A85"/>
    <w:rsid w:val="00370CF4"/>
    <w:rsid w:val="003712BA"/>
    <w:rsid w:val="00371344"/>
    <w:rsid w:val="0037144D"/>
    <w:rsid w:val="00371556"/>
    <w:rsid w:val="0037160F"/>
    <w:rsid w:val="00371670"/>
    <w:rsid w:val="00371CC8"/>
    <w:rsid w:val="00372254"/>
    <w:rsid w:val="003724FE"/>
    <w:rsid w:val="003727EC"/>
    <w:rsid w:val="00372944"/>
    <w:rsid w:val="00372958"/>
    <w:rsid w:val="00372984"/>
    <w:rsid w:val="00372AC1"/>
    <w:rsid w:val="00372D25"/>
    <w:rsid w:val="00372FE8"/>
    <w:rsid w:val="00373088"/>
    <w:rsid w:val="0037313B"/>
    <w:rsid w:val="00373197"/>
    <w:rsid w:val="00373217"/>
    <w:rsid w:val="003732BE"/>
    <w:rsid w:val="003732DC"/>
    <w:rsid w:val="003732E4"/>
    <w:rsid w:val="003734BE"/>
    <w:rsid w:val="003734FF"/>
    <w:rsid w:val="00373822"/>
    <w:rsid w:val="00373894"/>
    <w:rsid w:val="00373C7A"/>
    <w:rsid w:val="00373F6E"/>
    <w:rsid w:val="00373F76"/>
    <w:rsid w:val="0037401F"/>
    <w:rsid w:val="00374258"/>
    <w:rsid w:val="003742EC"/>
    <w:rsid w:val="003743F2"/>
    <w:rsid w:val="003744C1"/>
    <w:rsid w:val="00374652"/>
    <w:rsid w:val="00374772"/>
    <w:rsid w:val="00374910"/>
    <w:rsid w:val="003749A2"/>
    <w:rsid w:val="003749C1"/>
    <w:rsid w:val="00374C29"/>
    <w:rsid w:val="00374CF3"/>
    <w:rsid w:val="00374EE1"/>
    <w:rsid w:val="00375079"/>
    <w:rsid w:val="003750B7"/>
    <w:rsid w:val="003751E5"/>
    <w:rsid w:val="00375546"/>
    <w:rsid w:val="0037596C"/>
    <w:rsid w:val="00375971"/>
    <w:rsid w:val="00375982"/>
    <w:rsid w:val="003759FC"/>
    <w:rsid w:val="00375B51"/>
    <w:rsid w:val="00375C98"/>
    <w:rsid w:val="00375D66"/>
    <w:rsid w:val="0037602D"/>
    <w:rsid w:val="0037646A"/>
    <w:rsid w:val="003766D9"/>
    <w:rsid w:val="003766EA"/>
    <w:rsid w:val="003766F8"/>
    <w:rsid w:val="00376701"/>
    <w:rsid w:val="00376A3A"/>
    <w:rsid w:val="00376E23"/>
    <w:rsid w:val="00376F1F"/>
    <w:rsid w:val="00376F8D"/>
    <w:rsid w:val="003770C7"/>
    <w:rsid w:val="00377133"/>
    <w:rsid w:val="003771C0"/>
    <w:rsid w:val="0037739F"/>
    <w:rsid w:val="0037781B"/>
    <w:rsid w:val="0037789D"/>
    <w:rsid w:val="00377964"/>
    <w:rsid w:val="00377970"/>
    <w:rsid w:val="00377B48"/>
    <w:rsid w:val="00377BFC"/>
    <w:rsid w:val="00377D34"/>
    <w:rsid w:val="00377ECB"/>
    <w:rsid w:val="0038001B"/>
    <w:rsid w:val="003800FB"/>
    <w:rsid w:val="00380197"/>
    <w:rsid w:val="00380253"/>
    <w:rsid w:val="0038039B"/>
    <w:rsid w:val="003803CF"/>
    <w:rsid w:val="003803D0"/>
    <w:rsid w:val="00380461"/>
    <w:rsid w:val="00380749"/>
    <w:rsid w:val="003807EF"/>
    <w:rsid w:val="00380AB5"/>
    <w:rsid w:val="00380B4B"/>
    <w:rsid w:val="00380B4D"/>
    <w:rsid w:val="00380E1D"/>
    <w:rsid w:val="00380E95"/>
    <w:rsid w:val="0038103D"/>
    <w:rsid w:val="0038110D"/>
    <w:rsid w:val="0038146E"/>
    <w:rsid w:val="003818AA"/>
    <w:rsid w:val="00381926"/>
    <w:rsid w:val="00381944"/>
    <w:rsid w:val="00381A04"/>
    <w:rsid w:val="00381A26"/>
    <w:rsid w:val="00381ACB"/>
    <w:rsid w:val="00381BD5"/>
    <w:rsid w:val="00381F9A"/>
    <w:rsid w:val="00382090"/>
    <w:rsid w:val="003821C3"/>
    <w:rsid w:val="00382335"/>
    <w:rsid w:val="0038239F"/>
    <w:rsid w:val="0038247F"/>
    <w:rsid w:val="00382488"/>
    <w:rsid w:val="0038249F"/>
    <w:rsid w:val="003826B9"/>
    <w:rsid w:val="003826D3"/>
    <w:rsid w:val="00382850"/>
    <w:rsid w:val="00383084"/>
    <w:rsid w:val="0038308F"/>
    <w:rsid w:val="0038338A"/>
    <w:rsid w:val="003833B5"/>
    <w:rsid w:val="0038357E"/>
    <w:rsid w:val="003835C4"/>
    <w:rsid w:val="003835C7"/>
    <w:rsid w:val="00383968"/>
    <w:rsid w:val="00383B4C"/>
    <w:rsid w:val="00383C6E"/>
    <w:rsid w:val="00383D0C"/>
    <w:rsid w:val="00383F6D"/>
    <w:rsid w:val="003840FC"/>
    <w:rsid w:val="003841CD"/>
    <w:rsid w:val="003841D3"/>
    <w:rsid w:val="0038431B"/>
    <w:rsid w:val="0038447A"/>
    <w:rsid w:val="00384580"/>
    <w:rsid w:val="00384722"/>
    <w:rsid w:val="003847FD"/>
    <w:rsid w:val="00384881"/>
    <w:rsid w:val="003849CA"/>
    <w:rsid w:val="00384B03"/>
    <w:rsid w:val="00384D4A"/>
    <w:rsid w:val="003851C6"/>
    <w:rsid w:val="00385567"/>
    <w:rsid w:val="00385C0B"/>
    <w:rsid w:val="00385C8E"/>
    <w:rsid w:val="00386051"/>
    <w:rsid w:val="00386491"/>
    <w:rsid w:val="0038668A"/>
    <w:rsid w:val="003866D7"/>
    <w:rsid w:val="003867CE"/>
    <w:rsid w:val="0038699B"/>
    <w:rsid w:val="00386C8C"/>
    <w:rsid w:val="00386D2F"/>
    <w:rsid w:val="00386E8B"/>
    <w:rsid w:val="00386F9F"/>
    <w:rsid w:val="003872F5"/>
    <w:rsid w:val="003872FB"/>
    <w:rsid w:val="00387325"/>
    <w:rsid w:val="00387590"/>
    <w:rsid w:val="00387604"/>
    <w:rsid w:val="003876B8"/>
    <w:rsid w:val="0038770F"/>
    <w:rsid w:val="00387776"/>
    <w:rsid w:val="00387BBE"/>
    <w:rsid w:val="00387C9E"/>
    <w:rsid w:val="00387CF9"/>
    <w:rsid w:val="00387DC2"/>
    <w:rsid w:val="00390021"/>
    <w:rsid w:val="00390029"/>
    <w:rsid w:val="003902C5"/>
    <w:rsid w:val="003903D4"/>
    <w:rsid w:val="00390497"/>
    <w:rsid w:val="003905DD"/>
    <w:rsid w:val="00390936"/>
    <w:rsid w:val="00390C4B"/>
    <w:rsid w:val="00390E3F"/>
    <w:rsid w:val="00390EA7"/>
    <w:rsid w:val="00391041"/>
    <w:rsid w:val="003912FC"/>
    <w:rsid w:val="00391330"/>
    <w:rsid w:val="0039146B"/>
    <w:rsid w:val="00391678"/>
    <w:rsid w:val="003916D0"/>
    <w:rsid w:val="0039183B"/>
    <w:rsid w:val="0039188F"/>
    <w:rsid w:val="003918DC"/>
    <w:rsid w:val="00391AC3"/>
    <w:rsid w:val="00391DD9"/>
    <w:rsid w:val="0039262A"/>
    <w:rsid w:val="0039269C"/>
    <w:rsid w:val="003929B6"/>
    <w:rsid w:val="00392ABA"/>
    <w:rsid w:val="00392BDC"/>
    <w:rsid w:val="00392E5D"/>
    <w:rsid w:val="00393465"/>
    <w:rsid w:val="00393529"/>
    <w:rsid w:val="0039358B"/>
    <w:rsid w:val="0039377C"/>
    <w:rsid w:val="00393931"/>
    <w:rsid w:val="0039442F"/>
    <w:rsid w:val="0039447E"/>
    <w:rsid w:val="00394519"/>
    <w:rsid w:val="003947C1"/>
    <w:rsid w:val="00394969"/>
    <w:rsid w:val="00394C72"/>
    <w:rsid w:val="00394E71"/>
    <w:rsid w:val="00394ED9"/>
    <w:rsid w:val="0039534F"/>
    <w:rsid w:val="0039547E"/>
    <w:rsid w:val="003954CC"/>
    <w:rsid w:val="00395620"/>
    <w:rsid w:val="00395CA0"/>
    <w:rsid w:val="003962B1"/>
    <w:rsid w:val="003963B8"/>
    <w:rsid w:val="003965F0"/>
    <w:rsid w:val="0039665B"/>
    <w:rsid w:val="00396911"/>
    <w:rsid w:val="0039695E"/>
    <w:rsid w:val="00396969"/>
    <w:rsid w:val="00396BE7"/>
    <w:rsid w:val="00396BFB"/>
    <w:rsid w:val="00396D62"/>
    <w:rsid w:val="00397015"/>
    <w:rsid w:val="00397377"/>
    <w:rsid w:val="003977A6"/>
    <w:rsid w:val="003977E4"/>
    <w:rsid w:val="003978BB"/>
    <w:rsid w:val="00397915"/>
    <w:rsid w:val="0039795F"/>
    <w:rsid w:val="00397B15"/>
    <w:rsid w:val="00397BC5"/>
    <w:rsid w:val="00397ED1"/>
    <w:rsid w:val="00397FD6"/>
    <w:rsid w:val="003A006C"/>
    <w:rsid w:val="003A009F"/>
    <w:rsid w:val="003A0125"/>
    <w:rsid w:val="003A02A1"/>
    <w:rsid w:val="003A02A6"/>
    <w:rsid w:val="003A030F"/>
    <w:rsid w:val="003A038C"/>
    <w:rsid w:val="003A042B"/>
    <w:rsid w:val="003A0451"/>
    <w:rsid w:val="003A0777"/>
    <w:rsid w:val="003A07E2"/>
    <w:rsid w:val="003A0A0E"/>
    <w:rsid w:val="003A0A5A"/>
    <w:rsid w:val="003A0B5E"/>
    <w:rsid w:val="003A0C7E"/>
    <w:rsid w:val="003A0F20"/>
    <w:rsid w:val="003A0FFB"/>
    <w:rsid w:val="003A1212"/>
    <w:rsid w:val="003A154D"/>
    <w:rsid w:val="003A16C0"/>
    <w:rsid w:val="003A1715"/>
    <w:rsid w:val="003A1772"/>
    <w:rsid w:val="003A17FF"/>
    <w:rsid w:val="003A1A1A"/>
    <w:rsid w:val="003A1B10"/>
    <w:rsid w:val="003A2153"/>
    <w:rsid w:val="003A2333"/>
    <w:rsid w:val="003A23BC"/>
    <w:rsid w:val="003A26FA"/>
    <w:rsid w:val="003A2995"/>
    <w:rsid w:val="003A29C4"/>
    <w:rsid w:val="003A2BA1"/>
    <w:rsid w:val="003A2FDD"/>
    <w:rsid w:val="003A3024"/>
    <w:rsid w:val="003A32E1"/>
    <w:rsid w:val="003A36E9"/>
    <w:rsid w:val="003A378D"/>
    <w:rsid w:val="003A3927"/>
    <w:rsid w:val="003A39DC"/>
    <w:rsid w:val="003A3D35"/>
    <w:rsid w:val="003A401D"/>
    <w:rsid w:val="003A4083"/>
    <w:rsid w:val="003A41C0"/>
    <w:rsid w:val="003A4271"/>
    <w:rsid w:val="003A42D6"/>
    <w:rsid w:val="003A4658"/>
    <w:rsid w:val="003A4969"/>
    <w:rsid w:val="003A4B4F"/>
    <w:rsid w:val="003A4D5F"/>
    <w:rsid w:val="003A4F97"/>
    <w:rsid w:val="003A5426"/>
    <w:rsid w:val="003A5526"/>
    <w:rsid w:val="003A586A"/>
    <w:rsid w:val="003A5B15"/>
    <w:rsid w:val="003A5B25"/>
    <w:rsid w:val="003A5BD8"/>
    <w:rsid w:val="003A5CD1"/>
    <w:rsid w:val="003A5F3E"/>
    <w:rsid w:val="003A606A"/>
    <w:rsid w:val="003A608A"/>
    <w:rsid w:val="003A64D8"/>
    <w:rsid w:val="003A65D1"/>
    <w:rsid w:val="003A6726"/>
    <w:rsid w:val="003A6B2E"/>
    <w:rsid w:val="003A6D13"/>
    <w:rsid w:val="003A6D2D"/>
    <w:rsid w:val="003A70BC"/>
    <w:rsid w:val="003A70D6"/>
    <w:rsid w:val="003A72E1"/>
    <w:rsid w:val="003A733C"/>
    <w:rsid w:val="003A7408"/>
    <w:rsid w:val="003A7590"/>
    <w:rsid w:val="003A75A3"/>
    <w:rsid w:val="003A77B3"/>
    <w:rsid w:val="003B007A"/>
    <w:rsid w:val="003B0198"/>
    <w:rsid w:val="003B0227"/>
    <w:rsid w:val="003B05DB"/>
    <w:rsid w:val="003B0697"/>
    <w:rsid w:val="003B0822"/>
    <w:rsid w:val="003B095D"/>
    <w:rsid w:val="003B0A44"/>
    <w:rsid w:val="003B0C6C"/>
    <w:rsid w:val="003B0C88"/>
    <w:rsid w:val="003B0D9C"/>
    <w:rsid w:val="003B0DDB"/>
    <w:rsid w:val="003B0E08"/>
    <w:rsid w:val="003B1064"/>
    <w:rsid w:val="003B1229"/>
    <w:rsid w:val="003B1347"/>
    <w:rsid w:val="003B137B"/>
    <w:rsid w:val="003B139C"/>
    <w:rsid w:val="003B14B5"/>
    <w:rsid w:val="003B1657"/>
    <w:rsid w:val="003B16EE"/>
    <w:rsid w:val="003B1715"/>
    <w:rsid w:val="003B19A9"/>
    <w:rsid w:val="003B1CAC"/>
    <w:rsid w:val="003B1E39"/>
    <w:rsid w:val="003B1F10"/>
    <w:rsid w:val="003B20E1"/>
    <w:rsid w:val="003B214B"/>
    <w:rsid w:val="003B2200"/>
    <w:rsid w:val="003B2327"/>
    <w:rsid w:val="003B23C0"/>
    <w:rsid w:val="003B2457"/>
    <w:rsid w:val="003B24AE"/>
    <w:rsid w:val="003B2545"/>
    <w:rsid w:val="003B2609"/>
    <w:rsid w:val="003B2626"/>
    <w:rsid w:val="003B2C18"/>
    <w:rsid w:val="003B2C78"/>
    <w:rsid w:val="003B2D36"/>
    <w:rsid w:val="003B2DF9"/>
    <w:rsid w:val="003B2E13"/>
    <w:rsid w:val="003B3031"/>
    <w:rsid w:val="003B30BE"/>
    <w:rsid w:val="003B31DB"/>
    <w:rsid w:val="003B31F0"/>
    <w:rsid w:val="003B3261"/>
    <w:rsid w:val="003B34D4"/>
    <w:rsid w:val="003B35EB"/>
    <w:rsid w:val="003B368F"/>
    <w:rsid w:val="003B3965"/>
    <w:rsid w:val="003B3D42"/>
    <w:rsid w:val="003B3EED"/>
    <w:rsid w:val="003B3F68"/>
    <w:rsid w:val="003B3FCA"/>
    <w:rsid w:val="003B400F"/>
    <w:rsid w:val="003B4013"/>
    <w:rsid w:val="003B4051"/>
    <w:rsid w:val="003B41B5"/>
    <w:rsid w:val="003B4220"/>
    <w:rsid w:val="003B42DA"/>
    <w:rsid w:val="003B444F"/>
    <w:rsid w:val="003B49FD"/>
    <w:rsid w:val="003B4C8D"/>
    <w:rsid w:val="003B4C93"/>
    <w:rsid w:val="003B4C97"/>
    <w:rsid w:val="003B4CFA"/>
    <w:rsid w:val="003B4D01"/>
    <w:rsid w:val="003B4EEC"/>
    <w:rsid w:val="003B50C5"/>
    <w:rsid w:val="003B51F6"/>
    <w:rsid w:val="003B52BB"/>
    <w:rsid w:val="003B545D"/>
    <w:rsid w:val="003B54E5"/>
    <w:rsid w:val="003B57C7"/>
    <w:rsid w:val="003B5EAD"/>
    <w:rsid w:val="003B63F7"/>
    <w:rsid w:val="003B6416"/>
    <w:rsid w:val="003B652C"/>
    <w:rsid w:val="003B671E"/>
    <w:rsid w:val="003B67B9"/>
    <w:rsid w:val="003B6870"/>
    <w:rsid w:val="003B6976"/>
    <w:rsid w:val="003B7103"/>
    <w:rsid w:val="003B7187"/>
    <w:rsid w:val="003B71BD"/>
    <w:rsid w:val="003B71F8"/>
    <w:rsid w:val="003B720D"/>
    <w:rsid w:val="003B7262"/>
    <w:rsid w:val="003B7316"/>
    <w:rsid w:val="003B7374"/>
    <w:rsid w:val="003B78E3"/>
    <w:rsid w:val="003B79DC"/>
    <w:rsid w:val="003B7BEE"/>
    <w:rsid w:val="003B7BF0"/>
    <w:rsid w:val="003B7C84"/>
    <w:rsid w:val="003C008A"/>
    <w:rsid w:val="003C0303"/>
    <w:rsid w:val="003C05C6"/>
    <w:rsid w:val="003C062C"/>
    <w:rsid w:val="003C0968"/>
    <w:rsid w:val="003C0A6A"/>
    <w:rsid w:val="003C0D5F"/>
    <w:rsid w:val="003C0DD4"/>
    <w:rsid w:val="003C0E96"/>
    <w:rsid w:val="003C1042"/>
    <w:rsid w:val="003C10EE"/>
    <w:rsid w:val="003C124B"/>
    <w:rsid w:val="003C1874"/>
    <w:rsid w:val="003C1918"/>
    <w:rsid w:val="003C1A12"/>
    <w:rsid w:val="003C1AA2"/>
    <w:rsid w:val="003C1E59"/>
    <w:rsid w:val="003C1F17"/>
    <w:rsid w:val="003C2246"/>
    <w:rsid w:val="003C242E"/>
    <w:rsid w:val="003C2651"/>
    <w:rsid w:val="003C2655"/>
    <w:rsid w:val="003C2673"/>
    <w:rsid w:val="003C2ACA"/>
    <w:rsid w:val="003C2BB3"/>
    <w:rsid w:val="003C30D6"/>
    <w:rsid w:val="003C31A0"/>
    <w:rsid w:val="003C3461"/>
    <w:rsid w:val="003C3586"/>
    <w:rsid w:val="003C359F"/>
    <w:rsid w:val="003C35AB"/>
    <w:rsid w:val="003C3A29"/>
    <w:rsid w:val="003C3C28"/>
    <w:rsid w:val="003C3D34"/>
    <w:rsid w:val="003C3F94"/>
    <w:rsid w:val="003C4123"/>
    <w:rsid w:val="003C426F"/>
    <w:rsid w:val="003C427F"/>
    <w:rsid w:val="003C42D3"/>
    <w:rsid w:val="003C436D"/>
    <w:rsid w:val="003C4568"/>
    <w:rsid w:val="003C45B6"/>
    <w:rsid w:val="003C4793"/>
    <w:rsid w:val="003C47D5"/>
    <w:rsid w:val="003C49C4"/>
    <w:rsid w:val="003C4AFF"/>
    <w:rsid w:val="003C4C27"/>
    <w:rsid w:val="003C4DA8"/>
    <w:rsid w:val="003C513A"/>
    <w:rsid w:val="003C53DB"/>
    <w:rsid w:val="003C582C"/>
    <w:rsid w:val="003C59A9"/>
    <w:rsid w:val="003C5AB7"/>
    <w:rsid w:val="003C5C4F"/>
    <w:rsid w:val="003C5E5C"/>
    <w:rsid w:val="003C5ECF"/>
    <w:rsid w:val="003C60E2"/>
    <w:rsid w:val="003C6247"/>
    <w:rsid w:val="003C63B2"/>
    <w:rsid w:val="003C6473"/>
    <w:rsid w:val="003C652B"/>
    <w:rsid w:val="003C66E3"/>
    <w:rsid w:val="003C67EB"/>
    <w:rsid w:val="003C6B27"/>
    <w:rsid w:val="003C6DBD"/>
    <w:rsid w:val="003C6ED3"/>
    <w:rsid w:val="003C70CE"/>
    <w:rsid w:val="003C7510"/>
    <w:rsid w:val="003C7647"/>
    <w:rsid w:val="003C7685"/>
    <w:rsid w:val="003C783D"/>
    <w:rsid w:val="003C7B18"/>
    <w:rsid w:val="003C7BCE"/>
    <w:rsid w:val="003C7BF7"/>
    <w:rsid w:val="003C7CBD"/>
    <w:rsid w:val="003C7DC0"/>
    <w:rsid w:val="003D00C1"/>
    <w:rsid w:val="003D00CF"/>
    <w:rsid w:val="003D04C4"/>
    <w:rsid w:val="003D0753"/>
    <w:rsid w:val="003D0914"/>
    <w:rsid w:val="003D097C"/>
    <w:rsid w:val="003D0B51"/>
    <w:rsid w:val="003D0F97"/>
    <w:rsid w:val="003D1189"/>
    <w:rsid w:val="003D1496"/>
    <w:rsid w:val="003D14A1"/>
    <w:rsid w:val="003D1531"/>
    <w:rsid w:val="003D1929"/>
    <w:rsid w:val="003D195B"/>
    <w:rsid w:val="003D1D26"/>
    <w:rsid w:val="003D1D2D"/>
    <w:rsid w:val="003D1E90"/>
    <w:rsid w:val="003D2027"/>
    <w:rsid w:val="003D2173"/>
    <w:rsid w:val="003D21B6"/>
    <w:rsid w:val="003D23F1"/>
    <w:rsid w:val="003D262C"/>
    <w:rsid w:val="003D2733"/>
    <w:rsid w:val="003D28EB"/>
    <w:rsid w:val="003D2914"/>
    <w:rsid w:val="003D2A1A"/>
    <w:rsid w:val="003D2BEC"/>
    <w:rsid w:val="003D2D1C"/>
    <w:rsid w:val="003D2E88"/>
    <w:rsid w:val="003D328C"/>
    <w:rsid w:val="003D32EC"/>
    <w:rsid w:val="003D346E"/>
    <w:rsid w:val="003D367B"/>
    <w:rsid w:val="003D38AD"/>
    <w:rsid w:val="003D38FB"/>
    <w:rsid w:val="003D3B36"/>
    <w:rsid w:val="003D413B"/>
    <w:rsid w:val="003D41B4"/>
    <w:rsid w:val="003D4234"/>
    <w:rsid w:val="003D42E7"/>
    <w:rsid w:val="003D42E8"/>
    <w:rsid w:val="003D4454"/>
    <w:rsid w:val="003D480E"/>
    <w:rsid w:val="003D487D"/>
    <w:rsid w:val="003D48E5"/>
    <w:rsid w:val="003D4ADB"/>
    <w:rsid w:val="003D4DDB"/>
    <w:rsid w:val="003D4E25"/>
    <w:rsid w:val="003D4F92"/>
    <w:rsid w:val="003D50BD"/>
    <w:rsid w:val="003D5117"/>
    <w:rsid w:val="003D51B9"/>
    <w:rsid w:val="003D553C"/>
    <w:rsid w:val="003D5932"/>
    <w:rsid w:val="003D59F9"/>
    <w:rsid w:val="003D5A89"/>
    <w:rsid w:val="003D5AB2"/>
    <w:rsid w:val="003D5CE5"/>
    <w:rsid w:val="003D5D49"/>
    <w:rsid w:val="003D5DC3"/>
    <w:rsid w:val="003D5DD0"/>
    <w:rsid w:val="003D61E7"/>
    <w:rsid w:val="003D632F"/>
    <w:rsid w:val="003D6384"/>
    <w:rsid w:val="003D63A4"/>
    <w:rsid w:val="003D6458"/>
    <w:rsid w:val="003D6EB4"/>
    <w:rsid w:val="003D722B"/>
    <w:rsid w:val="003D7304"/>
    <w:rsid w:val="003D747E"/>
    <w:rsid w:val="003D74C8"/>
    <w:rsid w:val="003D76BD"/>
    <w:rsid w:val="003D78DB"/>
    <w:rsid w:val="003D796A"/>
    <w:rsid w:val="003D7976"/>
    <w:rsid w:val="003D7A38"/>
    <w:rsid w:val="003D7B37"/>
    <w:rsid w:val="003D7BF0"/>
    <w:rsid w:val="003D7E14"/>
    <w:rsid w:val="003D7F8C"/>
    <w:rsid w:val="003E0231"/>
    <w:rsid w:val="003E025D"/>
    <w:rsid w:val="003E0441"/>
    <w:rsid w:val="003E04A7"/>
    <w:rsid w:val="003E04F6"/>
    <w:rsid w:val="003E06D7"/>
    <w:rsid w:val="003E06F4"/>
    <w:rsid w:val="003E0735"/>
    <w:rsid w:val="003E083D"/>
    <w:rsid w:val="003E09F7"/>
    <w:rsid w:val="003E0BEC"/>
    <w:rsid w:val="003E0EC0"/>
    <w:rsid w:val="003E0FE6"/>
    <w:rsid w:val="003E10DA"/>
    <w:rsid w:val="003E133A"/>
    <w:rsid w:val="003E1400"/>
    <w:rsid w:val="003E175A"/>
    <w:rsid w:val="003E17B4"/>
    <w:rsid w:val="003E17BA"/>
    <w:rsid w:val="003E17FA"/>
    <w:rsid w:val="003E1870"/>
    <w:rsid w:val="003E1A67"/>
    <w:rsid w:val="003E1BC9"/>
    <w:rsid w:val="003E1C19"/>
    <w:rsid w:val="003E1C6E"/>
    <w:rsid w:val="003E1F64"/>
    <w:rsid w:val="003E23A7"/>
    <w:rsid w:val="003E24BB"/>
    <w:rsid w:val="003E2940"/>
    <w:rsid w:val="003E2AD3"/>
    <w:rsid w:val="003E2CD1"/>
    <w:rsid w:val="003E2E2C"/>
    <w:rsid w:val="003E2E60"/>
    <w:rsid w:val="003E2F71"/>
    <w:rsid w:val="003E30D8"/>
    <w:rsid w:val="003E328E"/>
    <w:rsid w:val="003E33CC"/>
    <w:rsid w:val="003E34AA"/>
    <w:rsid w:val="003E3594"/>
    <w:rsid w:val="003E36F6"/>
    <w:rsid w:val="003E39FC"/>
    <w:rsid w:val="003E3A60"/>
    <w:rsid w:val="003E3AAF"/>
    <w:rsid w:val="003E3BB6"/>
    <w:rsid w:val="003E3C1C"/>
    <w:rsid w:val="003E45CF"/>
    <w:rsid w:val="003E488C"/>
    <w:rsid w:val="003E4A08"/>
    <w:rsid w:val="003E4A1A"/>
    <w:rsid w:val="003E4D74"/>
    <w:rsid w:val="003E4D87"/>
    <w:rsid w:val="003E4D94"/>
    <w:rsid w:val="003E509D"/>
    <w:rsid w:val="003E50A3"/>
    <w:rsid w:val="003E523D"/>
    <w:rsid w:val="003E5301"/>
    <w:rsid w:val="003E5508"/>
    <w:rsid w:val="003E55F3"/>
    <w:rsid w:val="003E56CC"/>
    <w:rsid w:val="003E5787"/>
    <w:rsid w:val="003E57C0"/>
    <w:rsid w:val="003E57F6"/>
    <w:rsid w:val="003E583F"/>
    <w:rsid w:val="003E5B8B"/>
    <w:rsid w:val="003E5DFD"/>
    <w:rsid w:val="003E5E24"/>
    <w:rsid w:val="003E62D7"/>
    <w:rsid w:val="003E6610"/>
    <w:rsid w:val="003E68CD"/>
    <w:rsid w:val="003E68F2"/>
    <w:rsid w:val="003E6A59"/>
    <w:rsid w:val="003E6AF1"/>
    <w:rsid w:val="003E6DAF"/>
    <w:rsid w:val="003E6E0C"/>
    <w:rsid w:val="003E7069"/>
    <w:rsid w:val="003E71C3"/>
    <w:rsid w:val="003E77EE"/>
    <w:rsid w:val="003E78C0"/>
    <w:rsid w:val="003E7A57"/>
    <w:rsid w:val="003E7C80"/>
    <w:rsid w:val="003E7EB7"/>
    <w:rsid w:val="003F004E"/>
    <w:rsid w:val="003F0109"/>
    <w:rsid w:val="003F01DB"/>
    <w:rsid w:val="003F0384"/>
    <w:rsid w:val="003F0447"/>
    <w:rsid w:val="003F04FA"/>
    <w:rsid w:val="003F0596"/>
    <w:rsid w:val="003F0688"/>
    <w:rsid w:val="003F075C"/>
    <w:rsid w:val="003F07D9"/>
    <w:rsid w:val="003F08F4"/>
    <w:rsid w:val="003F099F"/>
    <w:rsid w:val="003F0B98"/>
    <w:rsid w:val="003F1093"/>
    <w:rsid w:val="003F10BB"/>
    <w:rsid w:val="003F112C"/>
    <w:rsid w:val="003F1586"/>
    <w:rsid w:val="003F1612"/>
    <w:rsid w:val="003F16E8"/>
    <w:rsid w:val="003F17E3"/>
    <w:rsid w:val="003F17FF"/>
    <w:rsid w:val="003F1A08"/>
    <w:rsid w:val="003F1AB1"/>
    <w:rsid w:val="003F1BE8"/>
    <w:rsid w:val="003F1C34"/>
    <w:rsid w:val="003F2757"/>
    <w:rsid w:val="003F28B9"/>
    <w:rsid w:val="003F292A"/>
    <w:rsid w:val="003F2A5F"/>
    <w:rsid w:val="003F2AD1"/>
    <w:rsid w:val="003F2BBF"/>
    <w:rsid w:val="003F2BF5"/>
    <w:rsid w:val="003F2CE6"/>
    <w:rsid w:val="003F2CF1"/>
    <w:rsid w:val="003F2F16"/>
    <w:rsid w:val="003F30B1"/>
    <w:rsid w:val="003F3277"/>
    <w:rsid w:val="003F341B"/>
    <w:rsid w:val="003F35A6"/>
    <w:rsid w:val="003F36E0"/>
    <w:rsid w:val="003F37A7"/>
    <w:rsid w:val="003F37E2"/>
    <w:rsid w:val="003F37FF"/>
    <w:rsid w:val="003F3AB3"/>
    <w:rsid w:val="003F3B42"/>
    <w:rsid w:val="003F3BD9"/>
    <w:rsid w:val="003F3C59"/>
    <w:rsid w:val="003F3C78"/>
    <w:rsid w:val="003F3D18"/>
    <w:rsid w:val="003F3E0B"/>
    <w:rsid w:val="003F3EE9"/>
    <w:rsid w:val="003F42DE"/>
    <w:rsid w:val="003F43BA"/>
    <w:rsid w:val="003F49ED"/>
    <w:rsid w:val="003F4FAF"/>
    <w:rsid w:val="003F57ED"/>
    <w:rsid w:val="003F5B56"/>
    <w:rsid w:val="003F5E2D"/>
    <w:rsid w:val="003F5EA6"/>
    <w:rsid w:val="003F6490"/>
    <w:rsid w:val="003F6968"/>
    <w:rsid w:val="003F6C14"/>
    <w:rsid w:val="003F6C7B"/>
    <w:rsid w:val="003F6FA2"/>
    <w:rsid w:val="003F6FB1"/>
    <w:rsid w:val="003F7193"/>
    <w:rsid w:val="003F7675"/>
    <w:rsid w:val="003F7761"/>
    <w:rsid w:val="003F77B4"/>
    <w:rsid w:val="003F77F6"/>
    <w:rsid w:val="003F7805"/>
    <w:rsid w:val="003F7936"/>
    <w:rsid w:val="003F7ACA"/>
    <w:rsid w:val="003F7E06"/>
    <w:rsid w:val="004003A4"/>
    <w:rsid w:val="004004C8"/>
    <w:rsid w:val="0040051C"/>
    <w:rsid w:val="00400530"/>
    <w:rsid w:val="00400536"/>
    <w:rsid w:val="00400AA4"/>
    <w:rsid w:val="00400AB2"/>
    <w:rsid w:val="00400C96"/>
    <w:rsid w:val="00400E1C"/>
    <w:rsid w:val="00400EE0"/>
    <w:rsid w:val="004010A3"/>
    <w:rsid w:val="004011F7"/>
    <w:rsid w:val="004013CF"/>
    <w:rsid w:val="00401424"/>
    <w:rsid w:val="004015DC"/>
    <w:rsid w:val="00401763"/>
    <w:rsid w:val="004017CC"/>
    <w:rsid w:val="004017F3"/>
    <w:rsid w:val="00401866"/>
    <w:rsid w:val="00401935"/>
    <w:rsid w:val="00401B25"/>
    <w:rsid w:val="00401C39"/>
    <w:rsid w:val="00401C94"/>
    <w:rsid w:val="00401CFC"/>
    <w:rsid w:val="00401DBC"/>
    <w:rsid w:val="00401DFE"/>
    <w:rsid w:val="00401EF9"/>
    <w:rsid w:val="0040218C"/>
    <w:rsid w:val="0040227F"/>
    <w:rsid w:val="004025D8"/>
    <w:rsid w:val="0040265F"/>
    <w:rsid w:val="004027FB"/>
    <w:rsid w:val="00402845"/>
    <w:rsid w:val="00402A57"/>
    <w:rsid w:val="00402A5C"/>
    <w:rsid w:val="00402BED"/>
    <w:rsid w:val="00402D5D"/>
    <w:rsid w:val="00402DE2"/>
    <w:rsid w:val="00402DEE"/>
    <w:rsid w:val="00402E07"/>
    <w:rsid w:val="00402E61"/>
    <w:rsid w:val="004032A5"/>
    <w:rsid w:val="00403352"/>
    <w:rsid w:val="004033AB"/>
    <w:rsid w:val="004033BB"/>
    <w:rsid w:val="00403421"/>
    <w:rsid w:val="004036C8"/>
    <w:rsid w:val="00403761"/>
    <w:rsid w:val="00403770"/>
    <w:rsid w:val="004037A6"/>
    <w:rsid w:val="00403A2F"/>
    <w:rsid w:val="00403EB6"/>
    <w:rsid w:val="00404074"/>
    <w:rsid w:val="004041FC"/>
    <w:rsid w:val="0040434F"/>
    <w:rsid w:val="00404517"/>
    <w:rsid w:val="0040465E"/>
    <w:rsid w:val="004049B2"/>
    <w:rsid w:val="00404AFB"/>
    <w:rsid w:val="00404D4F"/>
    <w:rsid w:val="00404DAA"/>
    <w:rsid w:val="00404E69"/>
    <w:rsid w:val="00405142"/>
    <w:rsid w:val="00405304"/>
    <w:rsid w:val="004053ED"/>
    <w:rsid w:val="00405479"/>
    <w:rsid w:val="00405523"/>
    <w:rsid w:val="004055F2"/>
    <w:rsid w:val="0040575B"/>
    <w:rsid w:val="00405A42"/>
    <w:rsid w:val="00405D34"/>
    <w:rsid w:val="00405EAE"/>
    <w:rsid w:val="004064F5"/>
    <w:rsid w:val="00406502"/>
    <w:rsid w:val="0040653E"/>
    <w:rsid w:val="00406629"/>
    <w:rsid w:val="00406964"/>
    <w:rsid w:val="00406AD5"/>
    <w:rsid w:val="00406B69"/>
    <w:rsid w:val="004072A0"/>
    <w:rsid w:val="0040730F"/>
    <w:rsid w:val="00407441"/>
    <w:rsid w:val="004074EA"/>
    <w:rsid w:val="004077C5"/>
    <w:rsid w:val="00407A76"/>
    <w:rsid w:val="00407AAF"/>
    <w:rsid w:val="00407CF2"/>
    <w:rsid w:val="00407D98"/>
    <w:rsid w:val="00410163"/>
    <w:rsid w:val="004102EB"/>
    <w:rsid w:val="0041032B"/>
    <w:rsid w:val="004103E9"/>
    <w:rsid w:val="00410471"/>
    <w:rsid w:val="0041053A"/>
    <w:rsid w:val="004105DF"/>
    <w:rsid w:val="0041098F"/>
    <w:rsid w:val="00410A68"/>
    <w:rsid w:val="00410B2E"/>
    <w:rsid w:val="00410D1A"/>
    <w:rsid w:val="00410F4E"/>
    <w:rsid w:val="004114E3"/>
    <w:rsid w:val="0041150C"/>
    <w:rsid w:val="0041189E"/>
    <w:rsid w:val="004118CD"/>
    <w:rsid w:val="00411A4E"/>
    <w:rsid w:val="00411B1B"/>
    <w:rsid w:val="00411D48"/>
    <w:rsid w:val="00411D64"/>
    <w:rsid w:val="00411FDC"/>
    <w:rsid w:val="00412033"/>
    <w:rsid w:val="004120D5"/>
    <w:rsid w:val="004121F4"/>
    <w:rsid w:val="00412276"/>
    <w:rsid w:val="0041239F"/>
    <w:rsid w:val="00412595"/>
    <w:rsid w:val="004126E4"/>
    <w:rsid w:val="00412801"/>
    <w:rsid w:val="00412857"/>
    <w:rsid w:val="00412BDA"/>
    <w:rsid w:val="00412F63"/>
    <w:rsid w:val="00413279"/>
    <w:rsid w:val="004134CA"/>
    <w:rsid w:val="004135AE"/>
    <w:rsid w:val="0041376E"/>
    <w:rsid w:val="00413914"/>
    <w:rsid w:val="00413AE7"/>
    <w:rsid w:val="00413C8F"/>
    <w:rsid w:val="00413D6C"/>
    <w:rsid w:val="00413FCF"/>
    <w:rsid w:val="00414033"/>
    <w:rsid w:val="004141A6"/>
    <w:rsid w:val="004141BF"/>
    <w:rsid w:val="0041421E"/>
    <w:rsid w:val="00414267"/>
    <w:rsid w:val="0041482B"/>
    <w:rsid w:val="004148A0"/>
    <w:rsid w:val="004149BA"/>
    <w:rsid w:val="00414A79"/>
    <w:rsid w:val="00414BD7"/>
    <w:rsid w:val="00414BED"/>
    <w:rsid w:val="00414EBE"/>
    <w:rsid w:val="00414FE0"/>
    <w:rsid w:val="004150AE"/>
    <w:rsid w:val="00415133"/>
    <w:rsid w:val="004151B7"/>
    <w:rsid w:val="0041534B"/>
    <w:rsid w:val="0041538C"/>
    <w:rsid w:val="00415597"/>
    <w:rsid w:val="00415904"/>
    <w:rsid w:val="00415A3F"/>
    <w:rsid w:val="00415AD7"/>
    <w:rsid w:val="00415D0F"/>
    <w:rsid w:val="00415FF9"/>
    <w:rsid w:val="00416003"/>
    <w:rsid w:val="0041628A"/>
    <w:rsid w:val="00416358"/>
    <w:rsid w:val="0041644B"/>
    <w:rsid w:val="004164D5"/>
    <w:rsid w:val="0041656C"/>
    <w:rsid w:val="004166B8"/>
    <w:rsid w:val="00416770"/>
    <w:rsid w:val="00416772"/>
    <w:rsid w:val="00416A87"/>
    <w:rsid w:val="00416D3D"/>
    <w:rsid w:val="00416DB0"/>
    <w:rsid w:val="00417024"/>
    <w:rsid w:val="004171FE"/>
    <w:rsid w:val="00417255"/>
    <w:rsid w:val="0041726E"/>
    <w:rsid w:val="004172AA"/>
    <w:rsid w:val="0041731F"/>
    <w:rsid w:val="00417452"/>
    <w:rsid w:val="004174D9"/>
    <w:rsid w:val="00417517"/>
    <w:rsid w:val="00417609"/>
    <w:rsid w:val="0041789B"/>
    <w:rsid w:val="0041793E"/>
    <w:rsid w:val="00417957"/>
    <w:rsid w:val="00417C5B"/>
    <w:rsid w:val="00417DBF"/>
    <w:rsid w:val="00417FD3"/>
    <w:rsid w:val="004200FD"/>
    <w:rsid w:val="00420139"/>
    <w:rsid w:val="00420327"/>
    <w:rsid w:val="0042034A"/>
    <w:rsid w:val="0042035F"/>
    <w:rsid w:val="004203B7"/>
    <w:rsid w:val="004207AD"/>
    <w:rsid w:val="00420A3F"/>
    <w:rsid w:val="00420A76"/>
    <w:rsid w:val="00420DEF"/>
    <w:rsid w:val="004210D8"/>
    <w:rsid w:val="00421144"/>
    <w:rsid w:val="004214C5"/>
    <w:rsid w:val="00421A60"/>
    <w:rsid w:val="00421C7C"/>
    <w:rsid w:val="00421E83"/>
    <w:rsid w:val="00421F04"/>
    <w:rsid w:val="00421F0D"/>
    <w:rsid w:val="004221E5"/>
    <w:rsid w:val="004221E6"/>
    <w:rsid w:val="004223E4"/>
    <w:rsid w:val="0042294A"/>
    <w:rsid w:val="00422D58"/>
    <w:rsid w:val="00422F78"/>
    <w:rsid w:val="00422F90"/>
    <w:rsid w:val="00423193"/>
    <w:rsid w:val="0042326E"/>
    <w:rsid w:val="004232E4"/>
    <w:rsid w:val="00423306"/>
    <w:rsid w:val="0042348E"/>
    <w:rsid w:val="00423816"/>
    <w:rsid w:val="00423982"/>
    <w:rsid w:val="00423A80"/>
    <w:rsid w:val="00423EDE"/>
    <w:rsid w:val="004242F2"/>
    <w:rsid w:val="00424315"/>
    <w:rsid w:val="0042439A"/>
    <w:rsid w:val="004244B6"/>
    <w:rsid w:val="0042498F"/>
    <w:rsid w:val="004249F5"/>
    <w:rsid w:val="00424A47"/>
    <w:rsid w:val="00424AC6"/>
    <w:rsid w:val="00424C1A"/>
    <w:rsid w:val="004251CF"/>
    <w:rsid w:val="00425218"/>
    <w:rsid w:val="0042581A"/>
    <w:rsid w:val="00425879"/>
    <w:rsid w:val="004259F3"/>
    <w:rsid w:val="00425AE5"/>
    <w:rsid w:val="00425CDD"/>
    <w:rsid w:val="00425D28"/>
    <w:rsid w:val="00426356"/>
    <w:rsid w:val="00426597"/>
    <w:rsid w:val="00426821"/>
    <w:rsid w:val="00426A53"/>
    <w:rsid w:val="00426CFB"/>
    <w:rsid w:val="00426D1E"/>
    <w:rsid w:val="00427111"/>
    <w:rsid w:val="004273FF"/>
    <w:rsid w:val="0042741E"/>
    <w:rsid w:val="004274F6"/>
    <w:rsid w:val="00427788"/>
    <w:rsid w:val="00427969"/>
    <w:rsid w:val="00427C64"/>
    <w:rsid w:val="00427D08"/>
    <w:rsid w:val="00427F04"/>
    <w:rsid w:val="00427FDB"/>
    <w:rsid w:val="004301E9"/>
    <w:rsid w:val="00430261"/>
    <w:rsid w:val="004302C8"/>
    <w:rsid w:val="0043099C"/>
    <w:rsid w:val="00430A84"/>
    <w:rsid w:val="00430BEF"/>
    <w:rsid w:val="004312DB"/>
    <w:rsid w:val="00431445"/>
    <w:rsid w:val="004316A3"/>
    <w:rsid w:val="0043186C"/>
    <w:rsid w:val="00431D66"/>
    <w:rsid w:val="00431EC9"/>
    <w:rsid w:val="00431F44"/>
    <w:rsid w:val="0043214C"/>
    <w:rsid w:val="0043228A"/>
    <w:rsid w:val="00432479"/>
    <w:rsid w:val="004324D2"/>
    <w:rsid w:val="004325BA"/>
    <w:rsid w:val="00432C8C"/>
    <w:rsid w:val="00432EC4"/>
    <w:rsid w:val="00432F65"/>
    <w:rsid w:val="004335D3"/>
    <w:rsid w:val="00433621"/>
    <w:rsid w:val="00433696"/>
    <w:rsid w:val="004336D9"/>
    <w:rsid w:val="004336E1"/>
    <w:rsid w:val="004338CE"/>
    <w:rsid w:val="00433AD0"/>
    <w:rsid w:val="00433EAC"/>
    <w:rsid w:val="00433EDF"/>
    <w:rsid w:val="00433EEE"/>
    <w:rsid w:val="00433FCB"/>
    <w:rsid w:val="00434065"/>
    <w:rsid w:val="00434542"/>
    <w:rsid w:val="0043454E"/>
    <w:rsid w:val="00434563"/>
    <w:rsid w:val="00434793"/>
    <w:rsid w:val="0043497A"/>
    <w:rsid w:val="00434BC7"/>
    <w:rsid w:val="00434D1E"/>
    <w:rsid w:val="00434D2B"/>
    <w:rsid w:val="00434E09"/>
    <w:rsid w:val="00434F88"/>
    <w:rsid w:val="004355AA"/>
    <w:rsid w:val="00435605"/>
    <w:rsid w:val="00435679"/>
    <w:rsid w:val="004356DA"/>
    <w:rsid w:val="004357B7"/>
    <w:rsid w:val="0043590A"/>
    <w:rsid w:val="00435A2B"/>
    <w:rsid w:val="00435CF4"/>
    <w:rsid w:val="00435DFA"/>
    <w:rsid w:val="004361F8"/>
    <w:rsid w:val="0043630B"/>
    <w:rsid w:val="00436F63"/>
    <w:rsid w:val="00437048"/>
    <w:rsid w:val="0043706D"/>
    <w:rsid w:val="0043710D"/>
    <w:rsid w:val="004371DE"/>
    <w:rsid w:val="00437496"/>
    <w:rsid w:val="004375A8"/>
    <w:rsid w:val="0043790C"/>
    <w:rsid w:val="00437A2E"/>
    <w:rsid w:val="00437B06"/>
    <w:rsid w:val="00437C85"/>
    <w:rsid w:val="00437C97"/>
    <w:rsid w:val="00437D8A"/>
    <w:rsid w:val="00437E77"/>
    <w:rsid w:val="0044044E"/>
    <w:rsid w:val="0044068E"/>
    <w:rsid w:val="004406A8"/>
    <w:rsid w:val="00440854"/>
    <w:rsid w:val="00440ABC"/>
    <w:rsid w:val="00440B12"/>
    <w:rsid w:val="00440C2F"/>
    <w:rsid w:val="00440EC0"/>
    <w:rsid w:val="00440F07"/>
    <w:rsid w:val="00440F0A"/>
    <w:rsid w:val="004411E8"/>
    <w:rsid w:val="00441289"/>
    <w:rsid w:val="0044191E"/>
    <w:rsid w:val="00441DAB"/>
    <w:rsid w:val="00441DAE"/>
    <w:rsid w:val="00441EA9"/>
    <w:rsid w:val="00441FB3"/>
    <w:rsid w:val="00442038"/>
    <w:rsid w:val="004424FB"/>
    <w:rsid w:val="004426F3"/>
    <w:rsid w:val="00442817"/>
    <w:rsid w:val="004429FB"/>
    <w:rsid w:val="00442CAA"/>
    <w:rsid w:val="00442EBE"/>
    <w:rsid w:val="00442F8D"/>
    <w:rsid w:val="004434D8"/>
    <w:rsid w:val="00443669"/>
    <w:rsid w:val="00443745"/>
    <w:rsid w:val="004438C1"/>
    <w:rsid w:val="00443993"/>
    <w:rsid w:val="00443BF0"/>
    <w:rsid w:val="00443DDA"/>
    <w:rsid w:val="00443E61"/>
    <w:rsid w:val="004445D0"/>
    <w:rsid w:val="0044498B"/>
    <w:rsid w:val="00444AAA"/>
    <w:rsid w:val="00444C12"/>
    <w:rsid w:val="00444D0A"/>
    <w:rsid w:val="00444D91"/>
    <w:rsid w:val="00445273"/>
    <w:rsid w:val="004453E6"/>
    <w:rsid w:val="0044544E"/>
    <w:rsid w:val="004454E4"/>
    <w:rsid w:val="00445704"/>
    <w:rsid w:val="004457BD"/>
    <w:rsid w:val="0044580E"/>
    <w:rsid w:val="00445947"/>
    <w:rsid w:val="00445996"/>
    <w:rsid w:val="00445C06"/>
    <w:rsid w:val="00445E63"/>
    <w:rsid w:val="0044607A"/>
    <w:rsid w:val="004460EE"/>
    <w:rsid w:val="004461D2"/>
    <w:rsid w:val="004462AD"/>
    <w:rsid w:val="00446323"/>
    <w:rsid w:val="0044632B"/>
    <w:rsid w:val="004463DF"/>
    <w:rsid w:val="004463E6"/>
    <w:rsid w:val="00446811"/>
    <w:rsid w:val="0044684A"/>
    <w:rsid w:val="00446875"/>
    <w:rsid w:val="00446B48"/>
    <w:rsid w:val="00446B85"/>
    <w:rsid w:val="00446BD1"/>
    <w:rsid w:val="00446D2E"/>
    <w:rsid w:val="00446F77"/>
    <w:rsid w:val="00446FDE"/>
    <w:rsid w:val="00446FEF"/>
    <w:rsid w:val="0044709D"/>
    <w:rsid w:val="00447354"/>
    <w:rsid w:val="00447370"/>
    <w:rsid w:val="00447802"/>
    <w:rsid w:val="00447A3E"/>
    <w:rsid w:val="00447A7D"/>
    <w:rsid w:val="00447AEB"/>
    <w:rsid w:val="00447AF6"/>
    <w:rsid w:val="00447E4C"/>
    <w:rsid w:val="00447ED0"/>
    <w:rsid w:val="00447F25"/>
    <w:rsid w:val="00450009"/>
    <w:rsid w:val="004500C8"/>
    <w:rsid w:val="004500CF"/>
    <w:rsid w:val="0045012B"/>
    <w:rsid w:val="00450186"/>
    <w:rsid w:val="004501FB"/>
    <w:rsid w:val="00450371"/>
    <w:rsid w:val="0045046C"/>
    <w:rsid w:val="004504FD"/>
    <w:rsid w:val="00450539"/>
    <w:rsid w:val="00450E85"/>
    <w:rsid w:val="00451060"/>
    <w:rsid w:val="004511AF"/>
    <w:rsid w:val="0045125F"/>
    <w:rsid w:val="004514CF"/>
    <w:rsid w:val="00451524"/>
    <w:rsid w:val="004515C3"/>
    <w:rsid w:val="00451861"/>
    <w:rsid w:val="00451A7B"/>
    <w:rsid w:val="00451ACB"/>
    <w:rsid w:val="00451E99"/>
    <w:rsid w:val="00452076"/>
    <w:rsid w:val="004520FE"/>
    <w:rsid w:val="004521E4"/>
    <w:rsid w:val="004521F1"/>
    <w:rsid w:val="00452383"/>
    <w:rsid w:val="004523C3"/>
    <w:rsid w:val="00452449"/>
    <w:rsid w:val="00452720"/>
    <w:rsid w:val="004528D0"/>
    <w:rsid w:val="00452A64"/>
    <w:rsid w:val="00452B93"/>
    <w:rsid w:val="00452F8F"/>
    <w:rsid w:val="00453399"/>
    <w:rsid w:val="0045351F"/>
    <w:rsid w:val="004535A9"/>
    <w:rsid w:val="004535C8"/>
    <w:rsid w:val="0045363B"/>
    <w:rsid w:val="00453914"/>
    <w:rsid w:val="004539F6"/>
    <w:rsid w:val="00453C27"/>
    <w:rsid w:val="00453CAA"/>
    <w:rsid w:val="00454661"/>
    <w:rsid w:val="00454CEB"/>
    <w:rsid w:val="00454DC9"/>
    <w:rsid w:val="004551A8"/>
    <w:rsid w:val="00455235"/>
    <w:rsid w:val="0045536E"/>
    <w:rsid w:val="004556FA"/>
    <w:rsid w:val="004558EF"/>
    <w:rsid w:val="004559CD"/>
    <w:rsid w:val="00455AB3"/>
    <w:rsid w:val="004562A4"/>
    <w:rsid w:val="004562EC"/>
    <w:rsid w:val="0045636B"/>
    <w:rsid w:val="0045659D"/>
    <w:rsid w:val="0045667E"/>
    <w:rsid w:val="0045695E"/>
    <w:rsid w:val="00456A1E"/>
    <w:rsid w:val="00456B1E"/>
    <w:rsid w:val="00456C7D"/>
    <w:rsid w:val="00456C80"/>
    <w:rsid w:val="00456E6B"/>
    <w:rsid w:val="00456EE2"/>
    <w:rsid w:val="00457066"/>
    <w:rsid w:val="00457787"/>
    <w:rsid w:val="00457DB5"/>
    <w:rsid w:val="00460166"/>
    <w:rsid w:val="004601A7"/>
    <w:rsid w:val="004602FC"/>
    <w:rsid w:val="00460471"/>
    <w:rsid w:val="004607ED"/>
    <w:rsid w:val="00460948"/>
    <w:rsid w:val="00460A17"/>
    <w:rsid w:val="00460CB4"/>
    <w:rsid w:val="00460D49"/>
    <w:rsid w:val="00460D6C"/>
    <w:rsid w:val="0046106D"/>
    <w:rsid w:val="0046111A"/>
    <w:rsid w:val="00461177"/>
    <w:rsid w:val="004614E2"/>
    <w:rsid w:val="004616E4"/>
    <w:rsid w:val="004617D9"/>
    <w:rsid w:val="0046190E"/>
    <w:rsid w:val="00461AEC"/>
    <w:rsid w:val="00461B62"/>
    <w:rsid w:val="00461BF0"/>
    <w:rsid w:val="00461D8E"/>
    <w:rsid w:val="00461D96"/>
    <w:rsid w:val="00461EFC"/>
    <w:rsid w:val="0046209E"/>
    <w:rsid w:val="004620DF"/>
    <w:rsid w:val="00462257"/>
    <w:rsid w:val="004622BA"/>
    <w:rsid w:val="00462408"/>
    <w:rsid w:val="00462525"/>
    <w:rsid w:val="00462558"/>
    <w:rsid w:val="0046278F"/>
    <w:rsid w:val="004628DF"/>
    <w:rsid w:val="00462A15"/>
    <w:rsid w:val="00462B58"/>
    <w:rsid w:val="0046329F"/>
    <w:rsid w:val="0046334A"/>
    <w:rsid w:val="0046339A"/>
    <w:rsid w:val="004634A8"/>
    <w:rsid w:val="004634C5"/>
    <w:rsid w:val="00463528"/>
    <w:rsid w:val="0046385E"/>
    <w:rsid w:val="004639C9"/>
    <w:rsid w:val="00463A1E"/>
    <w:rsid w:val="00463AF5"/>
    <w:rsid w:val="00463EC8"/>
    <w:rsid w:val="00463FED"/>
    <w:rsid w:val="00464032"/>
    <w:rsid w:val="00464186"/>
    <w:rsid w:val="004642A3"/>
    <w:rsid w:val="004643EF"/>
    <w:rsid w:val="004646F5"/>
    <w:rsid w:val="00464722"/>
    <w:rsid w:val="00464741"/>
    <w:rsid w:val="004648D7"/>
    <w:rsid w:val="00464985"/>
    <w:rsid w:val="00464BA6"/>
    <w:rsid w:val="00464FFB"/>
    <w:rsid w:val="004650E7"/>
    <w:rsid w:val="004652E1"/>
    <w:rsid w:val="00465946"/>
    <w:rsid w:val="00465A44"/>
    <w:rsid w:val="00465F27"/>
    <w:rsid w:val="0046614C"/>
    <w:rsid w:val="00466195"/>
    <w:rsid w:val="00466489"/>
    <w:rsid w:val="00466591"/>
    <w:rsid w:val="00466597"/>
    <w:rsid w:val="00466AF9"/>
    <w:rsid w:val="00466E50"/>
    <w:rsid w:val="00466E84"/>
    <w:rsid w:val="00466F05"/>
    <w:rsid w:val="00466FF0"/>
    <w:rsid w:val="0046712F"/>
    <w:rsid w:val="00467175"/>
    <w:rsid w:val="004673A9"/>
    <w:rsid w:val="00467434"/>
    <w:rsid w:val="00467B7A"/>
    <w:rsid w:val="004702FB"/>
    <w:rsid w:val="004705EE"/>
    <w:rsid w:val="0047072D"/>
    <w:rsid w:val="00470903"/>
    <w:rsid w:val="0047090F"/>
    <w:rsid w:val="00470937"/>
    <w:rsid w:val="00470970"/>
    <w:rsid w:val="00470A11"/>
    <w:rsid w:val="00470B0A"/>
    <w:rsid w:val="00470B6D"/>
    <w:rsid w:val="00470F5C"/>
    <w:rsid w:val="00470FC5"/>
    <w:rsid w:val="00470FF6"/>
    <w:rsid w:val="00471096"/>
    <w:rsid w:val="004711D3"/>
    <w:rsid w:val="004712AF"/>
    <w:rsid w:val="00471583"/>
    <w:rsid w:val="00471590"/>
    <w:rsid w:val="00471762"/>
    <w:rsid w:val="00471C57"/>
    <w:rsid w:val="00471DEF"/>
    <w:rsid w:val="00471FC3"/>
    <w:rsid w:val="0047213D"/>
    <w:rsid w:val="0047239E"/>
    <w:rsid w:val="00472464"/>
    <w:rsid w:val="004725CF"/>
    <w:rsid w:val="004725F3"/>
    <w:rsid w:val="0047282A"/>
    <w:rsid w:val="00472A76"/>
    <w:rsid w:val="00472AB4"/>
    <w:rsid w:val="00472BED"/>
    <w:rsid w:val="00472CBD"/>
    <w:rsid w:val="00472D85"/>
    <w:rsid w:val="00472E01"/>
    <w:rsid w:val="00472E35"/>
    <w:rsid w:val="00473158"/>
    <w:rsid w:val="0047337A"/>
    <w:rsid w:val="0047351B"/>
    <w:rsid w:val="004735F9"/>
    <w:rsid w:val="00473624"/>
    <w:rsid w:val="00473A62"/>
    <w:rsid w:val="00473AEB"/>
    <w:rsid w:val="00473B04"/>
    <w:rsid w:val="00473BFA"/>
    <w:rsid w:val="00473E35"/>
    <w:rsid w:val="004740B7"/>
    <w:rsid w:val="00474209"/>
    <w:rsid w:val="0047425B"/>
    <w:rsid w:val="0047427F"/>
    <w:rsid w:val="0047470C"/>
    <w:rsid w:val="0047473F"/>
    <w:rsid w:val="004747BF"/>
    <w:rsid w:val="004747F2"/>
    <w:rsid w:val="0047492A"/>
    <w:rsid w:val="00474A9F"/>
    <w:rsid w:val="00474AC8"/>
    <w:rsid w:val="00474BE1"/>
    <w:rsid w:val="00474DDC"/>
    <w:rsid w:val="00475021"/>
    <w:rsid w:val="00475226"/>
    <w:rsid w:val="0047543A"/>
    <w:rsid w:val="0047545B"/>
    <w:rsid w:val="00475559"/>
    <w:rsid w:val="004755D5"/>
    <w:rsid w:val="00475B33"/>
    <w:rsid w:val="00475D3C"/>
    <w:rsid w:val="00475DB7"/>
    <w:rsid w:val="00475E10"/>
    <w:rsid w:val="00475F77"/>
    <w:rsid w:val="00475FAE"/>
    <w:rsid w:val="00476035"/>
    <w:rsid w:val="00476240"/>
    <w:rsid w:val="004762F2"/>
    <w:rsid w:val="00476374"/>
    <w:rsid w:val="004763A3"/>
    <w:rsid w:val="0047656B"/>
    <w:rsid w:val="004765F4"/>
    <w:rsid w:val="004766BD"/>
    <w:rsid w:val="00476C04"/>
    <w:rsid w:val="00476D69"/>
    <w:rsid w:val="00476E4A"/>
    <w:rsid w:val="00476FAE"/>
    <w:rsid w:val="00477469"/>
    <w:rsid w:val="004774DC"/>
    <w:rsid w:val="004775C1"/>
    <w:rsid w:val="004775E7"/>
    <w:rsid w:val="00477742"/>
    <w:rsid w:val="004777B6"/>
    <w:rsid w:val="00477A53"/>
    <w:rsid w:val="00477C1F"/>
    <w:rsid w:val="00477D62"/>
    <w:rsid w:val="00477EB3"/>
    <w:rsid w:val="004800AC"/>
    <w:rsid w:val="004800D3"/>
    <w:rsid w:val="00480140"/>
    <w:rsid w:val="0048029E"/>
    <w:rsid w:val="004803B9"/>
    <w:rsid w:val="00480591"/>
    <w:rsid w:val="004807CE"/>
    <w:rsid w:val="004808DC"/>
    <w:rsid w:val="0048093F"/>
    <w:rsid w:val="004809C8"/>
    <w:rsid w:val="00480B26"/>
    <w:rsid w:val="00480B2F"/>
    <w:rsid w:val="00480BC9"/>
    <w:rsid w:val="00481015"/>
    <w:rsid w:val="004811B0"/>
    <w:rsid w:val="004811DD"/>
    <w:rsid w:val="004811F8"/>
    <w:rsid w:val="004812B4"/>
    <w:rsid w:val="004813EB"/>
    <w:rsid w:val="00481453"/>
    <w:rsid w:val="004814AF"/>
    <w:rsid w:val="0048160D"/>
    <w:rsid w:val="0048164D"/>
    <w:rsid w:val="004816C8"/>
    <w:rsid w:val="00481B83"/>
    <w:rsid w:val="00481E58"/>
    <w:rsid w:val="00481EA8"/>
    <w:rsid w:val="00482358"/>
    <w:rsid w:val="004827F5"/>
    <w:rsid w:val="004828C7"/>
    <w:rsid w:val="00482929"/>
    <w:rsid w:val="00482C8C"/>
    <w:rsid w:val="004833CC"/>
    <w:rsid w:val="004834AB"/>
    <w:rsid w:val="004836FE"/>
    <w:rsid w:val="00483776"/>
    <w:rsid w:val="00484015"/>
    <w:rsid w:val="0048413F"/>
    <w:rsid w:val="00484217"/>
    <w:rsid w:val="004842EA"/>
    <w:rsid w:val="00484342"/>
    <w:rsid w:val="00484446"/>
    <w:rsid w:val="004847C2"/>
    <w:rsid w:val="004848B5"/>
    <w:rsid w:val="004848B8"/>
    <w:rsid w:val="00484B36"/>
    <w:rsid w:val="00484D9C"/>
    <w:rsid w:val="00484F32"/>
    <w:rsid w:val="00484FB0"/>
    <w:rsid w:val="0048505F"/>
    <w:rsid w:val="00485082"/>
    <w:rsid w:val="0048534B"/>
    <w:rsid w:val="004854C3"/>
    <w:rsid w:val="00485754"/>
    <w:rsid w:val="004859BE"/>
    <w:rsid w:val="004859F9"/>
    <w:rsid w:val="00486060"/>
    <w:rsid w:val="004860FF"/>
    <w:rsid w:val="0048617C"/>
    <w:rsid w:val="004861C1"/>
    <w:rsid w:val="00486301"/>
    <w:rsid w:val="0048641C"/>
    <w:rsid w:val="00486467"/>
    <w:rsid w:val="0048692E"/>
    <w:rsid w:val="004869AA"/>
    <w:rsid w:val="00486CDC"/>
    <w:rsid w:val="00486E00"/>
    <w:rsid w:val="00486F6E"/>
    <w:rsid w:val="00486FA5"/>
    <w:rsid w:val="00487232"/>
    <w:rsid w:val="00487479"/>
    <w:rsid w:val="004877BC"/>
    <w:rsid w:val="00487A83"/>
    <w:rsid w:val="00487C6A"/>
    <w:rsid w:val="00487C74"/>
    <w:rsid w:val="00487EBE"/>
    <w:rsid w:val="00487F31"/>
    <w:rsid w:val="00487F60"/>
    <w:rsid w:val="0049000C"/>
    <w:rsid w:val="004901E7"/>
    <w:rsid w:val="00490AC4"/>
    <w:rsid w:val="00490D3C"/>
    <w:rsid w:val="00490EF4"/>
    <w:rsid w:val="00490FB1"/>
    <w:rsid w:val="0049110E"/>
    <w:rsid w:val="0049119C"/>
    <w:rsid w:val="00491224"/>
    <w:rsid w:val="0049132C"/>
    <w:rsid w:val="004913AB"/>
    <w:rsid w:val="004914FD"/>
    <w:rsid w:val="00491702"/>
    <w:rsid w:val="0049184E"/>
    <w:rsid w:val="0049196D"/>
    <w:rsid w:val="00491B64"/>
    <w:rsid w:val="00491C14"/>
    <w:rsid w:val="00491D7A"/>
    <w:rsid w:val="00491E5B"/>
    <w:rsid w:val="004922F4"/>
    <w:rsid w:val="004923DD"/>
    <w:rsid w:val="00492489"/>
    <w:rsid w:val="00492496"/>
    <w:rsid w:val="004924E8"/>
    <w:rsid w:val="004924F3"/>
    <w:rsid w:val="004925A8"/>
    <w:rsid w:val="004925D8"/>
    <w:rsid w:val="00492691"/>
    <w:rsid w:val="00492819"/>
    <w:rsid w:val="004928FD"/>
    <w:rsid w:val="00492D58"/>
    <w:rsid w:val="00492D6F"/>
    <w:rsid w:val="00492F6D"/>
    <w:rsid w:val="00492F99"/>
    <w:rsid w:val="00492F9E"/>
    <w:rsid w:val="00492FD0"/>
    <w:rsid w:val="004934D0"/>
    <w:rsid w:val="004936BD"/>
    <w:rsid w:val="004937BE"/>
    <w:rsid w:val="004937D9"/>
    <w:rsid w:val="00493844"/>
    <w:rsid w:val="0049417C"/>
    <w:rsid w:val="00494211"/>
    <w:rsid w:val="0049448A"/>
    <w:rsid w:val="00494630"/>
    <w:rsid w:val="004946A7"/>
    <w:rsid w:val="00494A10"/>
    <w:rsid w:val="00494AA5"/>
    <w:rsid w:val="00494D35"/>
    <w:rsid w:val="00494F7D"/>
    <w:rsid w:val="00495011"/>
    <w:rsid w:val="00495074"/>
    <w:rsid w:val="00495220"/>
    <w:rsid w:val="004952EA"/>
    <w:rsid w:val="004953A0"/>
    <w:rsid w:val="00495435"/>
    <w:rsid w:val="004957BB"/>
    <w:rsid w:val="00495CD7"/>
    <w:rsid w:val="00495DE4"/>
    <w:rsid w:val="00495E9B"/>
    <w:rsid w:val="00495EF3"/>
    <w:rsid w:val="00495F4B"/>
    <w:rsid w:val="00496298"/>
    <w:rsid w:val="0049651B"/>
    <w:rsid w:val="004965F6"/>
    <w:rsid w:val="004966C0"/>
    <w:rsid w:val="004966F0"/>
    <w:rsid w:val="004968D3"/>
    <w:rsid w:val="004969CE"/>
    <w:rsid w:val="00496DCD"/>
    <w:rsid w:val="00496E00"/>
    <w:rsid w:val="00496E9B"/>
    <w:rsid w:val="00496EE0"/>
    <w:rsid w:val="004971DE"/>
    <w:rsid w:val="00497255"/>
    <w:rsid w:val="0049728F"/>
    <w:rsid w:val="004976D1"/>
    <w:rsid w:val="00497707"/>
    <w:rsid w:val="00497911"/>
    <w:rsid w:val="00497977"/>
    <w:rsid w:val="004979A5"/>
    <w:rsid w:val="00497CA1"/>
    <w:rsid w:val="004A000C"/>
    <w:rsid w:val="004A07F2"/>
    <w:rsid w:val="004A0823"/>
    <w:rsid w:val="004A09ED"/>
    <w:rsid w:val="004A0AC6"/>
    <w:rsid w:val="004A0ACD"/>
    <w:rsid w:val="004A0B4A"/>
    <w:rsid w:val="004A0D79"/>
    <w:rsid w:val="004A0E52"/>
    <w:rsid w:val="004A1005"/>
    <w:rsid w:val="004A1058"/>
    <w:rsid w:val="004A11A5"/>
    <w:rsid w:val="004A12C4"/>
    <w:rsid w:val="004A1401"/>
    <w:rsid w:val="004A1402"/>
    <w:rsid w:val="004A1510"/>
    <w:rsid w:val="004A15CA"/>
    <w:rsid w:val="004A15CE"/>
    <w:rsid w:val="004A16F4"/>
    <w:rsid w:val="004A1883"/>
    <w:rsid w:val="004A1C25"/>
    <w:rsid w:val="004A1D34"/>
    <w:rsid w:val="004A1F7C"/>
    <w:rsid w:val="004A216B"/>
    <w:rsid w:val="004A2296"/>
    <w:rsid w:val="004A24E6"/>
    <w:rsid w:val="004A26D7"/>
    <w:rsid w:val="004A2A46"/>
    <w:rsid w:val="004A2B87"/>
    <w:rsid w:val="004A2C2D"/>
    <w:rsid w:val="004A2C60"/>
    <w:rsid w:val="004A3144"/>
    <w:rsid w:val="004A3379"/>
    <w:rsid w:val="004A3473"/>
    <w:rsid w:val="004A34D3"/>
    <w:rsid w:val="004A34FF"/>
    <w:rsid w:val="004A35C9"/>
    <w:rsid w:val="004A39ED"/>
    <w:rsid w:val="004A3B1F"/>
    <w:rsid w:val="004A3B45"/>
    <w:rsid w:val="004A3EEC"/>
    <w:rsid w:val="004A4093"/>
    <w:rsid w:val="004A4295"/>
    <w:rsid w:val="004A4586"/>
    <w:rsid w:val="004A4632"/>
    <w:rsid w:val="004A48B8"/>
    <w:rsid w:val="004A49B5"/>
    <w:rsid w:val="004A4A13"/>
    <w:rsid w:val="004A4A93"/>
    <w:rsid w:val="004A4B22"/>
    <w:rsid w:val="004A4C60"/>
    <w:rsid w:val="004A4DCD"/>
    <w:rsid w:val="004A4F53"/>
    <w:rsid w:val="004A4FA3"/>
    <w:rsid w:val="004A4FC1"/>
    <w:rsid w:val="004A534A"/>
    <w:rsid w:val="004A5826"/>
    <w:rsid w:val="004A5C71"/>
    <w:rsid w:val="004A5EA7"/>
    <w:rsid w:val="004A5EC9"/>
    <w:rsid w:val="004A5F33"/>
    <w:rsid w:val="004A60D1"/>
    <w:rsid w:val="004A628E"/>
    <w:rsid w:val="004A6300"/>
    <w:rsid w:val="004A63DB"/>
    <w:rsid w:val="004A6721"/>
    <w:rsid w:val="004A67B2"/>
    <w:rsid w:val="004A69F9"/>
    <w:rsid w:val="004A6C1A"/>
    <w:rsid w:val="004A6E48"/>
    <w:rsid w:val="004A705B"/>
    <w:rsid w:val="004A73EF"/>
    <w:rsid w:val="004A7679"/>
    <w:rsid w:val="004A76C1"/>
    <w:rsid w:val="004A7C07"/>
    <w:rsid w:val="004A7C72"/>
    <w:rsid w:val="004A7DAB"/>
    <w:rsid w:val="004A7DEC"/>
    <w:rsid w:val="004A7DEE"/>
    <w:rsid w:val="004A7E09"/>
    <w:rsid w:val="004B0048"/>
    <w:rsid w:val="004B00A7"/>
    <w:rsid w:val="004B00C9"/>
    <w:rsid w:val="004B0493"/>
    <w:rsid w:val="004B06A2"/>
    <w:rsid w:val="004B080B"/>
    <w:rsid w:val="004B097A"/>
    <w:rsid w:val="004B0ABB"/>
    <w:rsid w:val="004B0D58"/>
    <w:rsid w:val="004B0F59"/>
    <w:rsid w:val="004B0F80"/>
    <w:rsid w:val="004B1545"/>
    <w:rsid w:val="004B167A"/>
    <w:rsid w:val="004B16D5"/>
    <w:rsid w:val="004B17D8"/>
    <w:rsid w:val="004B195E"/>
    <w:rsid w:val="004B1AD2"/>
    <w:rsid w:val="004B1B1B"/>
    <w:rsid w:val="004B1C63"/>
    <w:rsid w:val="004B1C7A"/>
    <w:rsid w:val="004B1FF5"/>
    <w:rsid w:val="004B20DC"/>
    <w:rsid w:val="004B20FB"/>
    <w:rsid w:val="004B22C4"/>
    <w:rsid w:val="004B2499"/>
    <w:rsid w:val="004B25B5"/>
    <w:rsid w:val="004B2791"/>
    <w:rsid w:val="004B2A4F"/>
    <w:rsid w:val="004B2CFF"/>
    <w:rsid w:val="004B3199"/>
    <w:rsid w:val="004B34FA"/>
    <w:rsid w:val="004B35E7"/>
    <w:rsid w:val="004B35F9"/>
    <w:rsid w:val="004B3A5F"/>
    <w:rsid w:val="004B3B4B"/>
    <w:rsid w:val="004B3BBC"/>
    <w:rsid w:val="004B3C3D"/>
    <w:rsid w:val="004B3DE3"/>
    <w:rsid w:val="004B3E91"/>
    <w:rsid w:val="004B3F2C"/>
    <w:rsid w:val="004B4180"/>
    <w:rsid w:val="004B448E"/>
    <w:rsid w:val="004B4505"/>
    <w:rsid w:val="004B4598"/>
    <w:rsid w:val="004B461B"/>
    <w:rsid w:val="004B47AB"/>
    <w:rsid w:val="004B4EA5"/>
    <w:rsid w:val="004B4EFE"/>
    <w:rsid w:val="004B50AF"/>
    <w:rsid w:val="004B5135"/>
    <w:rsid w:val="004B53BE"/>
    <w:rsid w:val="004B53E3"/>
    <w:rsid w:val="004B54EC"/>
    <w:rsid w:val="004B54F7"/>
    <w:rsid w:val="004B560F"/>
    <w:rsid w:val="004B572E"/>
    <w:rsid w:val="004B5D77"/>
    <w:rsid w:val="004B6164"/>
    <w:rsid w:val="004B6B47"/>
    <w:rsid w:val="004B6D83"/>
    <w:rsid w:val="004B6EBA"/>
    <w:rsid w:val="004B73F6"/>
    <w:rsid w:val="004B78A1"/>
    <w:rsid w:val="004B7ADE"/>
    <w:rsid w:val="004B7DDA"/>
    <w:rsid w:val="004B7F48"/>
    <w:rsid w:val="004B7F7B"/>
    <w:rsid w:val="004C02B7"/>
    <w:rsid w:val="004C079E"/>
    <w:rsid w:val="004C079F"/>
    <w:rsid w:val="004C07BF"/>
    <w:rsid w:val="004C0914"/>
    <w:rsid w:val="004C0940"/>
    <w:rsid w:val="004C0D9A"/>
    <w:rsid w:val="004C1041"/>
    <w:rsid w:val="004C13B3"/>
    <w:rsid w:val="004C13C6"/>
    <w:rsid w:val="004C174B"/>
    <w:rsid w:val="004C1756"/>
    <w:rsid w:val="004C1A8A"/>
    <w:rsid w:val="004C1C6F"/>
    <w:rsid w:val="004C1C97"/>
    <w:rsid w:val="004C1C99"/>
    <w:rsid w:val="004C1DE1"/>
    <w:rsid w:val="004C1E4F"/>
    <w:rsid w:val="004C205D"/>
    <w:rsid w:val="004C220A"/>
    <w:rsid w:val="004C220E"/>
    <w:rsid w:val="004C22E0"/>
    <w:rsid w:val="004C2717"/>
    <w:rsid w:val="004C28A3"/>
    <w:rsid w:val="004C28F9"/>
    <w:rsid w:val="004C2A7B"/>
    <w:rsid w:val="004C2BCA"/>
    <w:rsid w:val="004C2C3B"/>
    <w:rsid w:val="004C2CE2"/>
    <w:rsid w:val="004C2D1B"/>
    <w:rsid w:val="004C2DCA"/>
    <w:rsid w:val="004C2DDA"/>
    <w:rsid w:val="004C31C5"/>
    <w:rsid w:val="004C347C"/>
    <w:rsid w:val="004C34E3"/>
    <w:rsid w:val="004C39E5"/>
    <w:rsid w:val="004C3AA3"/>
    <w:rsid w:val="004C3C00"/>
    <w:rsid w:val="004C40F8"/>
    <w:rsid w:val="004C415D"/>
    <w:rsid w:val="004C4267"/>
    <w:rsid w:val="004C4465"/>
    <w:rsid w:val="004C44D6"/>
    <w:rsid w:val="004C47C7"/>
    <w:rsid w:val="004C4847"/>
    <w:rsid w:val="004C49A6"/>
    <w:rsid w:val="004C4A79"/>
    <w:rsid w:val="004C4B84"/>
    <w:rsid w:val="004C4FCA"/>
    <w:rsid w:val="004C51B6"/>
    <w:rsid w:val="004C5282"/>
    <w:rsid w:val="004C529E"/>
    <w:rsid w:val="004C5624"/>
    <w:rsid w:val="004C5BA5"/>
    <w:rsid w:val="004C5ECE"/>
    <w:rsid w:val="004C5FA0"/>
    <w:rsid w:val="004C607B"/>
    <w:rsid w:val="004C6224"/>
    <w:rsid w:val="004C62DE"/>
    <w:rsid w:val="004C63EB"/>
    <w:rsid w:val="004C67F4"/>
    <w:rsid w:val="004C69F6"/>
    <w:rsid w:val="004C6B8E"/>
    <w:rsid w:val="004C6C16"/>
    <w:rsid w:val="004C6CFF"/>
    <w:rsid w:val="004C6E0D"/>
    <w:rsid w:val="004C7396"/>
    <w:rsid w:val="004C741B"/>
    <w:rsid w:val="004C7497"/>
    <w:rsid w:val="004C7577"/>
    <w:rsid w:val="004C76D4"/>
    <w:rsid w:val="004C770F"/>
    <w:rsid w:val="004C7769"/>
    <w:rsid w:val="004C78EA"/>
    <w:rsid w:val="004C7935"/>
    <w:rsid w:val="004C7B75"/>
    <w:rsid w:val="004C7DA3"/>
    <w:rsid w:val="004C7EA8"/>
    <w:rsid w:val="004C7EB4"/>
    <w:rsid w:val="004D001D"/>
    <w:rsid w:val="004D02DC"/>
    <w:rsid w:val="004D04D8"/>
    <w:rsid w:val="004D0514"/>
    <w:rsid w:val="004D076B"/>
    <w:rsid w:val="004D07C5"/>
    <w:rsid w:val="004D07DC"/>
    <w:rsid w:val="004D08B9"/>
    <w:rsid w:val="004D0DE3"/>
    <w:rsid w:val="004D0EC9"/>
    <w:rsid w:val="004D0F66"/>
    <w:rsid w:val="004D1059"/>
    <w:rsid w:val="004D10F5"/>
    <w:rsid w:val="004D138B"/>
    <w:rsid w:val="004D13D9"/>
    <w:rsid w:val="004D150C"/>
    <w:rsid w:val="004D1589"/>
    <w:rsid w:val="004D159C"/>
    <w:rsid w:val="004D15AA"/>
    <w:rsid w:val="004D17F5"/>
    <w:rsid w:val="004D182F"/>
    <w:rsid w:val="004D1A57"/>
    <w:rsid w:val="004D2339"/>
    <w:rsid w:val="004D23E0"/>
    <w:rsid w:val="004D2604"/>
    <w:rsid w:val="004D2817"/>
    <w:rsid w:val="004D28BA"/>
    <w:rsid w:val="004D2A58"/>
    <w:rsid w:val="004D2BB6"/>
    <w:rsid w:val="004D2C4C"/>
    <w:rsid w:val="004D2CDF"/>
    <w:rsid w:val="004D2D49"/>
    <w:rsid w:val="004D2E65"/>
    <w:rsid w:val="004D2E6D"/>
    <w:rsid w:val="004D2F73"/>
    <w:rsid w:val="004D2FAC"/>
    <w:rsid w:val="004D300A"/>
    <w:rsid w:val="004D34BB"/>
    <w:rsid w:val="004D36C3"/>
    <w:rsid w:val="004D381E"/>
    <w:rsid w:val="004D3E59"/>
    <w:rsid w:val="004D3F66"/>
    <w:rsid w:val="004D409A"/>
    <w:rsid w:val="004D4277"/>
    <w:rsid w:val="004D455B"/>
    <w:rsid w:val="004D4625"/>
    <w:rsid w:val="004D473B"/>
    <w:rsid w:val="004D479D"/>
    <w:rsid w:val="004D48CC"/>
    <w:rsid w:val="004D4914"/>
    <w:rsid w:val="004D49E7"/>
    <w:rsid w:val="004D4BC9"/>
    <w:rsid w:val="004D4E29"/>
    <w:rsid w:val="004D51B2"/>
    <w:rsid w:val="004D535B"/>
    <w:rsid w:val="004D55AD"/>
    <w:rsid w:val="004D5705"/>
    <w:rsid w:val="004D58E2"/>
    <w:rsid w:val="004D5BDF"/>
    <w:rsid w:val="004D5CB9"/>
    <w:rsid w:val="004D5DF3"/>
    <w:rsid w:val="004D5DFE"/>
    <w:rsid w:val="004D6016"/>
    <w:rsid w:val="004D6020"/>
    <w:rsid w:val="004D606F"/>
    <w:rsid w:val="004D60EC"/>
    <w:rsid w:val="004D6365"/>
    <w:rsid w:val="004D64C8"/>
    <w:rsid w:val="004D66A4"/>
    <w:rsid w:val="004D6779"/>
    <w:rsid w:val="004D6971"/>
    <w:rsid w:val="004D6AA4"/>
    <w:rsid w:val="004D6D7C"/>
    <w:rsid w:val="004D6F5A"/>
    <w:rsid w:val="004D709E"/>
    <w:rsid w:val="004D7C44"/>
    <w:rsid w:val="004D7D7C"/>
    <w:rsid w:val="004E0231"/>
    <w:rsid w:val="004E02A6"/>
    <w:rsid w:val="004E02D4"/>
    <w:rsid w:val="004E02FF"/>
    <w:rsid w:val="004E0321"/>
    <w:rsid w:val="004E05EB"/>
    <w:rsid w:val="004E087C"/>
    <w:rsid w:val="004E0904"/>
    <w:rsid w:val="004E0B09"/>
    <w:rsid w:val="004E0B26"/>
    <w:rsid w:val="004E0B56"/>
    <w:rsid w:val="004E0D02"/>
    <w:rsid w:val="004E0DB5"/>
    <w:rsid w:val="004E110E"/>
    <w:rsid w:val="004E113B"/>
    <w:rsid w:val="004E1316"/>
    <w:rsid w:val="004E1333"/>
    <w:rsid w:val="004E145D"/>
    <w:rsid w:val="004E15D9"/>
    <w:rsid w:val="004E1943"/>
    <w:rsid w:val="004E1AF7"/>
    <w:rsid w:val="004E1C2F"/>
    <w:rsid w:val="004E1C9A"/>
    <w:rsid w:val="004E242E"/>
    <w:rsid w:val="004E2460"/>
    <w:rsid w:val="004E2485"/>
    <w:rsid w:val="004E2495"/>
    <w:rsid w:val="004E2522"/>
    <w:rsid w:val="004E2581"/>
    <w:rsid w:val="004E264A"/>
    <w:rsid w:val="004E2B23"/>
    <w:rsid w:val="004E2C08"/>
    <w:rsid w:val="004E2D06"/>
    <w:rsid w:val="004E2D96"/>
    <w:rsid w:val="004E2DB9"/>
    <w:rsid w:val="004E2FA8"/>
    <w:rsid w:val="004E3054"/>
    <w:rsid w:val="004E3150"/>
    <w:rsid w:val="004E31D2"/>
    <w:rsid w:val="004E325C"/>
    <w:rsid w:val="004E3528"/>
    <w:rsid w:val="004E3607"/>
    <w:rsid w:val="004E3636"/>
    <w:rsid w:val="004E371D"/>
    <w:rsid w:val="004E376E"/>
    <w:rsid w:val="004E395F"/>
    <w:rsid w:val="004E3E3A"/>
    <w:rsid w:val="004E47F8"/>
    <w:rsid w:val="004E4892"/>
    <w:rsid w:val="004E496B"/>
    <w:rsid w:val="004E49E8"/>
    <w:rsid w:val="004E4A43"/>
    <w:rsid w:val="004E4BE6"/>
    <w:rsid w:val="004E4C43"/>
    <w:rsid w:val="004E4C50"/>
    <w:rsid w:val="004E4E10"/>
    <w:rsid w:val="004E4E75"/>
    <w:rsid w:val="004E4E8D"/>
    <w:rsid w:val="004E4FCD"/>
    <w:rsid w:val="004E514B"/>
    <w:rsid w:val="004E5359"/>
    <w:rsid w:val="004E5501"/>
    <w:rsid w:val="004E572C"/>
    <w:rsid w:val="004E59FC"/>
    <w:rsid w:val="004E5B1A"/>
    <w:rsid w:val="004E5BE6"/>
    <w:rsid w:val="004E5E1C"/>
    <w:rsid w:val="004E600C"/>
    <w:rsid w:val="004E6078"/>
    <w:rsid w:val="004E6350"/>
    <w:rsid w:val="004E6364"/>
    <w:rsid w:val="004E644D"/>
    <w:rsid w:val="004E666E"/>
    <w:rsid w:val="004E6A4E"/>
    <w:rsid w:val="004E6A51"/>
    <w:rsid w:val="004E6B19"/>
    <w:rsid w:val="004E6B1F"/>
    <w:rsid w:val="004E6BB4"/>
    <w:rsid w:val="004E6CB4"/>
    <w:rsid w:val="004E6CBB"/>
    <w:rsid w:val="004E6DB3"/>
    <w:rsid w:val="004E6F08"/>
    <w:rsid w:val="004E720A"/>
    <w:rsid w:val="004E768E"/>
    <w:rsid w:val="004E778E"/>
    <w:rsid w:val="004E782D"/>
    <w:rsid w:val="004E793B"/>
    <w:rsid w:val="004E7A58"/>
    <w:rsid w:val="004E7AA7"/>
    <w:rsid w:val="004E7B77"/>
    <w:rsid w:val="004E7CB8"/>
    <w:rsid w:val="004E7D77"/>
    <w:rsid w:val="004F0160"/>
    <w:rsid w:val="004F03AC"/>
    <w:rsid w:val="004F0488"/>
    <w:rsid w:val="004F0603"/>
    <w:rsid w:val="004F06F5"/>
    <w:rsid w:val="004F09FD"/>
    <w:rsid w:val="004F1151"/>
    <w:rsid w:val="004F116C"/>
    <w:rsid w:val="004F123B"/>
    <w:rsid w:val="004F14E8"/>
    <w:rsid w:val="004F15A5"/>
    <w:rsid w:val="004F1732"/>
    <w:rsid w:val="004F178A"/>
    <w:rsid w:val="004F19E4"/>
    <w:rsid w:val="004F1C01"/>
    <w:rsid w:val="004F1CDF"/>
    <w:rsid w:val="004F1E4D"/>
    <w:rsid w:val="004F2115"/>
    <w:rsid w:val="004F21E2"/>
    <w:rsid w:val="004F242F"/>
    <w:rsid w:val="004F26FE"/>
    <w:rsid w:val="004F2A5B"/>
    <w:rsid w:val="004F2A78"/>
    <w:rsid w:val="004F2AC9"/>
    <w:rsid w:val="004F2B07"/>
    <w:rsid w:val="004F2D44"/>
    <w:rsid w:val="004F31A9"/>
    <w:rsid w:val="004F3364"/>
    <w:rsid w:val="004F339C"/>
    <w:rsid w:val="004F3A2D"/>
    <w:rsid w:val="004F3AAF"/>
    <w:rsid w:val="004F3DA4"/>
    <w:rsid w:val="004F3FAA"/>
    <w:rsid w:val="004F40E3"/>
    <w:rsid w:val="004F4471"/>
    <w:rsid w:val="004F4545"/>
    <w:rsid w:val="004F45D5"/>
    <w:rsid w:val="004F4879"/>
    <w:rsid w:val="004F491E"/>
    <w:rsid w:val="004F4D67"/>
    <w:rsid w:val="004F50CC"/>
    <w:rsid w:val="004F51B9"/>
    <w:rsid w:val="004F525A"/>
    <w:rsid w:val="004F540B"/>
    <w:rsid w:val="004F551F"/>
    <w:rsid w:val="004F5560"/>
    <w:rsid w:val="004F566F"/>
    <w:rsid w:val="004F56EC"/>
    <w:rsid w:val="004F57DF"/>
    <w:rsid w:val="004F583F"/>
    <w:rsid w:val="004F5D04"/>
    <w:rsid w:val="004F6351"/>
    <w:rsid w:val="004F64B2"/>
    <w:rsid w:val="004F660A"/>
    <w:rsid w:val="004F6920"/>
    <w:rsid w:val="004F69E9"/>
    <w:rsid w:val="004F6A7B"/>
    <w:rsid w:val="004F6B0B"/>
    <w:rsid w:val="004F6C8E"/>
    <w:rsid w:val="004F6D66"/>
    <w:rsid w:val="004F6D8B"/>
    <w:rsid w:val="004F6E94"/>
    <w:rsid w:val="004F6FE8"/>
    <w:rsid w:val="004F7088"/>
    <w:rsid w:val="004F7257"/>
    <w:rsid w:val="004F72C2"/>
    <w:rsid w:val="004F75E2"/>
    <w:rsid w:val="004F784E"/>
    <w:rsid w:val="004F78C0"/>
    <w:rsid w:val="004F7925"/>
    <w:rsid w:val="004F7A2B"/>
    <w:rsid w:val="004F7ED9"/>
    <w:rsid w:val="00500050"/>
    <w:rsid w:val="00500120"/>
    <w:rsid w:val="005004DF"/>
    <w:rsid w:val="005005F9"/>
    <w:rsid w:val="00500868"/>
    <w:rsid w:val="00500975"/>
    <w:rsid w:val="00500CA2"/>
    <w:rsid w:val="00500D6D"/>
    <w:rsid w:val="00500DAF"/>
    <w:rsid w:val="00500F6D"/>
    <w:rsid w:val="0050152A"/>
    <w:rsid w:val="0050167C"/>
    <w:rsid w:val="0050190D"/>
    <w:rsid w:val="00501958"/>
    <w:rsid w:val="00501BE5"/>
    <w:rsid w:val="00501F5C"/>
    <w:rsid w:val="00502028"/>
    <w:rsid w:val="005022C7"/>
    <w:rsid w:val="005023EB"/>
    <w:rsid w:val="0050253A"/>
    <w:rsid w:val="00502660"/>
    <w:rsid w:val="005026D6"/>
    <w:rsid w:val="005026DE"/>
    <w:rsid w:val="00502A07"/>
    <w:rsid w:val="00502D8F"/>
    <w:rsid w:val="00502E73"/>
    <w:rsid w:val="00502E74"/>
    <w:rsid w:val="00502F37"/>
    <w:rsid w:val="0050305E"/>
    <w:rsid w:val="005033FD"/>
    <w:rsid w:val="0050347E"/>
    <w:rsid w:val="0050367B"/>
    <w:rsid w:val="005036E8"/>
    <w:rsid w:val="0050379D"/>
    <w:rsid w:val="005037AC"/>
    <w:rsid w:val="00503A2A"/>
    <w:rsid w:val="00503D4C"/>
    <w:rsid w:val="00503E47"/>
    <w:rsid w:val="00504107"/>
    <w:rsid w:val="0050418B"/>
    <w:rsid w:val="0050421A"/>
    <w:rsid w:val="005042DE"/>
    <w:rsid w:val="0050442E"/>
    <w:rsid w:val="005047B3"/>
    <w:rsid w:val="005048D0"/>
    <w:rsid w:val="00504B7F"/>
    <w:rsid w:val="00504C1E"/>
    <w:rsid w:val="00504D07"/>
    <w:rsid w:val="00504F94"/>
    <w:rsid w:val="00504FF0"/>
    <w:rsid w:val="00505056"/>
    <w:rsid w:val="00505180"/>
    <w:rsid w:val="0050521F"/>
    <w:rsid w:val="005052A9"/>
    <w:rsid w:val="00505311"/>
    <w:rsid w:val="0050539D"/>
    <w:rsid w:val="00505A26"/>
    <w:rsid w:val="00505C15"/>
    <w:rsid w:val="00505D37"/>
    <w:rsid w:val="00506156"/>
    <w:rsid w:val="00506314"/>
    <w:rsid w:val="005065E6"/>
    <w:rsid w:val="00506834"/>
    <w:rsid w:val="00506A7D"/>
    <w:rsid w:val="00506A96"/>
    <w:rsid w:val="00506ABE"/>
    <w:rsid w:val="00506AF0"/>
    <w:rsid w:val="00506C5B"/>
    <w:rsid w:val="00506C82"/>
    <w:rsid w:val="00506E71"/>
    <w:rsid w:val="00506F16"/>
    <w:rsid w:val="00507104"/>
    <w:rsid w:val="0050715B"/>
    <w:rsid w:val="0050735E"/>
    <w:rsid w:val="00507368"/>
    <w:rsid w:val="00507401"/>
    <w:rsid w:val="00507688"/>
    <w:rsid w:val="0050793E"/>
    <w:rsid w:val="00507BD4"/>
    <w:rsid w:val="00507E44"/>
    <w:rsid w:val="00510260"/>
    <w:rsid w:val="00510408"/>
    <w:rsid w:val="005106AC"/>
    <w:rsid w:val="005107EA"/>
    <w:rsid w:val="005109FA"/>
    <w:rsid w:val="00510A79"/>
    <w:rsid w:val="00510E42"/>
    <w:rsid w:val="00510F1C"/>
    <w:rsid w:val="00510F3A"/>
    <w:rsid w:val="00510F50"/>
    <w:rsid w:val="00511070"/>
    <w:rsid w:val="00511807"/>
    <w:rsid w:val="00511881"/>
    <w:rsid w:val="00511901"/>
    <w:rsid w:val="00511905"/>
    <w:rsid w:val="00511983"/>
    <w:rsid w:val="00511A71"/>
    <w:rsid w:val="00511AA4"/>
    <w:rsid w:val="005121D9"/>
    <w:rsid w:val="00512234"/>
    <w:rsid w:val="005122D0"/>
    <w:rsid w:val="00512405"/>
    <w:rsid w:val="00512543"/>
    <w:rsid w:val="005125D2"/>
    <w:rsid w:val="005126B3"/>
    <w:rsid w:val="005126C2"/>
    <w:rsid w:val="00512792"/>
    <w:rsid w:val="00512813"/>
    <w:rsid w:val="005129D0"/>
    <w:rsid w:val="00512A82"/>
    <w:rsid w:val="00512B31"/>
    <w:rsid w:val="00512C4A"/>
    <w:rsid w:val="00512CA9"/>
    <w:rsid w:val="00512D14"/>
    <w:rsid w:val="00512FD9"/>
    <w:rsid w:val="00513420"/>
    <w:rsid w:val="0051346D"/>
    <w:rsid w:val="00513A04"/>
    <w:rsid w:val="00513AC8"/>
    <w:rsid w:val="00513C3F"/>
    <w:rsid w:val="00513F2A"/>
    <w:rsid w:val="00513FB5"/>
    <w:rsid w:val="00514052"/>
    <w:rsid w:val="00514169"/>
    <w:rsid w:val="0051432F"/>
    <w:rsid w:val="005144D0"/>
    <w:rsid w:val="005149F3"/>
    <w:rsid w:val="00514EC4"/>
    <w:rsid w:val="00514F2B"/>
    <w:rsid w:val="00515204"/>
    <w:rsid w:val="005153F9"/>
    <w:rsid w:val="005157C9"/>
    <w:rsid w:val="00515841"/>
    <w:rsid w:val="005158E0"/>
    <w:rsid w:val="00515955"/>
    <w:rsid w:val="00515B8B"/>
    <w:rsid w:val="00515C67"/>
    <w:rsid w:val="00515D53"/>
    <w:rsid w:val="00515FA9"/>
    <w:rsid w:val="00516254"/>
    <w:rsid w:val="0051628B"/>
    <w:rsid w:val="00516297"/>
    <w:rsid w:val="005163B1"/>
    <w:rsid w:val="005163C7"/>
    <w:rsid w:val="0051679A"/>
    <w:rsid w:val="005168A1"/>
    <w:rsid w:val="005169CE"/>
    <w:rsid w:val="00516C6B"/>
    <w:rsid w:val="0051714E"/>
    <w:rsid w:val="00517272"/>
    <w:rsid w:val="005176A2"/>
    <w:rsid w:val="00517719"/>
    <w:rsid w:val="0051782E"/>
    <w:rsid w:val="005179F1"/>
    <w:rsid w:val="00517B0B"/>
    <w:rsid w:val="00517B1A"/>
    <w:rsid w:val="00517EAC"/>
    <w:rsid w:val="005201F0"/>
    <w:rsid w:val="00520388"/>
    <w:rsid w:val="0052055C"/>
    <w:rsid w:val="005209C2"/>
    <w:rsid w:val="00520CAD"/>
    <w:rsid w:val="00520D35"/>
    <w:rsid w:val="00520D86"/>
    <w:rsid w:val="00520F52"/>
    <w:rsid w:val="00520F6E"/>
    <w:rsid w:val="00521049"/>
    <w:rsid w:val="0052125F"/>
    <w:rsid w:val="005212A1"/>
    <w:rsid w:val="00521523"/>
    <w:rsid w:val="005215FD"/>
    <w:rsid w:val="00521C60"/>
    <w:rsid w:val="00521E3C"/>
    <w:rsid w:val="00521EEC"/>
    <w:rsid w:val="00521F0B"/>
    <w:rsid w:val="00521F44"/>
    <w:rsid w:val="00521F4C"/>
    <w:rsid w:val="00522011"/>
    <w:rsid w:val="0052215A"/>
    <w:rsid w:val="005221CF"/>
    <w:rsid w:val="005221DE"/>
    <w:rsid w:val="0052233B"/>
    <w:rsid w:val="0052256D"/>
    <w:rsid w:val="00522756"/>
    <w:rsid w:val="00522AEE"/>
    <w:rsid w:val="005230EE"/>
    <w:rsid w:val="0052352E"/>
    <w:rsid w:val="005239A4"/>
    <w:rsid w:val="00523A2B"/>
    <w:rsid w:val="00523ACF"/>
    <w:rsid w:val="00523D53"/>
    <w:rsid w:val="00523FD1"/>
    <w:rsid w:val="00524030"/>
    <w:rsid w:val="00524143"/>
    <w:rsid w:val="005241E6"/>
    <w:rsid w:val="00524211"/>
    <w:rsid w:val="00524224"/>
    <w:rsid w:val="00524479"/>
    <w:rsid w:val="00524589"/>
    <w:rsid w:val="005246DE"/>
    <w:rsid w:val="005247CF"/>
    <w:rsid w:val="00524A4D"/>
    <w:rsid w:val="00524A86"/>
    <w:rsid w:val="00524B87"/>
    <w:rsid w:val="00524D32"/>
    <w:rsid w:val="00524DD6"/>
    <w:rsid w:val="00524FB8"/>
    <w:rsid w:val="005255E0"/>
    <w:rsid w:val="00525642"/>
    <w:rsid w:val="005256DB"/>
    <w:rsid w:val="0052575C"/>
    <w:rsid w:val="00525963"/>
    <w:rsid w:val="00525CCF"/>
    <w:rsid w:val="005260F8"/>
    <w:rsid w:val="00526150"/>
    <w:rsid w:val="005262E4"/>
    <w:rsid w:val="0052650B"/>
    <w:rsid w:val="0052664F"/>
    <w:rsid w:val="00526665"/>
    <w:rsid w:val="00526A26"/>
    <w:rsid w:val="00526CEA"/>
    <w:rsid w:val="00526F11"/>
    <w:rsid w:val="00526F2B"/>
    <w:rsid w:val="00527296"/>
    <w:rsid w:val="005273B6"/>
    <w:rsid w:val="00527415"/>
    <w:rsid w:val="00527472"/>
    <w:rsid w:val="005274E5"/>
    <w:rsid w:val="00527681"/>
    <w:rsid w:val="005277A5"/>
    <w:rsid w:val="0052786F"/>
    <w:rsid w:val="00527945"/>
    <w:rsid w:val="00527A01"/>
    <w:rsid w:val="00527A30"/>
    <w:rsid w:val="00527A69"/>
    <w:rsid w:val="00527BC8"/>
    <w:rsid w:val="00527C53"/>
    <w:rsid w:val="00527D0C"/>
    <w:rsid w:val="00527E23"/>
    <w:rsid w:val="00527ECD"/>
    <w:rsid w:val="00527EEC"/>
    <w:rsid w:val="00527F1D"/>
    <w:rsid w:val="00530026"/>
    <w:rsid w:val="00530126"/>
    <w:rsid w:val="00530442"/>
    <w:rsid w:val="00530909"/>
    <w:rsid w:val="00530A9B"/>
    <w:rsid w:val="00531100"/>
    <w:rsid w:val="0053114A"/>
    <w:rsid w:val="005312C5"/>
    <w:rsid w:val="0053132F"/>
    <w:rsid w:val="00531485"/>
    <w:rsid w:val="005316BD"/>
    <w:rsid w:val="005318AB"/>
    <w:rsid w:val="005318FC"/>
    <w:rsid w:val="00531A85"/>
    <w:rsid w:val="00531B48"/>
    <w:rsid w:val="00532250"/>
    <w:rsid w:val="00532302"/>
    <w:rsid w:val="005324C5"/>
    <w:rsid w:val="005324EB"/>
    <w:rsid w:val="005325DA"/>
    <w:rsid w:val="00532830"/>
    <w:rsid w:val="005329E0"/>
    <w:rsid w:val="00532B0C"/>
    <w:rsid w:val="00532C2E"/>
    <w:rsid w:val="00532C72"/>
    <w:rsid w:val="00532DB8"/>
    <w:rsid w:val="00533091"/>
    <w:rsid w:val="005330F3"/>
    <w:rsid w:val="00533487"/>
    <w:rsid w:val="00533653"/>
    <w:rsid w:val="00533771"/>
    <w:rsid w:val="005337BD"/>
    <w:rsid w:val="00533997"/>
    <w:rsid w:val="00533AD6"/>
    <w:rsid w:val="00533C1A"/>
    <w:rsid w:val="00533F81"/>
    <w:rsid w:val="00534247"/>
    <w:rsid w:val="0053472A"/>
    <w:rsid w:val="0053500E"/>
    <w:rsid w:val="005350A9"/>
    <w:rsid w:val="00535186"/>
    <w:rsid w:val="00535614"/>
    <w:rsid w:val="00535653"/>
    <w:rsid w:val="0053588D"/>
    <w:rsid w:val="00535963"/>
    <w:rsid w:val="00535D37"/>
    <w:rsid w:val="005361B0"/>
    <w:rsid w:val="00536431"/>
    <w:rsid w:val="00536B10"/>
    <w:rsid w:val="00536CED"/>
    <w:rsid w:val="00536EC4"/>
    <w:rsid w:val="005371B5"/>
    <w:rsid w:val="00537428"/>
    <w:rsid w:val="005376C0"/>
    <w:rsid w:val="0053779E"/>
    <w:rsid w:val="00537892"/>
    <w:rsid w:val="00537A3B"/>
    <w:rsid w:val="00537D01"/>
    <w:rsid w:val="00537F1B"/>
    <w:rsid w:val="00537FFC"/>
    <w:rsid w:val="0054004D"/>
    <w:rsid w:val="005403D8"/>
    <w:rsid w:val="00540481"/>
    <w:rsid w:val="005406E3"/>
    <w:rsid w:val="005407F0"/>
    <w:rsid w:val="005409CA"/>
    <w:rsid w:val="00540B1E"/>
    <w:rsid w:val="00540DE4"/>
    <w:rsid w:val="00541026"/>
    <w:rsid w:val="0054102A"/>
    <w:rsid w:val="005410D1"/>
    <w:rsid w:val="005410D2"/>
    <w:rsid w:val="005412DD"/>
    <w:rsid w:val="0054130D"/>
    <w:rsid w:val="0054182B"/>
    <w:rsid w:val="00541845"/>
    <w:rsid w:val="00541AD4"/>
    <w:rsid w:val="00541B6F"/>
    <w:rsid w:val="00541D13"/>
    <w:rsid w:val="00541E20"/>
    <w:rsid w:val="00542201"/>
    <w:rsid w:val="0054239D"/>
    <w:rsid w:val="0054241E"/>
    <w:rsid w:val="005425FC"/>
    <w:rsid w:val="00542B6B"/>
    <w:rsid w:val="00542C47"/>
    <w:rsid w:val="00542D1F"/>
    <w:rsid w:val="0054309F"/>
    <w:rsid w:val="00543470"/>
    <w:rsid w:val="005434FB"/>
    <w:rsid w:val="00543754"/>
    <w:rsid w:val="00543809"/>
    <w:rsid w:val="005438B6"/>
    <w:rsid w:val="00543A36"/>
    <w:rsid w:val="00543A60"/>
    <w:rsid w:val="00543B7E"/>
    <w:rsid w:val="00543C12"/>
    <w:rsid w:val="00543CD3"/>
    <w:rsid w:val="00543D16"/>
    <w:rsid w:val="00543D62"/>
    <w:rsid w:val="00543FCA"/>
    <w:rsid w:val="00544030"/>
    <w:rsid w:val="005440D6"/>
    <w:rsid w:val="00544233"/>
    <w:rsid w:val="00544279"/>
    <w:rsid w:val="005442F0"/>
    <w:rsid w:val="005443E2"/>
    <w:rsid w:val="00544427"/>
    <w:rsid w:val="00544446"/>
    <w:rsid w:val="0054451C"/>
    <w:rsid w:val="00544766"/>
    <w:rsid w:val="005448A9"/>
    <w:rsid w:val="00544DF4"/>
    <w:rsid w:val="00545196"/>
    <w:rsid w:val="00545284"/>
    <w:rsid w:val="005454AB"/>
    <w:rsid w:val="005454C7"/>
    <w:rsid w:val="0054551C"/>
    <w:rsid w:val="005455A5"/>
    <w:rsid w:val="005455B1"/>
    <w:rsid w:val="005458F4"/>
    <w:rsid w:val="005459C2"/>
    <w:rsid w:val="00545CEE"/>
    <w:rsid w:val="00545E34"/>
    <w:rsid w:val="005460A3"/>
    <w:rsid w:val="0054626E"/>
    <w:rsid w:val="0054633A"/>
    <w:rsid w:val="00546409"/>
    <w:rsid w:val="0054643C"/>
    <w:rsid w:val="00546832"/>
    <w:rsid w:val="005468EA"/>
    <w:rsid w:val="00546A90"/>
    <w:rsid w:val="00546C67"/>
    <w:rsid w:val="00546D10"/>
    <w:rsid w:val="0054709B"/>
    <w:rsid w:val="00547235"/>
    <w:rsid w:val="005472E9"/>
    <w:rsid w:val="0054735E"/>
    <w:rsid w:val="00547652"/>
    <w:rsid w:val="005476AF"/>
    <w:rsid w:val="00547B9F"/>
    <w:rsid w:val="00547BBD"/>
    <w:rsid w:val="00547BF4"/>
    <w:rsid w:val="0055039E"/>
    <w:rsid w:val="005505B1"/>
    <w:rsid w:val="00550603"/>
    <w:rsid w:val="0055067A"/>
    <w:rsid w:val="005506BE"/>
    <w:rsid w:val="00550875"/>
    <w:rsid w:val="005508C1"/>
    <w:rsid w:val="0055093C"/>
    <w:rsid w:val="00550D56"/>
    <w:rsid w:val="00550F0A"/>
    <w:rsid w:val="00550F72"/>
    <w:rsid w:val="00551003"/>
    <w:rsid w:val="0055106F"/>
    <w:rsid w:val="005510AF"/>
    <w:rsid w:val="00551440"/>
    <w:rsid w:val="005514C3"/>
    <w:rsid w:val="00551F4A"/>
    <w:rsid w:val="00552041"/>
    <w:rsid w:val="005522E9"/>
    <w:rsid w:val="00552363"/>
    <w:rsid w:val="005527C5"/>
    <w:rsid w:val="005527C6"/>
    <w:rsid w:val="0055286E"/>
    <w:rsid w:val="00552903"/>
    <w:rsid w:val="0055290A"/>
    <w:rsid w:val="00552BDC"/>
    <w:rsid w:val="00552DA5"/>
    <w:rsid w:val="00552E47"/>
    <w:rsid w:val="00552FDC"/>
    <w:rsid w:val="005533DC"/>
    <w:rsid w:val="005535D1"/>
    <w:rsid w:val="0055372D"/>
    <w:rsid w:val="00553856"/>
    <w:rsid w:val="005538A7"/>
    <w:rsid w:val="00553B53"/>
    <w:rsid w:val="005540E2"/>
    <w:rsid w:val="0055420D"/>
    <w:rsid w:val="00554598"/>
    <w:rsid w:val="005545B7"/>
    <w:rsid w:val="005549C2"/>
    <w:rsid w:val="00554AD9"/>
    <w:rsid w:val="00554B32"/>
    <w:rsid w:val="00554B59"/>
    <w:rsid w:val="00554FF9"/>
    <w:rsid w:val="00555252"/>
    <w:rsid w:val="00555292"/>
    <w:rsid w:val="0055533F"/>
    <w:rsid w:val="00555481"/>
    <w:rsid w:val="0055555F"/>
    <w:rsid w:val="00555569"/>
    <w:rsid w:val="005557D3"/>
    <w:rsid w:val="0055584B"/>
    <w:rsid w:val="00555C8B"/>
    <w:rsid w:val="00555CC1"/>
    <w:rsid w:val="00555E0B"/>
    <w:rsid w:val="00555E91"/>
    <w:rsid w:val="005560BF"/>
    <w:rsid w:val="00556252"/>
    <w:rsid w:val="0055653A"/>
    <w:rsid w:val="005565F8"/>
    <w:rsid w:val="00556633"/>
    <w:rsid w:val="0055666C"/>
    <w:rsid w:val="0055667F"/>
    <w:rsid w:val="00556741"/>
    <w:rsid w:val="00556966"/>
    <w:rsid w:val="00556EE7"/>
    <w:rsid w:val="00557097"/>
    <w:rsid w:val="0055713A"/>
    <w:rsid w:val="0055719B"/>
    <w:rsid w:val="00557267"/>
    <w:rsid w:val="00557539"/>
    <w:rsid w:val="0055753D"/>
    <w:rsid w:val="0055765C"/>
    <w:rsid w:val="00557688"/>
    <w:rsid w:val="0055784E"/>
    <w:rsid w:val="005579AF"/>
    <w:rsid w:val="00557BE1"/>
    <w:rsid w:val="00557BE2"/>
    <w:rsid w:val="00557D96"/>
    <w:rsid w:val="0056002A"/>
    <w:rsid w:val="00560241"/>
    <w:rsid w:val="0056031B"/>
    <w:rsid w:val="00560433"/>
    <w:rsid w:val="005605E2"/>
    <w:rsid w:val="005606D6"/>
    <w:rsid w:val="0056150D"/>
    <w:rsid w:val="0056151B"/>
    <w:rsid w:val="00561557"/>
    <w:rsid w:val="005615DE"/>
    <w:rsid w:val="0056178D"/>
    <w:rsid w:val="005617BB"/>
    <w:rsid w:val="00561811"/>
    <w:rsid w:val="00561C08"/>
    <w:rsid w:val="0056226E"/>
    <w:rsid w:val="00562552"/>
    <w:rsid w:val="005626AE"/>
    <w:rsid w:val="005626F6"/>
    <w:rsid w:val="00562712"/>
    <w:rsid w:val="005627ED"/>
    <w:rsid w:val="00562AE9"/>
    <w:rsid w:val="00562BE0"/>
    <w:rsid w:val="00562C63"/>
    <w:rsid w:val="00562CB2"/>
    <w:rsid w:val="00562CD0"/>
    <w:rsid w:val="00562F4C"/>
    <w:rsid w:val="00562FE4"/>
    <w:rsid w:val="0056309E"/>
    <w:rsid w:val="005630B9"/>
    <w:rsid w:val="0056312F"/>
    <w:rsid w:val="00563217"/>
    <w:rsid w:val="00563241"/>
    <w:rsid w:val="005633E2"/>
    <w:rsid w:val="00563521"/>
    <w:rsid w:val="005635AD"/>
    <w:rsid w:val="005636C1"/>
    <w:rsid w:val="005637ED"/>
    <w:rsid w:val="005638E5"/>
    <w:rsid w:val="005639A4"/>
    <w:rsid w:val="00563D96"/>
    <w:rsid w:val="00563DB9"/>
    <w:rsid w:val="00563F90"/>
    <w:rsid w:val="00563FA0"/>
    <w:rsid w:val="0056419F"/>
    <w:rsid w:val="005641F2"/>
    <w:rsid w:val="00564515"/>
    <w:rsid w:val="0056454A"/>
    <w:rsid w:val="0056454E"/>
    <w:rsid w:val="0056462A"/>
    <w:rsid w:val="005646E2"/>
    <w:rsid w:val="005648FE"/>
    <w:rsid w:val="00564917"/>
    <w:rsid w:val="00564965"/>
    <w:rsid w:val="0056499F"/>
    <w:rsid w:val="005649E9"/>
    <w:rsid w:val="00564A98"/>
    <w:rsid w:val="00564C34"/>
    <w:rsid w:val="00564DF6"/>
    <w:rsid w:val="00564EEE"/>
    <w:rsid w:val="00565209"/>
    <w:rsid w:val="005652DF"/>
    <w:rsid w:val="0056532E"/>
    <w:rsid w:val="0056543B"/>
    <w:rsid w:val="005654A8"/>
    <w:rsid w:val="00565770"/>
    <w:rsid w:val="00565823"/>
    <w:rsid w:val="00566484"/>
    <w:rsid w:val="0056654C"/>
    <w:rsid w:val="00566701"/>
    <w:rsid w:val="0056675B"/>
    <w:rsid w:val="00566916"/>
    <w:rsid w:val="00566D0B"/>
    <w:rsid w:val="00566E0C"/>
    <w:rsid w:val="00566F59"/>
    <w:rsid w:val="005674A6"/>
    <w:rsid w:val="005675B1"/>
    <w:rsid w:val="0056774F"/>
    <w:rsid w:val="00567820"/>
    <w:rsid w:val="00567956"/>
    <w:rsid w:val="005679A8"/>
    <w:rsid w:val="00567A5E"/>
    <w:rsid w:val="00567AAA"/>
    <w:rsid w:val="00567C70"/>
    <w:rsid w:val="00567DE6"/>
    <w:rsid w:val="00567F85"/>
    <w:rsid w:val="00570333"/>
    <w:rsid w:val="0057035C"/>
    <w:rsid w:val="005703EA"/>
    <w:rsid w:val="0057075A"/>
    <w:rsid w:val="00570AFC"/>
    <w:rsid w:val="00570C55"/>
    <w:rsid w:val="00570DC5"/>
    <w:rsid w:val="00571007"/>
    <w:rsid w:val="005710E4"/>
    <w:rsid w:val="00571166"/>
    <w:rsid w:val="005711A1"/>
    <w:rsid w:val="005711FC"/>
    <w:rsid w:val="00571248"/>
    <w:rsid w:val="005714BA"/>
    <w:rsid w:val="0057157C"/>
    <w:rsid w:val="0057159E"/>
    <w:rsid w:val="005715AF"/>
    <w:rsid w:val="005715F4"/>
    <w:rsid w:val="0057172C"/>
    <w:rsid w:val="0057173F"/>
    <w:rsid w:val="0057194B"/>
    <w:rsid w:val="005719BF"/>
    <w:rsid w:val="00571AF9"/>
    <w:rsid w:val="00571CEF"/>
    <w:rsid w:val="00572074"/>
    <w:rsid w:val="005720ED"/>
    <w:rsid w:val="00572284"/>
    <w:rsid w:val="0057230A"/>
    <w:rsid w:val="00572443"/>
    <w:rsid w:val="005724F5"/>
    <w:rsid w:val="005725AF"/>
    <w:rsid w:val="00572C2F"/>
    <w:rsid w:val="00572E1A"/>
    <w:rsid w:val="0057309D"/>
    <w:rsid w:val="005731BC"/>
    <w:rsid w:val="0057330A"/>
    <w:rsid w:val="00573510"/>
    <w:rsid w:val="00573560"/>
    <w:rsid w:val="00573588"/>
    <w:rsid w:val="005736A0"/>
    <w:rsid w:val="005736FC"/>
    <w:rsid w:val="0057377B"/>
    <w:rsid w:val="00573871"/>
    <w:rsid w:val="005738F0"/>
    <w:rsid w:val="0057390C"/>
    <w:rsid w:val="00573B07"/>
    <w:rsid w:val="00573C36"/>
    <w:rsid w:val="00573D13"/>
    <w:rsid w:val="00573E9D"/>
    <w:rsid w:val="00573FAF"/>
    <w:rsid w:val="00573FD5"/>
    <w:rsid w:val="0057406B"/>
    <w:rsid w:val="005742D9"/>
    <w:rsid w:val="00574348"/>
    <w:rsid w:val="005744D1"/>
    <w:rsid w:val="00574856"/>
    <w:rsid w:val="00574DEB"/>
    <w:rsid w:val="00574E48"/>
    <w:rsid w:val="00574EA0"/>
    <w:rsid w:val="00575177"/>
    <w:rsid w:val="005753B1"/>
    <w:rsid w:val="00575833"/>
    <w:rsid w:val="005758A2"/>
    <w:rsid w:val="00575A36"/>
    <w:rsid w:val="00575E9D"/>
    <w:rsid w:val="00575FCA"/>
    <w:rsid w:val="00576156"/>
    <w:rsid w:val="0057616D"/>
    <w:rsid w:val="0057629E"/>
    <w:rsid w:val="005765B2"/>
    <w:rsid w:val="005765F6"/>
    <w:rsid w:val="00576601"/>
    <w:rsid w:val="0057678C"/>
    <w:rsid w:val="005767F5"/>
    <w:rsid w:val="00576992"/>
    <w:rsid w:val="00576A90"/>
    <w:rsid w:val="00576AAB"/>
    <w:rsid w:val="00576B35"/>
    <w:rsid w:val="00576BA7"/>
    <w:rsid w:val="00576C53"/>
    <w:rsid w:val="00576DE0"/>
    <w:rsid w:val="00576FF4"/>
    <w:rsid w:val="00577387"/>
    <w:rsid w:val="0057795C"/>
    <w:rsid w:val="00577CF5"/>
    <w:rsid w:val="00577E4E"/>
    <w:rsid w:val="00577F45"/>
    <w:rsid w:val="005800C5"/>
    <w:rsid w:val="00580479"/>
    <w:rsid w:val="00580483"/>
    <w:rsid w:val="0058058D"/>
    <w:rsid w:val="0058064F"/>
    <w:rsid w:val="00580668"/>
    <w:rsid w:val="005809CA"/>
    <w:rsid w:val="00580C4D"/>
    <w:rsid w:val="00580D34"/>
    <w:rsid w:val="00580E1D"/>
    <w:rsid w:val="00580E65"/>
    <w:rsid w:val="00581156"/>
    <w:rsid w:val="00581187"/>
    <w:rsid w:val="0058125D"/>
    <w:rsid w:val="005812A8"/>
    <w:rsid w:val="00581337"/>
    <w:rsid w:val="005815F5"/>
    <w:rsid w:val="00581603"/>
    <w:rsid w:val="00581700"/>
    <w:rsid w:val="005818F8"/>
    <w:rsid w:val="00581949"/>
    <w:rsid w:val="00581C57"/>
    <w:rsid w:val="00581EA6"/>
    <w:rsid w:val="00581F64"/>
    <w:rsid w:val="00581FD9"/>
    <w:rsid w:val="005821F5"/>
    <w:rsid w:val="0058235A"/>
    <w:rsid w:val="0058244C"/>
    <w:rsid w:val="00582B43"/>
    <w:rsid w:val="00582C24"/>
    <w:rsid w:val="00582E74"/>
    <w:rsid w:val="00583188"/>
    <w:rsid w:val="00583364"/>
    <w:rsid w:val="00583482"/>
    <w:rsid w:val="0058351C"/>
    <w:rsid w:val="0058390F"/>
    <w:rsid w:val="00583922"/>
    <w:rsid w:val="0058396A"/>
    <w:rsid w:val="0058398C"/>
    <w:rsid w:val="00583995"/>
    <w:rsid w:val="00583C77"/>
    <w:rsid w:val="00583D5E"/>
    <w:rsid w:val="00583EF6"/>
    <w:rsid w:val="00584062"/>
    <w:rsid w:val="00584153"/>
    <w:rsid w:val="005841A0"/>
    <w:rsid w:val="0058432B"/>
    <w:rsid w:val="00584357"/>
    <w:rsid w:val="005845B6"/>
    <w:rsid w:val="005846A4"/>
    <w:rsid w:val="005848A1"/>
    <w:rsid w:val="00584A42"/>
    <w:rsid w:val="00584DBC"/>
    <w:rsid w:val="00584E01"/>
    <w:rsid w:val="005851B1"/>
    <w:rsid w:val="005852B2"/>
    <w:rsid w:val="0058535B"/>
    <w:rsid w:val="005853FB"/>
    <w:rsid w:val="00585812"/>
    <w:rsid w:val="00585896"/>
    <w:rsid w:val="00585921"/>
    <w:rsid w:val="0058593C"/>
    <w:rsid w:val="005859C0"/>
    <w:rsid w:val="00585A56"/>
    <w:rsid w:val="00585A98"/>
    <w:rsid w:val="00585AA0"/>
    <w:rsid w:val="00585AD3"/>
    <w:rsid w:val="00585E57"/>
    <w:rsid w:val="005861FF"/>
    <w:rsid w:val="00586267"/>
    <w:rsid w:val="00586339"/>
    <w:rsid w:val="0058645D"/>
    <w:rsid w:val="0058649B"/>
    <w:rsid w:val="005864C2"/>
    <w:rsid w:val="00586597"/>
    <w:rsid w:val="0058659C"/>
    <w:rsid w:val="0058665C"/>
    <w:rsid w:val="0058666A"/>
    <w:rsid w:val="005866E4"/>
    <w:rsid w:val="00586818"/>
    <w:rsid w:val="0058685E"/>
    <w:rsid w:val="00586B0C"/>
    <w:rsid w:val="0058708A"/>
    <w:rsid w:val="005871F3"/>
    <w:rsid w:val="0058737E"/>
    <w:rsid w:val="00587464"/>
    <w:rsid w:val="0058787C"/>
    <w:rsid w:val="00587C3C"/>
    <w:rsid w:val="00587C5B"/>
    <w:rsid w:val="00587E56"/>
    <w:rsid w:val="00587FC1"/>
    <w:rsid w:val="00590054"/>
    <w:rsid w:val="0059028F"/>
    <w:rsid w:val="005904A2"/>
    <w:rsid w:val="0059057B"/>
    <w:rsid w:val="005905ED"/>
    <w:rsid w:val="00590634"/>
    <w:rsid w:val="0059072F"/>
    <w:rsid w:val="0059085A"/>
    <w:rsid w:val="005909BD"/>
    <w:rsid w:val="00590EC4"/>
    <w:rsid w:val="00590FC7"/>
    <w:rsid w:val="00591126"/>
    <w:rsid w:val="00591266"/>
    <w:rsid w:val="00591581"/>
    <w:rsid w:val="00591B93"/>
    <w:rsid w:val="00591C78"/>
    <w:rsid w:val="00591D59"/>
    <w:rsid w:val="00591EAD"/>
    <w:rsid w:val="005921C2"/>
    <w:rsid w:val="00592496"/>
    <w:rsid w:val="00592533"/>
    <w:rsid w:val="0059271D"/>
    <w:rsid w:val="00592A46"/>
    <w:rsid w:val="00592B39"/>
    <w:rsid w:val="00592D89"/>
    <w:rsid w:val="00592FB9"/>
    <w:rsid w:val="00593345"/>
    <w:rsid w:val="00593632"/>
    <w:rsid w:val="00593667"/>
    <w:rsid w:val="00593746"/>
    <w:rsid w:val="00593B32"/>
    <w:rsid w:val="00593D16"/>
    <w:rsid w:val="00593EDE"/>
    <w:rsid w:val="00593F04"/>
    <w:rsid w:val="0059410E"/>
    <w:rsid w:val="005942C0"/>
    <w:rsid w:val="0059445A"/>
    <w:rsid w:val="00594A91"/>
    <w:rsid w:val="00594BE7"/>
    <w:rsid w:val="00594C89"/>
    <w:rsid w:val="00594CAB"/>
    <w:rsid w:val="005950AE"/>
    <w:rsid w:val="00595418"/>
    <w:rsid w:val="00595730"/>
    <w:rsid w:val="005957EA"/>
    <w:rsid w:val="005959AC"/>
    <w:rsid w:val="00595C34"/>
    <w:rsid w:val="00595EA6"/>
    <w:rsid w:val="00595FD8"/>
    <w:rsid w:val="00596344"/>
    <w:rsid w:val="0059639A"/>
    <w:rsid w:val="0059663A"/>
    <w:rsid w:val="00596769"/>
    <w:rsid w:val="00596817"/>
    <w:rsid w:val="00596946"/>
    <w:rsid w:val="005969EA"/>
    <w:rsid w:val="00596BB5"/>
    <w:rsid w:val="00596ED6"/>
    <w:rsid w:val="0059705F"/>
    <w:rsid w:val="005972A6"/>
    <w:rsid w:val="005972ED"/>
    <w:rsid w:val="005974C7"/>
    <w:rsid w:val="00597666"/>
    <w:rsid w:val="005977AA"/>
    <w:rsid w:val="005977FB"/>
    <w:rsid w:val="00597963"/>
    <w:rsid w:val="00597CFD"/>
    <w:rsid w:val="00597D62"/>
    <w:rsid w:val="00597E05"/>
    <w:rsid w:val="00597FFA"/>
    <w:rsid w:val="005A001F"/>
    <w:rsid w:val="005A04C4"/>
    <w:rsid w:val="005A0703"/>
    <w:rsid w:val="005A07EE"/>
    <w:rsid w:val="005A0801"/>
    <w:rsid w:val="005A0AA7"/>
    <w:rsid w:val="005A0AED"/>
    <w:rsid w:val="005A0BB6"/>
    <w:rsid w:val="005A0C50"/>
    <w:rsid w:val="005A0DDD"/>
    <w:rsid w:val="005A1098"/>
    <w:rsid w:val="005A1126"/>
    <w:rsid w:val="005A113D"/>
    <w:rsid w:val="005A1286"/>
    <w:rsid w:val="005A1497"/>
    <w:rsid w:val="005A160D"/>
    <w:rsid w:val="005A16F4"/>
    <w:rsid w:val="005A1981"/>
    <w:rsid w:val="005A1A8C"/>
    <w:rsid w:val="005A1C03"/>
    <w:rsid w:val="005A1CC4"/>
    <w:rsid w:val="005A1D20"/>
    <w:rsid w:val="005A1E87"/>
    <w:rsid w:val="005A1F24"/>
    <w:rsid w:val="005A1F55"/>
    <w:rsid w:val="005A1FB2"/>
    <w:rsid w:val="005A2200"/>
    <w:rsid w:val="005A24AF"/>
    <w:rsid w:val="005A26B5"/>
    <w:rsid w:val="005A26D2"/>
    <w:rsid w:val="005A284D"/>
    <w:rsid w:val="005A2981"/>
    <w:rsid w:val="005A2A58"/>
    <w:rsid w:val="005A2A94"/>
    <w:rsid w:val="005A2D6E"/>
    <w:rsid w:val="005A2D7C"/>
    <w:rsid w:val="005A2DDC"/>
    <w:rsid w:val="005A2FC2"/>
    <w:rsid w:val="005A3019"/>
    <w:rsid w:val="005A32DF"/>
    <w:rsid w:val="005A332D"/>
    <w:rsid w:val="005A33D5"/>
    <w:rsid w:val="005A34E5"/>
    <w:rsid w:val="005A3847"/>
    <w:rsid w:val="005A38E5"/>
    <w:rsid w:val="005A3980"/>
    <w:rsid w:val="005A3B91"/>
    <w:rsid w:val="005A3BC4"/>
    <w:rsid w:val="005A3BE2"/>
    <w:rsid w:val="005A3BFB"/>
    <w:rsid w:val="005A3C12"/>
    <w:rsid w:val="005A3D37"/>
    <w:rsid w:val="005A3D9D"/>
    <w:rsid w:val="005A417D"/>
    <w:rsid w:val="005A41D6"/>
    <w:rsid w:val="005A421F"/>
    <w:rsid w:val="005A429E"/>
    <w:rsid w:val="005A4365"/>
    <w:rsid w:val="005A4487"/>
    <w:rsid w:val="005A47C3"/>
    <w:rsid w:val="005A4920"/>
    <w:rsid w:val="005A4B28"/>
    <w:rsid w:val="005A4C22"/>
    <w:rsid w:val="005A4CF8"/>
    <w:rsid w:val="005A4DDA"/>
    <w:rsid w:val="005A4E39"/>
    <w:rsid w:val="005A5388"/>
    <w:rsid w:val="005A54BB"/>
    <w:rsid w:val="005A560E"/>
    <w:rsid w:val="005A576B"/>
    <w:rsid w:val="005A5926"/>
    <w:rsid w:val="005A5992"/>
    <w:rsid w:val="005A5AA0"/>
    <w:rsid w:val="005A5ADE"/>
    <w:rsid w:val="005A5C24"/>
    <w:rsid w:val="005A5E35"/>
    <w:rsid w:val="005A63B3"/>
    <w:rsid w:val="005A63B8"/>
    <w:rsid w:val="005A68BD"/>
    <w:rsid w:val="005A6AD2"/>
    <w:rsid w:val="005A6BE5"/>
    <w:rsid w:val="005A6D1E"/>
    <w:rsid w:val="005A6F24"/>
    <w:rsid w:val="005A6F6A"/>
    <w:rsid w:val="005A6FC2"/>
    <w:rsid w:val="005A704E"/>
    <w:rsid w:val="005A717D"/>
    <w:rsid w:val="005A72FE"/>
    <w:rsid w:val="005A7301"/>
    <w:rsid w:val="005A736F"/>
    <w:rsid w:val="005A74FB"/>
    <w:rsid w:val="005A7553"/>
    <w:rsid w:val="005A76A1"/>
    <w:rsid w:val="005A76A2"/>
    <w:rsid w:val="005A76EC"/>
    <w:rsid w:val="005A7799"/>
    <w:rsid w:val="005A77E5"/>
    <w:rsid w:val="005A7CB2"/>
    <w:rsid w:val="005A7DA9"/>
    <w:rsid w:val="005A7E42"/>
    <w:rsid w:val="005A7F03"/>
    <w:rsid w:val="005B0096"/>
    <w:rsid w:val="005B0A24"/>
    <w:rsid w:val="005B0B6F"/>
    <w:rsid w:val="005B0BB4"/>
    <w:rsid w:val="005B10D2"/>
    <w:rsid w:val="005B1372"/>
    <w:rsid w:val="005B161F"/>
    <w:rsid w:val="005B16B6"/>
    <w:rsid w:val="005B1A9A"/>
    <w:rsid w:val="005B1BA7"/>
    <w:rsid w:val="005B1C7F"/>
    <w:rsid w:val="005B1D9A"/>
    <w:rsid w:val="005B1F0F"/>
    <w:rsid w:val="005B2014"/>
    <w:rsid w:val="005B20DF"/>
    <w:rsid w:val="005B220F"/>
    <w:rsid w:val="005B250F"/>
    <w:rsid w:val="005B2664"/>
    <w:rsid w:val="005B2823"/>
    <w:rsid w:val="005B293A"/>
    <w:rsid w:val="005B2AB7"/>
    <w:rsid w:val="005B2BEA"/>
    <w:rsid w:val="005B2CAD"/>
    <w:rsid w:val="005B2D3D"/>
    <w:rsid w:val="005B2D61"/>
    <w:rsid w:val="005B2F72"/>
    <w:rsid w:val="005B2F78"/>
    <w:rsid w:val="005B308C"/>
    <w:rsid w:val="005B30D5"/>
    <w:rsid w:val="005B310E"/>
    <w:rsid w:val="005B3143"/>
    <w:rsid w:val="005B31E6"/>
    <w:rsid w:val="005B33D1"/>
    <w:rsid w:val="005B35A7"/>
    <w:rsid w:val="005B3797"/>
    <w:rsid w:val="005B3926"/>
    <w:rsid w:val="005B3B50"/>
    <w:rsid w:val="005B3C09"/>
    <w:rsid w:val="005B3D7F"/>
    <w:rsid w:val="005B3F56"/>
    <w:rsid w:val="005B40AD"/>
    <w:rsid w:val="005B41B7"/>
    <w:rsid w:val="005B4218"/>
    <w:rsid w:val="005B445D"/>
    <w:rsid w:val="005B44ED"/>
    <w:rsid w:val="005B45B2"/>
    <w:rsid w:val="005B4B18"/>
    <w:rsid w:val="005B4B1E"/>
    <w:rsid w:val="005B4B93"/>
    <w:rsid w:val="005B4D2B"/>
    <w:rsid w:val="005B51A4"/>
    <w:rsid w:val="005B53BA"/>
    <w:rsid w:val="005B5667"/>
    <w:rsid w:val="005B56CD"/>
    <w:rsid w:val="005B5A3F"/>
    <w:rsid w:val="005B5A54"/>
    <w:rsid w:val="005B5DAF"/>
    <w:rsid w:val="005B5DBD"/>
    <w:rsid w:val="005B5F4E"/>
    <w:rsid w:val="005B5FAB"/>
    <w:rsid w:val="005B5FF2"/>
    <w:rsid w:val="005B60BE"/>
    <w:rsid w:val="005B65B5"/>
    <w:rsid w:val="005B671F"/>
    <w:rsid w:val="005B6744"/>
    <w:rsid w:val="005B680C"/>
    <w:rsid w:val="005B6891"/>
    <w:rsid w:val="005B68FC"/>
    <w:rsid w:val="005B6AFC"/>
    <w:rsid w:val="005B6B5D"/>
    <w:rsid w:val="005B6D0D"/>
    <w:rsid w:val="005B6E0F"/>
    <w:rsid w:val="005B6E40"/>
    <w:rsid w:val="005B70C9"/>
    <w:rsid w:val="005B70DA"/>
    <w:rsid w:val="005B7172"/>
    <w:rsid w:val="005B725F"/>
    <w:rsid w:val="005B7278"/>
    <w:rsid w:val="005B749C"/>
    <w:rsid w:val="005B7709"/>
    <w:rsid w:val="005B78AF"/>
    <w:rsid w:val="005B7C7F"/>
    <w:rsid w:val="005C0385"/>
    <w:rsid w:val="005C0487"/>
    <w:rsid w:val="005C079F"/>
    <w:rsid w:val="005C08A0"/>
    <w:rsid w:val="005C08BD"/>
    <w:rsid w:val="005C0924"/>
    <w:rsid w:val="005C0A53"/>
    <w:rsid w:val="005C0B88"/>
    <w:rsid w:val="005C0FB6"/>
    <w:rsid w:val="005C1221"/>
    <w:rsid w:val="005C1449"/>
    <w:rsid w:val="005C1691"/>
    <w:rsid w:val="005C16CD"/>
    <w:rsid w:val="005C1768"/>
    <w:rsid w:val="005C17DE"/>
    <w:rsid w:val="005C1942"/>
    <w:rsid w:val="005C1C11"/>
    <w:rsid w:val="005C1F0A"/>
    <w:rsid w:val="005C2117"/>
    <w:rsid w:val="005C225A"/>
    <w:rsid w:val="005C22DC"/>
    <w:rsid w:val="005C2407"/>
    <w:rsid w:val="005C241D"/>
    <w:rsid w:val="005C254F"/>
    <w:rsid w:val="005C2681"/>
    <w:rsid w:val="005C26D4"/>
    <w:rsid w:val="005C270D"/>
    <w:rsid w:val="005C2796"/>
    <w:rsid w:val="005C27D4"/>
    <w:rsid w:val="005C284B"/>
    <w:rsid w:val="005C28DA"/>
    <w:rsid w:val="005C28ED"/>
    <w:rsid w:val="005C2955"/>
    <w:rsid w:val="005C2BE1"/>
    <w:rsid w:val="005C2EBC"/>
    <w:rsid w:val="005C2EC7"/>
    <w:rsid w:val="005C31AE"/>
    <w:rsid w:val="005C344C"/>
    <w:rsid w:val="005C346B"/>
    <w:rsid w:val="005C3559"/>
    <w:rsid w:val="005C3AD8"/>
    <w:rsid w:val="005C3CC9"/>
    <w:rsid w:val="005C3E79"/>
    <w:rsid w:val="005C43DF"/>
    <w:rsid w:val="005C45AB"/>
    <w:rsid w:val="005C45C7"/>
    <w:rsid w:val="005C474A"/>
    <w:rsid w:val="005C47CB"/>
    <w:rsid w:val="005C47E4"/>
    <w:rsid w:val="005C496D"/>
    <w:rsid w:val="005C4D27"/>
    <w:rsid w:val="005C4E34"/>
    <w:rsid w:val="005C4E7A"/>
    <w:rsid w:val="005C4EEE"/>
    <w:rsid w:val="005C4F81"/>
    <w:rsid w:val="005C509F"/>
    <w:rsid w:val="005C535A"/>
    <w:rsid w:val="005C568F"/>
    <w:rsid w:val="005C5854"/>
    <w:rsid w:val="005C5A0A"/>
    <w:rsid w:val="005C5B8A"/>
    <w:rsid w:val="005C5E35"/>
    <w:rsid w:val="005C641B"/>
    <w:rsid w:val="005C672D"/>
    <w:rsid w:val="005C678F"/>
    <w:rsid w:val="005C67A6"/>
    <w:rsid w:val="005C67AC"/>
    <w:rsid w:val="005C67FE"/>
    <w:rsid w:val="005C696F"/>
    <w:rsid w:val="005C6A1F"/>
    <w:rsid w:val="005C6D52"/>
    <w:rsid w:val="005C737A"/>
    <w:rsid w:val="005C73F3"/>
    <w:rsid w:val="005C740F"/>
    <w:rsid w:val="005C772C"/>
    <w:rsid w:val="005C78F6"/>
    <w:rsid w:val="005C7A01"/>
    <w:rsid w:val="005C7A09"/>
    <w:rsid w:val="005D00AF"/>
    <w:rsid w:val="005D02CB"/>
    <w:rsid w:val="005D030E"/>
    <w:rsid w:val="005D065C"/>
    <w:rsid w:val="005D07F6"/>
    <w:rsid w:val="005D0850"/>
    <w:rsid w:val="005D08AF"/>
    <w:rsid w:val="005D09D1"/>
    <w:rsid w:val="005D0C99"/>
    <w:rsid w:val="005D0CCC"/>
    <w:rsid w:val="005D0E4E"/>
    <w:rsid w:val="005D0EA7"/>
    <w:rsid w:val="005D0EF7"/>
    <w:rsid w:val="005D129E"/>
    <w:rsid w:val="005D147A"/>
    <w:rsid w:val="005D154A"/>
    <w:rsid w:val="005D157E"/>
    <w:rsid w:val="005D15D5"/>
    <w:rsid w:val="005D1706"/>
    <w:rsid w:val="005D1977"/>
    <w:rsid w:val="005D1DC0"/>
    <w:rsid w:val="005D1DD0"/>
    <w:rsid w:val="005D1E8E"/>
    <w:rsid w:val="005D21DA"/>
    <w:rsid w:val="005D238A"/>
    <w:rsid w:val="005D23F1"/>
    <w:rsid w:val="005D253F"/>
    <w:rsid w:val="005D2543"/>
    <w:rsid w:val="005D286E"/>
    <w:rsid w:val="005D2A51"/>
    <w:rsid w:val="005D2C5B"/>
    <w:rsid w:val="005D2C77"/>
    <w:rsid w:val="005D2CA7"/>
    <w:rsid w:val="005D2CDB"/>
    <w:rsid w:val="005D2DA3"/>
    <w:rsid w:val="005D2E43"/>
    <w:rsid w:val="005D2E75"/>
    <w:rsid w:val="005D3164"/>
    <w:rsid w:val="005D3276"/>
    <w:rsid w:val="005D345C"/>
    <w:rsid w:val="005D3A35"/>
    <w:rsid w:val="005D3E58"/>
    <w:rsid w:val="005D3E90"/>
    <w:rsid w:val="005D3EEF"/>
    <w:rsid w:val="005D3F93"/>
    <w:rsid w:val="005D41C4"/>
    <w:rsid w:val="005D4A4D"/>
    <w:rsid w:val="005D4AFB"/>
    <w:rsid w:val="005D4BCF"/>
    <w:rsid w:val="005D4E15"/>
    <w:rsid w:val="005D4EF5"/>
    <w:rsid w:val="005D4FE7"/>
    <w:rsid w:val="005D54AC"/>
    <w:rsid w:val="005D55AA"/>
    <w:rsid w:val="005D5680"/>
    <w:rsid w:val="005D5860"/>
    <w:rsid w:val="005D5BD2"/>
    <w:rsid w:val="005D5E58"/>
    <w:rsid w:val="005D5E8E"/>
    <w:rsid w:val="005D605B"/>
    <w:rsid w:val="005D60EA"/>
    <w:rsid w:val="005D62F2"/>
    <w:rsid w:val="005D646D"/>
    <w:rsid w:val="005D6585"/>
    <w:rsid w:val="005D6606"/>
    <w:rsid w:val="005D684E"/>
    <w:rsid w:val="005D6899"/>
    <w:rsid w:val="005D6B9A"/>
    <w:rsid w:val="005D6BB0"/>
    <w:rsid w:val="005D6C41"/>
    <w:rsid w:val="005D6EB4"/>
    <w:rsid w:val="005D70CC"/>
    <w:rsid w:val="005D726C"/>
    <w:rsid w:val="005D7572"/>
    <w:rsid w:val="005D7853"/>
    <w:rsid w:val="005D7900"/>
    <w:rsid w:val="005D7B47"/>
    <w:rsid w:val="005D7BCB"/>
    <w:rsid w:val="005D7EC2"/>
    <w:rsid w:val="005D7EFB"/>
    <w:rsid w:val="005E024D"/>
    <w:rsid w:val="005E0284"/>
    <w:rsid w:val="005E0366"/>
    <w:rsid w:val="005E05A6"/>
    <w:rsid w:val="005E0649"/>
    <w:rsid w:val="005E0798"/>
    <w:rsid w:val="005E087B"/>
    <w:rsid w:val="005E09E1"/>
    <w:rsid w:val="005E0A9A"/>
    <w:rsid w:val="005E0BD7"/>
    <w:rsid w:val="005E0BF4"/>
    <w:rsid w:val="005E0C30"/>
    <w:rsid w:val="005E0CF4"/>
    <w:rsid w:val="005E0D5A"/>
    <w:rsid w:val="005E0F7D"/>
    <w:rsid w:val="005E0FFF"/>
    <w:rsid w:val="005E1046"/>
    <w:rsid w:val="005E11EF"/>
    <w:rsid w:val="005E12C2"/>
    <w:rsid w:val="005E1444"/>
    <w:rsid w:val="005E158A"/>
    <w:rsid w:val="005E1762"/>
    <w:rsid w:val="005E1AB4"/>
    <w:rsid w:val="005E1C50"/>
    <w:rsid w:val="005E1C53"/>
    <w:rsid w:val="005E20F1"/>
    <w:rsid w:val="005E214A"/>
    <w:rsid w:val="005E22C0"/>
    <w:rsid w:val="005E237D"/>
    <w:rsid w:val="005E25E5"/>
    <w:rsid w:val="005E26B8"/>
    <w:rsid w:val="005E2AA0"/>
    <w:rsid w:val="005E2ADD"/>
    <w:rsid w:val="005E2ADF"/>
    <w:rsid w:val="005E2D2E"/>
    <w:rsid w:val="005E2D4B"/>
    <w:rsid w:val="005E2D63"/>
    <w:rsid w:val="005E2FFE"/>
    <w:rsid w:val="005E308A"/>
    <w:rsid w:val="005E30CC"/>
    <w:rsid w:val="005E32A3"/>
    <w:rsid w:val="005E3450"/>
    <w:rsid w:val="005E357A"/>
    <w:rsid w:val="005E3710"/>
    <w:rsid w:val="005E39B9"/>
    <w:rsid w:val="005E3A93"/>
    <w:rsid w:val="005E3B2F"/>
    <w:rsid w:val="005E3C26"/>
    <w:rsid w:val="005E3CC2"/>
    <w:rsid w:val="005E3D85"/>
    <w:rsid w:val="005E3E76"/>
    <w:rsid w:val="005E3E9C"/>
    <w:rsid w:val="005E3FC6"/>
    <w:rsid w:val="005E3FF1"/>
    <w:rsid w:val="005E4338"/>
    <w:rsid w:val="005E43B9"/>
    <w:rsid w:val="005E4434"/>
    <w:rsid w:val="005E45FB"/>
    <w:rsid w:val="005E467B"/>
    <w:rsid w:val="005E4710"/>
    <w:rsid w:val="005E4A1C"/>
    <w:rsid w:val="005E4B31"/>
    <w:rsid w:val="005E4D5D"/>
    <w:rsid w:val="005E5218"/>
    <w:rsid w:val="005E5376"/>
    <w:rsid w:val="005E5460"/>
    <w:rsid w:val="005E55F0"/>
    <w:rsid w:val="005E56C4"/>
    <w:rsid w:val="005E5B1E"/>
    <w:rsid w:val="005E5B26"/>
    <w:rsid w:val="005E5BBA"/>
    <w:rsid w:val="005E5BDD"/>
    <w:rsid w:val="005E5E59"/>
    <w:rsid w:val="005E6304"/>
    <w:rsid w:val="005E63A3"/>
    <w:rsid w:val="005E6412"/>
    <w:rsid w:val="005E6AE0"/>
    <w:rsid w:val="005E6BD1"/>
    <w:rsid w:val="005E6C22"/>
    <w:rsid w:val="005E6FBC"/>
    <w:rsid w:val="005E70BA"/>
    <w:rsid w:val="005E71FE"/>
    <w:rsid w:val="005E722E"/>
    <w:rsid w:val="005E726E"/>
    <w:rsid w:val="005E7997"/>
    <w:rsid w:val="005F0087"/>
    <w:rsid w:val="005F0161"/>
    <w:rsid w:val="005F02ED"/>
    <w:rsid w:val="005F0377"/>
    <w:rsid w:val="005F08DD"/>
    <w:rsid w:val="005F0A7C"/>
    <w:rsid w:val="005F0FBB"/>
    <w:rsid w:val="005F142D"/>
    <w:rsid w:val="005F14F0"/>
    <w:rsid w:val="005F1842"/>
    <w:rsid w:val="005F197D"/>
    <w:rsid w:val="005F1B98"/>
    <w:rsid w:val="005F1EA1"/>
    <w:rsid w:val="005F2055"/>
    <w:rsid w:val="005F2063"/>
    <w:rsid w:val="005F2217"/>
    <w:rsid w:val="005F2458"/>
    <w:rsid w:val="005F24D5"/>
    <w:rsid w:val="005F25A8"/>
    <w:rsid w:val="005F276C"/>
    <w:rsid w:val="005F2BCA"/>
    <w:rsid w:val="005F2C53"/>
    <w:rsid w:val="005F2C73"/>
    <w:rsid w:val="005F2F6F"/>
    <w:rsid w:val="005F2FB8"/>
    <w:rsid w:val="005F329F"/>
    <w:rsid w:val="005F32CB"/>
    <w:rsid w:val="005F34B5"/>
    <w:rsid w:val="005F3533"/>
    <w:rsid w:val="005F39A5"/>
    <w:rsid w:val="005F39C9"/>
    <w:rsid w:val="005F3A5A"/>
    <w:rsid w:val="005F3D21"/>
    <w:rsid w:val="005F3D66"/>
    <w:rsid w:val="005F3E2C"/>
    <w:rsid w:val="005F4224"/>
    <w:rsid w:val="005F4329"/>
    <w:rsid w:val="005F444E"/>
    <w:rsid w:val="005F4587"/>
    <w:rsid w:val="005F4690"/>
    <w:rsid w:val="005F4801"/>
    <w:rsid w:val="005F4B5F"/>
    <w:rsid w:val="005F4CD5"/>
    <w:rsid w:val="005F4D1B"/>
    <w:rsid w:val="005F4D52"/>
    <w:rsid w:val="005F4D54"/>
    <w:rsid w:val="005F4D83"/>
    <w:rsid w:val="005F4E78"/>
    <w:rsid w:val="005F4EDF"/>
    <w:rsid w:val="005F4FCA"/>
    <w:rsid w:val="005F53A3"/>
    <w:rsid w:val="005F53F2"/>
    <w:rsid w:val="005F563C"/>
    <w:rsid w:val="005F5798"/>
    <w:rsid w:val="005F5874"/>
    <w:rsid w:val="005F5937"/>
    <w:rsid w:val="005F5B11"/>
    <w:rsid w:val="005F5B7B"/>
    <w:rsid w:val="005F5D1C"/>
    <w:rsid w:val="005F5DB8"/>
    <w:rsid w:val="005F61C6"/>
    <w:rsid w:val="005F6266"/>
    <w:rsid w:val="005F6416"/>
    <w:rsid w:val="005F676A"/>
    <w:rsid w:val="005F68C9"/>
    <w:rsid w:val="005F6916"/>
    <w:rsid w:val="005F69E9"/>
    <w:rsid w:val="005F6A39"/>
    <w:rsid w:val="005F6D77"/>
    <w:rsid w:val="005F6EFA"/>
    <w:rsid w:val="005F70B7"/>
    <w:rsid w:val="005F732E"/>
    <w:rsid w:val="005F734A"/>
    <w:rsid w:val="005F738C"/>
    <w:rsid w:val="005F7560"/>
    <w:rsid w:val="005F78DD"/>
    <w:rsid w:val="005F791C"/>
    <w:rsid w:val="005F7A13"/>
    <w:rsid w:val="005F7B64"/>
    <w:rsid w:val="005F7E08"/>
    <w:rsid w:val="005F7E4B"/>
    <w:rsid w:val="005F7F79"/>
    <w:rsid w:val="006001C4"/>
    <w:rsid w:val="00600404"/>
    <w:rsid w:val="00600422"/>
    <w:rsid w:val="00600519"/>
    <w:rsid w:val="0060072C"/>
    <w:rsid w:val="0060078C"/>
    <w:rsid w:val="00600822"/>
    <w:rsid w:val="00600842"/>
    <w:rsid w:val="00600948"/>
    <w:rsid w:val="0060126C"/>
    <w:rsid w:val="006013D6"/>
    <w:rsid w:val="006014BF"/>
    <w:rsid w:val="0060162A"/>
    <w:rsid w:val="0060185F"/>
    <w:rsid w:val="006018DC"/>
    <w:rsid w:val="006019DB"/>
    <w:rsid w:val="00601C56"/>
    <w:rsid w:val="00601D90"/>
    <w:rsid w:val="00601DDD"/>
    <w:rsid w:val="00601F26"/>
    <w:rsid w:val="00602599"/>
    <w:rsid w:val="006027E6"/>
    <w:rsid w:val="0060291E"/>
    <w:rsid w:val="00602D24"/>
    <w:rsid w:val="00602E55"/>
    <w:rsid w:val="0060333D"/>
    <w:rsid w:val="006033A6"/>
    <w:rsid w:val="00603439"/>
    <w:rsid w:val="00603467"/>
    <w:rsid w:val="006035B9"/>
    <w:rsid w:val="006036A8"/>
    <w:rsid w:val="00603985"/>
    <w:rsid w:val="0060399A"/>
    <w:rsid w:val="006039AF"/>
    <w:rsid w:val="00603B25"/>
    <w:rsid w:val="00603B3C"/>
    <w:rsid w:val="00603CB8"/>
    <w:rsid w:val="00603DC2"/>
    <w:rsid w:val="00603DD1"/>
    <w:rsid w:val="006043AF"/>
    <w:rsid w:val="006044A1"/>
    <w:rsid w:val="00604745"/>
    <w:rsid w:val="00604E5A"/>
    <w:rsid w:val="00604F06"/>
    <w:rsid w:val="00604F89"/>
    <w:rsid w:val="00605066"/>
    <w:rsid w:val="006053CB"/>
    <w:rsid w:val="006053E9"/>
    <w:rsid w:val="0060585D"/>
    <w:rsid w:val="006059AE"/>
    <w:rsid w:val="00605DBA"/>
    <w:rsid w:val="00605DC1"/>
    <w:rsid w:val="00605EBF"/>
    <w:rsid w:val="00605FDE"/>
    <w:rsid w:val="0060651A"/>
    <w:rsid w:val="006065EE"/>
    <w:rsid w:val="00606699"/>
    <w:rsid w:val="006066ED"/>
    <w:rsid w:val="00606AD3"/>
    <w:rsid w:val="00606B37"/>
    <w:rsid w:val="00606C49"/>
    <w:rsid w:val="00606CD2"/>
    <w:rsid w:val="00606D16"/>
    <w:rsid w:val="00606D18"/>
    <w:rsid w:val="00606D5D"/>
    <w:rsid w:val="00606E06"/>
    <w:rsid w:val="00606E33"/>
    <w:rsid w:val="00607336"/>
    <w:rsid w:val="006074FC"/>
    <w:rsid w:val="00607839"/>
    <w:rsid w:val="00607862"/>
    <w:rsid w:val="00607BBB"/>
    <w:rsid w:val="0061019A"/>
    <w:rsid w:val="0061036C"/>
    <w:rsid w:val="00610463"/>
    <w:rsid w:val="00610512"/>
    <w:rsid w:val="00610719"/>
    <w:rsid w:val="00610722"/>
    <w:rsid w:val="00610777"/>
    <w:rsid w:val="006107E6"/>
    <w:rsid w:val="00610CD9"/>
    <w:rsid w:val="00610CDB"/>
    <w:rsid w:val="00610D08"/>
    <w:rsid w:val="00611096"/>
    <w:rsid w:val="006111A6"/>
    <w:rsid w:val="006111CB"/>
    <w:rsid w:val="00611545"/>
    <w:rsid w:val="00611787"/>
    <w:rsid w:val="00611BFB"/>
    <w:rsid w:val="00611C3C"/>
    <w:rsid w:val="00611E8E"/>
    <w:rsid w:val="00612109"/>
    <w:rsid w:val="00612316"/>
    <w:rsid w:val="006123BF"/>
    <w:rsid w:val="006126DD"/>
    <w:rsid w:val="0061277C"/>
    <w:rsid w:val="00612798"/>
    <w:rsid w:val="00612A47"/>
    <w:rsid w:val="00612A96"/>
    <w:rsid w:val="00612CED"/>
    <w:rsid w:val="0061324C"/>
    <w:rsid w:val="00613364"/>
    <w:rsid w:val="0061347D"/>
    <w:rsid w:val="00613794"/>
    <w:rsid w:val="0061391A"/>
    <w:rsid w:val="00613E5E"/>
    <w:rsid w:val="00613EE2"/>
    <w:rsid w:val="0061417C"/>
    <w:rsid w:val="006142FE"/>
    <w:rsid w:val="0061436D"/>
    <w:rsid w:val="006145EB"/>
    <w:rsid w:val="0061470E"/>
    <w:rsid w:val="00614797"/>
    <w:rsid w:val="006149BE"/>
    <w:rsid w:val="00614AD9"/>
    <w:rsid w:val="00614B3D"/>
    <w:rsid w:val="00615053"/>
    <w:rsid w:val="00615079"/>
    <w:rsid w:val="0061514D"/>
    <w:rsid w:val="006151FD"/>
    <w:rsid w:val="00615222"/>
    <w:rsid w:val="006152FA"/>
    <w:rsid w:val="006154E8"/>
    <w:rsid w:val="006155D5"/>
    <w:rsid w:val="0061560D"/>
    <w:rsid w:val="00615691"/>
    <w:rsid w:val="006159C6"/>
    <w:rsid w:val="00615DF8"/>
    <w:rsid w:val="006161E4"/>
    <w:rsid w:val="006163FF"/>
    <w:rsid w:val="00616443"/>
    <w:rsid w:val="006164D2"/>
    <w:rsid w:val="00616733"/>
    <w:rsid w:val="00616866"/>
    <w:rsid w:val="006168B8"/>
    <w:rsid w:val="00616931"/>
    <w:rsid w:val="006169B9"/>
    <w:rsid w:val="00616A56"/>
    <w:rsid w:val="00616ADD"/>
    <w:rsid w:val="00616BA4"/>
    <w:rsid w:val="00616D41"/>
    <w:rsid w:val="00616E16"/>
    <w:rsid w:val="00616EFB"/>
    <w:rsid w:val="00616F07"/>
    <w:rsid w:val="00616F87"/>
    <w:rsid w:val="00616FF8"/>
    <w:rsid w:val="00617126"/>
    <w:rsid w:val="00617405"/>
    <w:rsid w:val="0061746E"/>
    <w:rsid w:val="006175DA"/>
    <w:rsid w:val="0061784A"/>
    <w:rsid w:val="006178F4"/>
    <w:rsid w:val="0061795A"/>
    <w:rsid w:val="00617B13"/>
    <w:rsid w:val="00617DF7"/>
    <w:rsid w:val="00617EED"/>
    <w:rsid w:val="00620059"/>
    <w:rsid w:val="00620092"/>
    <w:rsid w:val="006201B9"/>
    <w:rsid w:val="006202A7"/>
    <w:rsid w:val="00620412"/>
    <w:rsid w:val="00620510"/>
    <w:rsid w:val="00620537"/>
    <w:rsid w:val="006208D0"/>
    <w:rsid w:val="00620946"/>
    <w:rsid w:val="00620A86"/>
    <w:rsid w:val="00620B1A"/>
    <w:rsid w:val="00620BA5"/>
    <w:rsid w:val="00620C55"/>
    <w:rsid w:val="00620E3A"/>
    <w:rsid w:val="0062125F"/>
    <w:rsid w:val="00621552"/>
    <w:rsid w:val="006215ED"/>
    <w:rsid w:val="00621AB8"/>
    <w:rsid w:val="00621AC4"/>
    <w:rsid w:val="00621B8C"/>
    <w:rsid w:val="00621CE7"/>
    <w:rsid w:val="00621D3F"/>
    <w:rsid w:val="00621E90"/>
    <w:rsid w:val="00621E91"/>
    <w:rsid w:val="00621FD1"/>
    <w:rsid w:val="00622165"/>
    <w:rsid w:val="006221C1"/>
    <w:rsid w:val="006222B2"/>
    <w:rsid w:val="00622458"/>
    <w:rsid w:val="006225B4"/>
    <w:rsid w:val="0062263B"/>
    <w:rsid w:val="0062267E"/>
    <w:rsid w:val="00622733"/>
    <w:rsid w:val="00622BA1"/>
    <w:rsid w:val="00622DA5"/>
    <w:rsid w:val="00622E06"/>
    <w:rsid w:val="00622F94"/>
    <w:rsid w:val="00623823"/>
    <w:rsid w:val="00623A57"/>
    <w:rsid w:val="00623D85"/>
    <w:rsid w:val="00623DBD"/>
    <w:rsid w:val="00623E9B"/>
    <w:rsid w:val="00623EA3"/>
    <w:rsid w:val="00623EAE"/>
    <w:rsid w:val="00623FB3"/>
    <w:rsid w:val="00624025"/>
    <w:rsid w:val="006240C8"/>
    <w:rsid w:val="006241F3"/>
    <w:rsid w:val="006242B0"/>
    <w:rsid w:val="006242B8"/>
    <w:rsid w:val="00624431"/>
    <w:rsid w:val="006245F7"/>
    <w:rsid w:val="00624613"/>
    <w:rsid w:val="006246B2"/>
    <w:rsid w:val="006246EA"/>
    <w:rsid w:val="0062497A"/>
    <w:rsid w:val="00624C01"/>
    <w:rsid w:val="00624D18"/>
    <w:rsid w:val="00624E15"/>
    <w:rsid w:val="0062505B"/>
    <w:rsid w:val="006250B6"/>
    <w:rsid w:val="0062532A"/>
    <w:rsid w:val="0062572F"/>
    <w:rsid w:val="00625883"/>
    <w:rsid w:val="00625AE8"/>
    <w:rsid w:val="00625B29"/>
    <w:rsid w:val="00625BA9"/>
    <w:rsid w:val="00625D08"/>
    <w:rsid w:val="00625DFF"/>
    <w:rsid w:val="0062617E"/>
    <w:rsid w:val="0062621F"/>
    <w:rsid w:val="006263BF"/>
    <w:rsid w:val="00626431"/>
    <w:rsid w:val="0062668E"/>
    <w:rsid w:val="0062677D"/>
    <w:rsid w:val="00626AD4"/>
    <w:rsid w:val="00626D2E"/>
    <w:rsid w:val="00626D9C"/>
    <w:rsid w:val="0062702E"/>
    <w:rsid w:val="00627038"/>
    <w:rsid w:val="006270E4"/>
    <w:rsid w:val="0062756F"/>
    <w:rsid w:val="0062761B"/>
    <w:rsid w:val="006278FA"/>
    <w:rsid w:val="0062797B"/>
    <w:rsid w:val="00627BBB"/>
    <w:rsid w:val="00627C1F"/>
    <w:rsid w:val="00627D79"/>
    <w:rsid w:val="00627FBD"/>
    <w:rsid w:val="00630060"/>
    <w:rsid w:val="0063030F"/>
    <w:rsid w:val="00630421"/>
    <w:rsid w:val="00630559"/>
    <w:rsid w:val="00630651"/>
    <w:rsid w:val="006306CA"/>
    <w:rsid w:val="006307B9"/>
    <w:rsid w:val="00630A1C"/>
    <w:rsid w:val="00630D83"/>
    <w:rsid w:val="0063109A"/>
    <w:rsid w:val="006310EE"/>
    <w:rsid w:val="00631270"/>
    <w:rsid w:val="0063149D"/>
    <w:rsid w:val="00631743"/>
    <w:rsid w:val="00631797"/>
    <w:rsid w:val="006317A4"/>
    <w:rsid w:val="006318D4"/>
    <w:rsid w:val="0063195D"/>
    <w:rsid w:val="00631A1D"/>
    <w:rsid w:val="00631AA9"/>
    <w:rsid w:val="00631F70"/>
    <w:rsid w:val="00632007"/>
    <w:rsid w:val="006321C9"/>
    <w:rsid w:val="00632388"/>
    <w:rsid w:val="00632460"/>
    <w:rsid w:val="00632693"/>
    <w:rsid w:val="006327DD"/>
    <w:rsid w:val="00632832"/>
    <w:rsid w:val="0063290E"/>
    <w:rsid w:val="00632922"/>
    <w:rsid w:val="00632B11"/>
    <w:rsid w:val="00632C30"/>
    <w:rsid w:val="00632F16"/>
    <w:rsid w:val="00632F92"/>
    <w:rsid w:val="00633080"/>
    <w:rsid w:val="0063311C"/>
    <w:rsid w:val="00633293"/>
    <w:rsid w:val="0063376A"/>
    <w:rsid w:val="006338F2"/>
    <w:rsid w:val="0063392B"/>
    <w:rsid w:val="00633AE0"/>
    <w:rsid w:val="00633F93"/>
    <w:rsid w:val="006341AA"/>
    <w:rsid w:val="0063431A"/>
    <w:rsid w:val="00634A34"/>
    <w:rsid w:val="0063504C"/>
    <w:rsid w:val="00635192"/>
    <w:rsid w:val="0063524B"/>
    <w:rsid w:val="006357B0"/>
    <w:rsid w:val="006357D6"/>
    <w:rsid w:val="006357F8"/>
    <w:rsid w:val="00635A8B"/>
    <w:rsid w:val="00635B12"/>
    <w:rsid w:val="00635B70"/>
    <w:rsid w:val="00635C3D"/>
    <w:rsid w:val="00635C58"/>
    <w:rsid w:val="00635EB7"/>
    <w:rsid w:val="0063609F"/>
    <w:rsid w:val="006367B8"/>
    <w:rsid w:val="0063687F"/>
    <w:rsid w:val="00636B07"/>
    <w:rsid w:val="00636C11"/>
    <w:rsid w:val="00636EBF"/>
    <w:rsid w:val="00636F2D"/>
    <w:rsid w:val="0063723A"/>
    <w:rsid w:val="00637246"/>
    <w:rsid w:val="00637340"/>
    <w:rsid w:val="00637411"/>
    <w:rsid w:val="00637A6F"/>
    <w:rsid w:val="00637AB9"/>
    <w:rsid w:val="00637AF0"/>
    <w:rsid w:val="00637B85"/>
    <w:rsid w:val="00637F4A"/>
    <w:rsid w:val="00637F50"/>
    <w:rsid w:val="00637F5A"/>
    <w:rsid w:val="0064015E"/>
    <w:rsid w:val="0064016A"/>
    <w:rsid w:val="0064023E"/>
    <w:rsid w:val="00640612"/>
    <w:rsid w:val="0064064B"/>
    <w:rsid w:val="00640668"/>
    <w:rsid w:val="0064088B"/>
    <w:rsid w:val="006408E9"/>
    <w:rsid w:val="006409FD"/>
    <w:rsid w:val="00640AF7"/>
    <w:rsid w:val="00640C1F"/>
    <w:rsid w:val="00640EFA"/>
    <w:rsid w:val="00640F34"/>
    <w:rsid w:val="00641039"/>
    <w:rsid w:val="00641069"/>
    <w:rsid w:val="006410EC"/>
    <w:rsid w:val="006410FA"/>
    <w:rsid w:val="0064151C"/>
    <w:rsid w:val="006416E7"/>
    <w:rsid w:val="00641777"/>
    <w:rsid w:val="006417B1"/>
    <w:rsid w:val="00641993"/>
    <w:rsid w:val="00641AF5"/>
    <w:rsid w:val="00641CC5"/>
    <w:rsid w:val="00641DB6"/>
    <w:rsid w:val="00641E8D"/>
    <w:rsid w:val="00641FBF"/>
    <w:rsid w:val="00642046"/>
    <w:rsid w:val="006420BC"/>
    <w:rsid w:val="00642102"/>
    <w:rsid w:val="006421F9"/>
    <w:rsid w:val="00642274"/>
    <w:rsid w:val="00642308"/>
    <w:rsid w:val="00642456"/>
    <w:rsid w:val="00642656"/>
    <w:rsid w:val="00642715"/>
    <w:rsid w:val="0064291A"/>
    <w:rsid w:val="00642966"/>
    <w:rsid w:val="00642DC1"/>
    <w:rsid w:val="00642F52"/>
    <w:rsid w:val="00642F80"/>
    <w:rsid w:val="0064317A"/>
    <w:rsid w:val="00643671"/>
    <w:rsid w:val="00643A7D"/>
    <w:rsid w:val="00643B03"/>
    <w:rsid w:val="00643D79"/>
    <w:rsid w:val="00643F01"/>
    <w:rsid w:val="0064456F"/>
    <w:rsid w:val="0064473E"/>
    <w:rsid w:val="006447A3"/>
    <w:rsid w:val="00644805"/>
    <w:rsid w:val="0064501C"/>
    <w:rsid w:val="006451CA"/>
    <w:rsid w:val="0064536F"/>
    <w:rsid w:val="006453A1"/>
    <w:rsid w:val="00645648"/>
    <w:rsid w:val="00645664"/>
    <w:rsid w:val="00645828"/>
    <w:rsid w:val="0064592B"/>
    <w:rsid w:val="006459B5"/>
    <w:rsid w:val="00645B45"/>
    <w:rsid w:val="00645EAA"/>
    <w:rsid w:val="006460FA"/>
    <w:rsid w:val="006461F2"/>
    <w:rsid w:val="0064648A"/>
    <w:rsid w:val="006464F3"/>
    <w:rsid w:val="006466DA"/>
    <w:rsid w:val="00646701"/>
    <w:rsid w:val="00646CC3"/>
    <w:rsid w:val="00646ECF"/>
    <w:rsid w:val="00647485"/>
    <w:rsid w:val="006475B3"/>
    <w:rsid w:val="00647647"/>
    <w:rsid w:val="00647732"/>
    <w:rsid w:val="00647AE2"/>
    <w:rsid w:val="00647C23"/>
    <w:rsid w:val="00647CB9"/>
    <w:rsid w:val="00647E91"/>
    <w:rsid w:val="00647EEE"/>
    <w:rsid w:val="00647FCE"/>
    <w:rsid w:val="006504E6"/>
    <w:rsid w:val="006505BE"/>
    <w:rsid w:val="006505ED"/>
    <w:rsid w:val="00650887"/>
    <w:rsid w:val="006508AB"/>
    <w:rsid w:val="0065097D"/>
    <w:rsid w:val="00650D3A"/>
    <w:rsid w:val="00650DC3"/>
    <w:rsid w:val="00650EE8"/>
    <w:rsid w:val="00650FD1"/>
    <w:rsid w:val="00651012"/>
    <w:rsid w:val="00651121"/>
    <w:rsid w:val="00651428"/>
    <w:rsid w:val="00651501"/>
    <w:rsid w:val="0065155A"/>
    <w:rsid w:val="0065170E"/>
    <w:rsid w:val="006517E1"/>
    <w:rsid w:val="00651840"/>
    <w:rsid w:val="00651A44"/>
    <w:rsid w:val="00651B42"/>
    <w:rsid w:val="00651B96"/>
    <w:rsid w:val="00651B97"/>
    <w:rsid w:val="00651E3B"/>
    <w:rsid w:val="00652388"/>
    <w:rsid w:val="006525E5"/>
    <w:rsid w:val="006528E5"/>
    <w:rsid w:val="00652C23"/>
    <w:rsid w:val="00652C7F"/>
    <w:rsid w:val="00652DF5"/>
    <w:rsid w:val="00652E2F"/>
    <w:rsid w:val="0065301B"/>
    <w:rsid w:val="00653298"/>
    <w:rsid w:val="006532CC"/>
    <w:rsid w:val="00653301"/>
    <w:rsid w:val="006533AB"/>
    <w:rsid w:val="00653937"/>
    <w:rsid w:val="00653B69"/>
    <w:rsid w:val="00654350"/>
    <w:rsid w:val="006547D4"/>
    <w:rsid w:val="006549F7"/>
    <w:rsid w:val="00654A7E"/>
    <w:rsid w:val="00654D1A"/>
    <w:rsid w:val="00654DA2"/>
    <w:rsid w:val="00654DCB"/>
    <w:rsid w:val="00654F88"/>
    <w:rsid w:val="006554C1"/>
    <w:rsid w:val="00655AFB"/>
    <w:rsid w:val="00655D2C"/>
    <w:rsid w:val="00655E18"/>
    <w:rsid w:val="00655F09"/>
    <w:rsid w:val="00655F5D"/>
    <w:rsid w:val="00656144"/>
    <w:rsid w:val="0065615D"/>
    <w:rsid w:val="0065615F"/>
    <w:rsid w:val="00656231"/>
    <w:rsid w:val="00656266"/>
    <w:rsid w:val="00656526"/>
    <w:rsid w:val="0065653D"/>
    <w:rsid w:val="0065660F"/>
    <w:rsid w:val="006566AD"/>
    <w:rsid w:val="00656DA5"/>
    <w:rsid w:val="00656DE6"/>
    <w:rsid w:val="00656EE2"/>
    <w:rsid w:val="00656F70"/>
    <w:rsid w:val="00657186"/>
    <w:rsid w:val="006573F8"/>
    <w:rsid w:val="0065753D"/>
    <w:rsid w:val="00657552"/>
    <w:rsid w:val="00657873"/>
    <w:rsid w:val="00657B47"/>
    <w:rsid w:val="00657C7A"/>
    <w:rsid w:val="00657DB4"/>
    <w:rsid w:val="00657F26"/>
    <w:rsid w:val="006602F7"/>
    <w:rsid w:val="0066030F"/>
    <w:rsid w:val="0066038E"/>
    <w:rsid w:val="00660390"/>
    <w:rsid w:val="00660BEF"/>
    <w:rsid w:val="00660BF3"/>
    <w:rsid w:val="00660CFF"/>
    <w:rsid w:val="00660D79"/>
    <w:rsid w:val="0066115F"/>
    <w:rsid w:val="00661161"/>
    <w:rsid w:val="006611CB"/>
    <w:rsid w:val="006611DB"/>
    <w:rsid w:val="00661300"/>
    <w:rsid w:val="00661438"/>
    <w:rsid w:val="006615D4"/>
    <w:rsid w:val="00661917"/>
    <w:rsid w:val="00661A02"/>
    <w:rsid w:val="00661B7A"/>
    <w:rsid w:val="00661C45"/>
    <w:rsid w:val="00661F42"/>
    <w:rsid w:val="00661FBA"/>
    <w:rsid w:val="006621E6"/>
    <w:rsid w:val="00662344"/>
    <w:rsid w:val="00662355"/>
    <w:rsid w:val="0066241F"/>
    <w:rsid w:val="00662817"/>
    <w:rsid w:val="00662BA7"/>
    <w:rsid w:val="00662CF7"/>
    <w:rsid w:val="00662E39"/>
    <w:rsid w:val="00662F5C"/>
    <w:rsid w:val="0066354E"/>
    <w:rsid w:val="00663784"/>
    <w:rsid w:val="00663785"/>
    <w:rsid w:val="006637E4"/>
    <w:rsid w:val="006638B9"/>
    <w:rsid w:val="006638BA"/>
    <w:rsid w:val="00663A1B"/>
    <w:rsid w:val="00663B9D"/>
    <w:rsid w:val="00663CD1"/>
    <w:rsid w:val="00663D7F"/>
    <w:rsid w:val="00663FA0"/>
    <w:rsid w:val="00664031"/>
    <w:rsid w:val="00664205"/>
    <w:rsid w:val="00664432"/>
    <w:rsid w:val="00664491"/>
    <w:rsid w:val="006646B0"/>
    <w:rsid w:val="00664705"/>
    <w:rsid w:val="00664975"/>
    <w:rsid w:val="00664C3F"/>
    <w:rsid w:val="00665083"/>
    <w:rsid w:val="0066539B"/>
    <w:rsid w:val="0066544C"/>
    <w:rsid w:val="00665C78"/>
    <w:rsid w:val="00665CE4"/>
    <w:rsid w:val="00665E2D"/>
    <w:rsid w:val="00665EDD"/>
    <w:rsid w:val="0066637C"/>
    <w:rsid w:val="006664D3"/>
    <w:rsid w:val="006665CC"/>
    <w:rsid w:val="006665D6"/>
    <w:rsid w:val="006665EC"/>
    <w:rsid w:val="0066690B"/>
    <w:rsid w:val="00666B16"/>
    <w:rsid w:val="00666B70"/>
    <w:rsid w:val="00666CA4"/>
    <w:rsid w:val="00666E24"/>
    <w:rsid w:val="00666F59"/>
    <w:rsid w:val="00666FCC"/>
    <w:rsid w:val="00666FFD"/>
    <w:rsid w:val="006671AA"/>
    <w:rsid w:val="006674DD"/>
    <w:rsid w:val="00667602"/>
    <w:rsid w:val="006676D1"/>
    <w:rsid w:val="00667796"/>
    <w:rsid w:val="006677BF"/>
    <w:rsid w:val="006677D0"/>
    <w:rsid w:val="00667914"/>
    <w:rsid w:val="00667BAB"/>
    <w:rsid w:val="00667C67"/>
    <w:rsid w:val="00667EF4"/>
    <w:rsid w:val="00667FB9"/>
    <w:rsid w:val="00670046"/>
    <w:rsid w:val="0067019F"/>
    <w:rsid w:val="00670278"/>
    <w:rsid w:val="006703ED"/>
    <w:rsid w:val="0067061B"/>
    <w:rsid w:val="0067061F"/>
    <w:rsid w:val="00670640"/>
    <w:rsid w:val="006708A0"/>
    <w:rsid w:val="00670A2A"/>
    <w:rsid w:val="00670A85"/>
    <w:rsid w:val="00670DF2"/>
    <w:rsid w:val="00670E4C"/>
    <w:rsid w:val="00670F65"/>
    <w:rsid w:val="006711A8"/>
    <w:rsid w:val="00671329"/>
    <w:rsid w:val="006717F6"/>
    <w:rsid w:val="00671884"/>
    <w:rsid w:val="00671A32"/>
    <w:rsid w:val="00671C0C"/>
    <w:rsid w:val="00671F52"/>
    <w:rsid w:val="00671F91"/>
    <w:rsid w:val="0067203A"/>
    <w:rsid w:val="00672197"/>
    <w:rsid w:val="006722DB"/>
    <w:rsid w:val="00672325"/>
    <w:rsid w:val="006723FB"/>
    <w:rsid w:val="00672426"/>
    <w:rsid w:val="00672653"/>
    <w:rsid w:val="006726AA"/>
    <w:rsid w:val="00672802"/>
    <w:rsid w:val="006729FD"/>
    <w:rsid w:val="00672AC4"/>
    <w:rsid w:val="006730DB"/>
    <w:rsid w:val="006733FE"/>
    <w:rsid w:val="006734F1"/>
    <w:rsid w:val="006735F8"/>
    <w:rsid w:val="006735FF"/>
    <w:rsid w:val="00673773"/>
    <w:rsid w:val="006737EE"/>
    <w:rsid w:val="006738BD"/>
    <w:rsid w:val="00673962"/>
    <w:rsid w:val="006739FD"/>
    <w:rsid w:val="00673BD7"/>
    <w:rsid w:val="00673C9F"/>
    <w:rsid w:val="00673E17"/>
    <w:rsid w:val="0067444A"/>
    <w:rsid w:val="0067470E"/>
    <w:rsid w:val="006747DC"/>
    <w:rsid w:val="00674837"/>
    <w:rsid w:val="006749EA"/>
    <w:rsid w:val="00674AB9"/>
    <w:rsid w:val="00674BCC"/>
    <w:rsid w:val="00674C7C"/>
    <w:rsid w:val="00674D1B"/>
    <w:rsid w:val="0067513A"/>
    <w:rsid w:val="006752EE"/>
    <w:rsid w:val="00675383"/>
    <w:rsid w:val="00675476"/>
    <w:rsid w:val="0067555A"/>
    <w:rsid w:val="006758E0"/>
    <w:rsid w:val="0067605C"/>
    <w:rsid w:val="0067649C"/>
    <w:rsid w:val="006764B5"/>
    <w:rsid w:val="006769F7"/>
    <w:rsid w:val="00676C1B"/>
    <w:rsid w:val="00676F4B"/>
    <w:rsid w:val="006771BD"/>
    <w:rsid w:val="00677450"/>
    <w:rsid w:val="00677552"/>
    <w:rsid w:val="00677636"/>
    <w:rsid w:val="006776FA"/>
    <w:rsid w:val="00677884"/>
    <w:rsid w:val="00677894"/>
    <w:rsid w:val="00677BF4"/>
    <w:rsid w:val="00677EAB"/>
    <w:rsid w:val="0068005A"/>
    <w:rsid w:val="006802A2"/>
    <w:rsid w:val="006802D6"/>
    <w:rsid w:val="006802DE"/>
    <w:rsid w:val="0068065E"/>
    <w:rsid w:val="006807C1"/>
    <w:rsid w:val="0068080A"/>
    <w:rsid w:val="006809B6"/>
    <w:rsid w:val="00680A06"/>
    <w:rsid w:val="00680A97"/>
    <w:rsid w:val="00680B4E"/>
    <w:rsid w:val="00680C19"/>
    <w:rsid w:val="00680D37"/>
    <w:rsid w:val="00680E9C"/>
    <w:rsid w:val="00680E9E"/>
    <w:rsid w:val="00680ED2"/>
    <w:rsid w:val="0068128A"/>
    <w:rsid w:val="00681980"/>
    <w:rsid w:val="00681D67"/>
    <w:rsid w:val="00681E4E"/>
    <w:rsid w:val="00681EBD"/>
    <w:rsid w:val="006823E3"/>
    <w:rsid w:val="0068281A"/>
    <w:rsid w:val="006828D3"/>
    <w:rsid w:val="00682944"/>
    <w:rsid w:val="00682B8A"/>
    <w:rsid w:val="00682DED"/>
    <w:rsid w:val="00682DF8"/>
    <w:rsid w:val="00682E25"/>
    <w:rsid w:val="00682F5F"/>
    <w:rsid w:val="00682F6D"/>
    <w:rsid w:val="00682FCE"/>
    <w:rsid w:val="00683027"/>
    <w:rsid w:val="00683234"/>
    <w:rsid w:val="0068330F"/>
    <w:rsid w:val="00683419"/>
    <w:rsid w:val="00683488"/>
    <w:rsid w:val="00683A06"/>
    <w:rsid w:val="00683AFE"/>
    <w:rsid w:val="00683B85"/>
    <w:rsid w:val="00683E11"/>
    <w:rsid w:val="00683E16"/>
    <w:rsid w:val="00683F82"/>
    <w:rsid w:val="00684064"/>
    <w:rsid w:val="006841EA"/>
    <w:rsid w:val="00684785"/>
    <w:rsid w:val="0068486F"/>
    <w:rsid w:val="00684AE7"/>
    <w:rsid w:val="00684B1E"/>
    <w:rsid w:val="00684C26"/>
    <w:rsid w:val="00684DC9"/>
    <w:rsid w:val="00684DF7"/>
    <w:rsid w:val="00684E04"/>
    <w:rsid w:val="006851DA"/>
    <w:rsid w:val="006852AD"/>
    <w:rsid w:val="0068537E"/>
    <w:rsid w:val="00685498"/>
    <w:rsid w:val="00685499"/>
    <w:rsid w:val="00685638"/>
    <w:rsid w:val="00685741"/>
    <w:rsid w:val="00685776"/>
    <w:rsid w:val="006857B3"/>
    <w:rsid w:val="00685844"/>
    <w:rsid w:val="006858A6"/>
    <w:rsid w:val="006859ED"/>
    <w:rsid w:val="00685A4E"/>
    <w:rsid w:val="00685BFD"/>
    <w:rsid w:val="00685CBF"/>
    <w:rsid w:val="0068605F"/>
    <w:rsid w:val="006863B0"/>
    <w:rsid w:val="006863B9"/>
    <w:rsid w:val="00686545"/>
    <w:rsid w:val="00687531"/>
    <w:rsid w:val="00687613"/>
    <w:rsid w:val="00687859"/>
    <w:rsid w:val="006879E0"/>
    <w:rsid w:val="00690170"/>
    <w:rsid w:val="00690251"/>
    <w:rsid w:val="00690266"/>
    <w:rsid w:val="00690340"/>
    <w:rsid w:val="00690441"/>
    <w:rsid w:val="006904F1"/>
    <w:rsid w:val="0069076C"/>
    <w:rsid w:val="0069088C"/>
    <w:rsid w:val="006909B8"/>
    <w:rsid w:val="00690ABE"/>
    <w:rsid w:val="00690B30"/>
    <w:rsid w:val="00690B98"/>
    <w:rsid w:val="00690E73"/>
    <w:rsid w:val="00690EA5"/>
    <w:rsid w:val="00691207"/>
    <w:rsid w:val="00691270"/>
    <w:rsid w:val="00691439"/>
    <w:rsid w:val="006914AF"/>
    <w:rsid w:val="0069153C"/>
    <w:rsid w:val="0069154B"/>
    <w:rsid w:val="0069168C"/>
    <w:rsid w:val="00691AC0"/>
    <w:rsid w:val="00691B8D"/>
    <w:rsid w:val="00691E33"/>
    <w:rsid w:val="00691E91"/>
    <w:rsid w:val="00692495"/>
    <w:rsid w:val="00692555"/>
    <w:rsid w:val="006925EE"/>
    <w:rsid w:val="006926F6"/>
    <w:rsid w:val="00692832"/>
    <w:rsid w:val="00692F81"/>
    <w:rsid w:val="006930D1"/>
    <w:rsid w:val="00693129"/>
    <w:rsid w:val="00693145"/>
    <w:rsid w:val="00693247"/>
    <w:rsid w:val="0069367F"/>
    <w:rsid w:val="0069375E"/>
    <w:rsid w:val="00693776"/>
    <w:rsid w:val="006939AF"/>
    <w:rsid w:val="00693A92"/>
    <w:rsid w:val="00693DB3"/>
    <w:rsid w:val="006940BC"/>
    <w:rsid w:val="0069413C"/>
    <w:rsid w:val="0069430F"/>
    <w:rsid w:val="00694498"/>
    <w:rsid w:val="006946EB"/>
    <w:rsid w:val="00694A1E"/>
    <w:rsid w:val="00694A57"/>
    <w:rsid w:val="00695016"/>
    <w:rsid w:val="006951B7"/>
    <w:rsid w:val="0069544F"/>
    <w:rsid w:val="006957CA"/>
    <w:rsid w:val="0069590B"/>
    <w:rsid w:val="006959AA"/>
    <w:rsid w:val="00695AE3"/>
    <w:rsid w:val="00695B08"/>
    <w:rsid w:val="00695C55"/>
    <w:rsid w:val="00695D0C"/>
    <w:rsid w:val="00695D20"/>
    <w:rsid w:val="00695EAD"/>
    <w:rsid w:val="00695F5F"/>
    <w:rsid w:val="0069617A"/>
    <w:rsid w:val="0069629A"/>
    <w:rsid w:val="0069688A"/>
    <w:rsid w:val="00696BBD"/>
    <w:rsid w:val="00696BBE"/>
    <w:rsid w:val="00696CB3"/>
    <w:rsid w:val="00696E4F"/>
    <w:rsid w:val="00696F70"/>
    <w:rsid w:val="006971D9"/>
    <w:rsid w:val="00697332"/>
    <w:rsid w:val="006973BA"/>
    <w:rsid w:val="00697708"/>
    <w:rsid w:val="00697AB8"/>
    <w:rsid w:val="00697B39"/>
    <w:rsid w:val="00697C6C"/>
    <w:rsid w:val="00697CBC"/>
    <w:rsid w:val="00697CEF"/>
    <w:rsid w:val="00697D2C"/>
    <w:rsid w:val="00697F22"/>
    <w:rsid w:val="00697F55"/>
    <w:rsid w:val="006A06A6"/>
    <w:rsid w:val="006A09B8"/>
    <w:rsid w:val="006A0A13"/>
    <w:rsid w:val="006A0B2C"/>
    <w:rsid w:val="006A0CC8"/>
    <w:rsid w:val="006A0CDA"/>
    <w:rsid w:val="006A1034"/>
    <w:rsid w:val="006A11EF"/>
    <w:rsid w:val="006A1378"/>
    <w:rsid w:val="006A1391"/>
    <w:rsid w:val="006A13A0"/>
    <w:rsid w:val="006A1817"/>
    <w:rsid w:val="006A1873"/>
    <w:rsid w:val="006A1E97"/>
    <w:rsid w:val="006A1EC0"/>
    <w:rsid w:val="006A20DB"/>
    <w:rsid w:val="006A2149"/>
    <w:rsid w:val="006A216C"/>
    <w:rsid w:val="006A222F"/>
    <w:rsid w:val="006A232C"/>
    <w:rsid w:val="006A2394"/>
    <w:rsid w:val="006A25AC"/>
    <w:rsid w:val="006A2774"/>
    <w:rsid w:val="006A2834"/>
    <w:rsid w:val="006A296C"/>
    <w:rsid w:val="006A2AC5"/>
    <w:rsid w:val="006A2E5D"/>
    <w:rsid w:val="006A2EB5"/>
    <w:rsid w:val="006A2EF2"/>
    <w:rsid w:val="006A2F87"/>
    <w:rsid w:val="006A2FF8"/>
    <w:rsid w:val="006A3018"/>
    <w:rsid w:val="006A32F4"/>
    <w:rsid w:val="006A3489"/>
    <w:rsid w:val="006A3651"/>
    <w:rsid w:val="006A377A"/>
    <w:rsid w:val="006A37BC"/>
    <w:rsid w:val="006A3AD3"/>
    <w:rsid w:val="006A3F4C"/>
    <w:rsid w:val="006A3FFA"/>
    <w:rsid w:val="006A4024"/>
    <w:rsid w:val="006A4335"/>
    <w:rsid w:val="006A4433"/>
    <w:rsid w:val="006A44B6"/>
    <w:rsid w:val="006A466F"/>
    <w:rsid w:val="006A46EC"/>
    <w:rsid w:val="006A4736"/>
    <w:rsid w:val="006A4BD7"/>
    <w:rsid w:val="006A4D9B"/>
    <w:rsid w:val="006A4FDC"/>
    <w:rsid w:val="006A508B"/>
    <w:rsid w:val="006A520B"/>
    <w:rsid w:val="006A5876"/>
    <w:rsid w:val="006A59CD"/>
    <w:rsid w:val="006A5B6C"/>
    <w:rsid w:val="006A5D1C"/>
    <w:rsid w:val="006A5D8B"/>
    <w:rsid w:val="006A5F30"/>
    <w:rsid w:val="006A605C"/>
    <w:rsid w:val="006A6275"/>
    <w:rsid w:val="006A6466"/>
    <w:rsid w:val="006A65CE"/>
    <w:rsid w:val="006A667A"/>
    <w:rsid w:val="006A66FA"/>
    <w:rsid w:val="006A6807"/>
    <w:rsid w:val="006A68E8"/>
    <w:rsid w:val="006A6D1E"/>
    <w:rsid w:val="006A6D27"/>
    <w:rsid w:val="006A6F00"/>
    <w:rsid w:val="006A7082"/>
    <w:rsid w:val="006A70DE"/>
    <w:rsid w:val="006A716C"/>
    <w:rsid w:val="006A73D9"/>
    <w:rsid w:val="006A754E"/>
    <w:rsid w:val="006A7748"/>
    <w:rsid w:val="006A7787"/>
    <w:rsid w:val="006A787B"/>
    <w:rsid w:val="006A7B10"/>
    <w:rsid w:val="006A7C12"/>
    <w:rsid w:val="006A7CDA"/>
    <w:rsid w:val="006A7D6D"/>
    <w:rsid w:val="006B0123"/>
    <w:rsid w:val="006B019C"/>
    <w:rsid w:val="006B01A3"/>
    <w:rsid w:val="006B0229"/>
    <w:rsid w:val="006B0262"/>
    <w:rsid w:val="006B031E"/>
    <w:rsid w:val="006B0352"/>
    <w:rsid w:val="006B03DE"/>
    <w:rsid w:val="006B0697"/>
    <w:rsid w:val="006B0885"/>
    <w:rsid w:val="006B092E"/>
    <w:rsid w:val="006B0A1E"/>
    <w:rsid w:val="006B0DBC"/>
    <w:rsid w:val="006B0E50"/>
    <w:rsid w:val="006B117B"/>
    <w:rsid w:val="006B1372"/>
    <w:rsid w:val="006B1495"/>
    <w:rsid w:val="006B14CB"/>
    <w:rsid w:val="006B1570"/>
    <w:rsid w:val="006B15E7"/>
    <w:rsid w:val="006B1810"/>
    <w:rsid w:val="006B1910"/>
    <w:rsid w:val="006B197A"/>
    <w:rsid w:val="006B1B47"/>
    <w:rsid w:val="006B1CA9"/>
    <w:rsid w:val="006B1D82"/>
    <w:rsid w:val="006B1F1E"/>
    <w:rsid w:val="006B2018"/>
    <w:rsid w:val="006B2102"/>
    <w:rsid w:val="006B2110"/>
    <w:rsid w:val="006B224F"/>
    <w:rsid w:val="006B24B0"/>
    <w:rsid w:val="006B26DF"/>
    <w:rsid w:val="006B290D"/>
    <w:rsid w:val="006B29CE"/>
    <w:rsid w:val="006B2A13"/>
    <w:rsid w:val="006B2AD7"/>
    <w:rsid w:val="006B2BD9"/>
    <w:rsid w:val="006B2C4B"/>
    <w:rsid w:val="006B2CA2"/>
    <w:rsid w:val="006B2CEE"/>
    <w:rsid w:val="006B2D1F"/>
    <w:rsid w:val="006B2D41"/>
    <w:rsid w:val="006B2D46"/>
    <w:rsid w:val="006B2E84"/>
    <w:rsid w:val="006B301E"/>
    <w:rsid w:val="006B3678"/>
    <w:rsid w:val="006B3771"/>
    <w:rsid w:val="006B389D"/>
    <w:rsid w:val="006B38CA"/>
    <w:rsid w:val="006B3910"/>
    <w:rsid w:val="006B3949"/>
    <w:rsid w:val="006B3B6B"/>
    <w:rsid w:val="006B3CEA"/>
    <w:rsid w:val="006B3EE8"/>
    <w:rsid w:val="006B3F44"/>
    <w:rsid w:val="006B4349"/>
    <w:rsid w:val="006B44B1"/>
    <w:rsid w:val="006B456E"/>
    <w:rsid w:val="006B469D"/>
    <w:rsid w:val="006B47AE"/>
    <w:rsid w:val="006B47DC"/>
    <w:rsid w:val="006B49F8"/>
    <w:rsid w:val="006B4CAC"/>
    <w:rsid w:val="006B4DF9"/>
    <w:rsid w:val="006B4E6C"/>
    <w:rsid w:val="006B533A"/>
    <w:rsid w:val="006B5540"/>
    <w:rsid w:val="006B57F0"/>
    <w:rsid w:val="006B5B5D"/>
    <w:rsid w:val="006B5C83"/>
    <w:rsid w:val="006B5FF1"/>
    <w:rsid w:val="006B6188"/>
    <w:rsid w:val="006B61F5"/>
    <w:rsid w:val="006B6401"/>
    <w:rsid w:val="006B65D4"/>
    <w:rsid w:val="006B66E2"/>
    <w:rsid w:val="006B6841"/>
    <w:rsid w:val="006B6F56"/>
    <w:rsid w:val="006B6F9C"/>
    <w:rsid w:val="006B6FCA"/>
    <w:rsid w:val="006B7075"/>
    <w:rsid w:val="006B7176"/>
    <w:rsid w:val="006B72DE"/>
    <w:rsid w:val="006B74BC"/>
    <w:rsid w:val="006B7502"/>
    <w:rsid w:val="006B75A5"/>
    <w:rsid w:val="006B7B30"/>
    <w:rsid w:val="006B7BDE"/>
    <w:rsid w:val="006B7CEC"/>
    <w:rsid w:val="006B7CF3"/>
    <w:rsid w:val="006C006E"/>
    <w:rsid w:val="006C02A0"/>
    <w:rsid w:val="006C0383"/>
    <w:rsid w:val="006C03C5"/>
    <w:rsid w:val="006C048E"/>
    <w:rsid w:val="006C04E0"/>
    <w:rsid w:val="006C0597"/>
    <w:rsid w:val="006C05EE"/>
    <w:rsid w:val="006C0F0A"/>
    <w:rsid w:val="006C10A4"/>
    <w:rsid w:val="006C1218"/>
    <w:rsid w:val="006C15BC"/>
    <w:rsid w:val="006C1615"/>
    <w:rsid w:val="006C16CF"/>
    <w:rsid w:val="006C1895"/>
    <w:rsid w:val="006C1D8F"/>
    <w:rsid w:val="006C1DA2"/>
    <w:rsid w:val="006C1E1C"/>
    <w:rsid w:val="006C1F81"/>
    <w:rsid w:val="006C215F"/>
    <w:rsid w:val="006C2319"/>
    <w:rsid w:val="006C23B9"/>
    <w:rsid w:val="006C2506"/>
    <w:rsid w:val="006C25E3"/>
    <w:rsid w:val="006C2757"/>
    <w:rsid w:val="006C29AF"/>
    <w:rsid w:val="006C2A22"/>
    <w:rsid w:val="006C2C84"/>
    <w:rsid w:val="006C2C86"/>
    <w:rsid w:val="006C2C95"/>
    <w:rsid w:val="006C2EEA"/>
    <w:rsid w:val="006C317B"/>
    <w:rsid w:val="006C3241"/>
    <w:rsid w:val="006C32FD"/>
    <w:rsid w:val="006C3573"/>
    <w:rsid w:val="006C363B"/>
    <w:rsid w:val="006C3699"/>
    <w:rsid w:val="006C3740"/>
    <w:rsid w:val="006C3A2D"/>
    <w:rsid w:val="006C3B03"/>
    <w:rsid w:val="006C3BCE"/>
    <w:rsid w:val="006C3D1D"/>
    <w:rsid w:val="006C42E9"/>
    <w:rsid w:val="006C433D"/>
    <w:rsid w:val="006C47EB"/>
    <w:rsid w:val="006C4860"/>
    <w:rsid w:val="006C4A4F"/>
    <w:rsid w:val="006C4BB0"/>
    <w:rsid w:val="006C4D2F"/>
    <w:rsid w:val="006C4EF2"/>
    <w:rsid w:val="006C50E1"/>
    <w:rsid w:val="006C50E7"/>
    <w:rsid w:val="006C532B"/>
    <w:rsid w:val="006C5988"/>
    <w:rsid w:val="006C59B2"/>
    <w:rsid w:val="006C5A1B"/>
    <w:rsid w:val="006C5B78"/>
    <w:rsid w:val="006C5B97"/>
    <w:rsid w:val="006C5C32"/>
    <w:rsid w:val="006C5D22"/>
    <w:rsid w:val="006C5D70"/>
    <w:rsid w:val="006C5E34"/>
    <w:rsid w:val="006C5F79"/>
    <w:rsid w:val="006C61A3"/>
    <w:rsid w:val="006C6207"/>
    <w:rsid w:val="006C6256"/>
    <w:rsid w:val="006C625A"/>
    <w:rsid w:val="006C68AF"/>
    <w:rsid w:val="006C6D5F"/>
    <w:rsid w:val="006C727F"/>
    <w:rsid w:val="006C7552"/>
    <w:rsid w:val="006C761D"/>
    <w:rsid w:val="006C77CE"/>
    <w:rsid w:val="006C78BB"/>
    <w:rsid w:val="006C7BAA"/>
    <w:rsid w:val="006C7C67"/>
    <w:rsid w:val="006C7C6D"/>
    <w:rsid w:val="006C7D30"/>
    <w:rsid w:val="006D01C3"/>
    <w:rsid w:val="006D02A5"/>
    <w:rsid w:val="006D0410"/>
    <w:rsid w:val="006D042D"/>
    <w:rsid w:val="006D050F"/>
    <w:rsid w:val="006D0596"/>
    <w:rsid w:val="006D070B"/>
    <w:rsid w:val="006D0921"/>
    <w:rsid w:val="006D0C31"/>
    <w:rsid w:val="006D0CFB"/>
    <w:rsid w:val="006D10B4"/>
    <w:rsid w:val="006D129B"/>
    <w:rsid w:val="006D14C8"/>
    <w:rsid w:val="006D16FD"/>
    <w:rsid w:val="006D1C2D"/>
    <w:rsid w:val="006D1D63"/>
    <w:rsid w:val="006D1E46"/>
    <w:rsid w:val="006D20C0"/>
    <w:rsid w:val="006D2687"/>
    <w:rsid w:val="006D27FA"/>
    <w:rsid w:val="006D28CF"/>
    <w:rsid w:val="006D28E1"/>
    <w:rsid w:val="006D2A6A"/>
    <w:rsid w:val="006D2B3F"/>
    <w:rsid w:val="006D2CE1"/>
    <w:rsid w:val="006D3451"/>
    <w:rsid w:val="006D363B"/>
    <w:rsid w:val="006D384C"/>
    <w:rsid w:val="006D3A44"/>
    <w:rsid w:val="006D3CB0"/>
    <w:rsid w:val="006D3D1E"/>
    <w:rsid w:val="006D3DD5"/>
    <w:rsid w:val="006D3E71"/>
    <w:rsid w:val="006D440A"/>
    <w:rsid w:val="006D4496"/>
    <w:rsid w:val="006D45DC"/>
    <w:rsid w:val="006D4A5B"/>
    <w:rsid w:val="006D4DA2"/>
    <w:rsid w:val="006D4F58"/>
    <w:rsid w:val="006D5006"/>
    <w:rsid w:val="006D50B7"/>
    <w:rsid w:val="006D5198"/>
    <w:rsid w:val="006D54B7"/>
    <w:rsid w:val="006D553C"/>
    <w:rsid w:val="006D5624"/>
    <w:rsid w:val="006D59B0"/>
    <w:rsid w:val="006D5A0B"/>
    <w:rsid w:val="006D5A93"/>
    <w:rsid w:val="006D5BBC"/>
    <w:rsid w:val="006D5D03"/>
    <w:rsid w:val="006D5D76"/>
    <w:rsid w:val="006D5EC1"/>
    <w:rsid w:val="006D611D"/>
    <w:rsid w:val="006D645E"/>
    <w:rsid w:val="006D64DB"/>
    <w:rsid w:val="006D67E9"/>
    <w:rsid w:val="006D6A62"/>
    <w:rsid w:val="006D6A79"/>
    <w:rsid w:val="006D6B4F"/>
    <w:rsid w:val="006D6C9B"/>
    <w:rsid w:val="006D6CAE"/>
    <w:rsid w:val="006D6DA5"/>
    <w:rsid w:val="006D6F65"/>
    <w:rsid w:val="006D71C7"/>
    <w:rsid w:val="006D7227"/>
    <w:rsid w:val="006D736D"/>
    <w:rsid w:val="006D7E03"/>
    <w:rsid w:val="006E0167"/>
    <w:rsid w:val="006E01F7"/>
    <w:rsid w:val="006E087B"/>
    <w:rsid w:val="006E089A"/>
    <w:rsid w:val="006E0AA8"/>
    <w:rsid w:val="006E0AE4"/>
    <w:rsid w:val="006E0BBE"/>
    <w:rsid w:val="006E112A"/>
    <w:rsid w:val="006E1222"/>
    <w:rsid w:val="006E1245"/>
    <w:rsid w:val="006E12DE"/>
    <w:rsid w:val="006E15F2"/>
    <w:rsid w:val="006E1869"/>
    <w:rsid w:val="006E19DC"/>
    <w:rsid w:val="006E1C2E"/>
    <w:rsid w:val="006E1E20"/>
    <w:rsid w:val="006E1E39"/>
    <w:rsid w:val="006E1FBB"/>
    <w:rsid w:val="006E21E8"/>
    <w:rsid w:val="006E2377"/>
    <w:rsid w:val="006E2690"/>
    <w:rsid w:val="006E285B"/>
    <w:rsid w:val="006E2910"/>
    <w:rsid w:val="006E294C"/>
    <w:rsid w:val="006E2BDD"/>
    <w:rsid w:val="006E2C9C"/>
    <w:rsid w:val="006E2D10"/>
    <w:rsid w:val="006E2D99"/>
    <w:rsid w:val="006E2DCC"/>
    <w:rsid w:val="006E3124"/>
    <w:rsid w:val="006E3181"/>
    <w:rsid w:val="006E31B9"/>
    <w:rsid w:val="006E31CE"/>
    <w:rsid w:val="006E3617"/>
    <w:rsid w:val="006E361C"/>
    <w:rsid w:val="006E37C1"/>
    <w:rsid w:val="006E3AF0"/>
    <w:rsid w:val="006E3B81"/>
    <w:rsid w:val="006E3D00"/>
    <w:rsid w:val="006E3D1D"/>
    <w:rsid w:val="006E3FDF"/>
    <w:rsid w:val="006E411D"/>
    <w:rsid w:val="006E432F"/>
    <w:rsid w:val="006E451C"/>
    <w:rsid w:val="006E470C"/>
    <w:rsid w:val="006E4962"/>
    <w:rsid w:val="006E4D76"/>
    <w:rsid w:val="006E5257"/>
    <w:rsid w:val="006E52B7"/>
    <w:rsid w:val="006E53C5"/>
    <w:rsid w:val="006E57C3"/>
    <w:rsid w:val="006E5C3A"/>
    <w:rsid w:val="006E5CFC"/>
    <w:rsid w:val="006E6050"/>
    <w:rsid w:val="006E60A3"/>
    <w:rsid w:val="006E6251"/>
    <w:rsid w:val="006E62AF"/>
    <w:rsid w:val="006E635F"/>
    <w:rsid w:val="006E6423"/>
    <w:rsid w:val="006E6622"/>
    <w:rsid w:val="006E668D"/>
    <w:rsid w:val="006E6794"/>
    <w:rsid w:val="006E6C5B"/>
    <w:rsid w:val="006E6F99"/>
    <w:rsid w:val="006E70B0"/>
    <w:rsid w:val="006E70E1"/>
    <w:rsid w:val="006E7208"/>
    <w:rsid w:val="006E75C2"/>
    <w:rsid w:val="006E75D6"/>
    <w:rsid w:val="006E7881"/>
    <w:rsid w:val="006E7B03"/>
    <w:rsid w:val="006E7C5B"/>
    <w:rsid w:val="006E7CE7"/>
    <w:rsid w:val="006E7DE5"/>
    <w:rsid w:val="006E7FC7"/>
    <w:rsid w:val="006F00BD"/>
    <w:rsid w:val="006F01BF"/>
    <w:rsid w:val="006F02C5"/>
    <w:rsid w:val="006F06C2"/>
    <w:rsid w:val="006F0701"/>
    <w:rsid w:val="006F081A"/>
    <w:rsid w:val="006F087D"/>
    <w:rsid w:val="006F0BD8"/>
    <w:rsid w:val="006F0E7C"/>
    <w:rsid w:val="006F0EAC"/>
    <w:rsid w:val="006F1217"/>
    <w:rsid w:val="006F1665"/>
    <w:rsid w:val="006F169A"/>
    <w:rsid w:val="006F183F"/>
    <w:rsid w:val="006F18C0"/>
    <w:rsid w:val="006F1A6E"/>
    <w:rsid w:val="006F1B10"/>
    <w:rsid w:val="006F1C71"/>
    <w:rsid w:val="006F1DA7"/>
    <w:rsid w:val="006F1DAE"/>
    <w:rsid w:val="006F1DC0"/>
    <w:rsid w:val="006F2008"/>
    <w:rsid w:val="006F20C9"/>
    <w:rsid w:val="006F21B7"/>
    <w:rsid w:val="006F21E7"/>
    <w:rsid w:val="006F2295"/>
    <w:rsid w:val="006F22E0"/>
    <w:rsid w:val="006F2397"/>
    <w:rsid w:val="006F2419"/>
    <w:rsid w:val="006F24AC"/>
    <w:rsid w:val="006F2602"/>
    <w:rsid w:val="006F2642"/>
    <w:rsid w:val="006F28C7"/>
    <w:rsid w:val="006F2BD6"/>
    <w:rsid w:val="006F2DE7"/>
    <w:rsid w:val="006F2E65"/>
    <w:rsid w:val="006F3007"/>
    <w:rsid w:val="006F3225"/>
    <w:rsid w:val="006F373F"/>
    <w:rsid w:val="006F3CFD"/>
    <w:rsid w:val="006F428B"/>
    <w:rsid w:val="006F4330"/>
    <w:rsid w:val="006F4542"/>
    <w:rsid w:val="006F46BD"/>
    <w:rsid w:val="006F477A"/>
    <w:rsid w:val="006F4A5D"/>
    <w:rsid w:val="006F50D7"/>
    <w:rsid w:val="006F5102"/>
    <w:rsid w:val="006F5197"/>
    <w:rsid w:val="006F5270"/>
    <w:rsid w:val="006F531F"/>
    <w:rsid w:val="006F5777"/>
    <w:rsid w:val="006F591A"/>
    <w:rsid w:val="006F5C54"/>
    <w:rsid w:val="006F5CA9"/>
    <w:rsid w:val="006F5D2B"/>
    <w:rsid w:val="006F5D7E"/>
    <w:rsid w:val="006F5EA0"/>
    <w:rsid w:val="006F5EEA"/>
    <w:rsid w:val="006F5F31"/>
    <w:rsid w:val="006F6537"/>
    <w:rsid w:val="006F66CB"/>
    <w:rsid w:val="006F678A"/>
    <w:rsid w:val="006F67E5"/>
    <w:rsid w:val="006F6CE1"/>
    <w:rsid w:val="006F6E16"/>
    <w:rsid w:val="006F6ED9"/>
    <w:rsid w:val="006F7230"/>
    <w:rsid w:val="006F729C"/>
    <w:rsid w:val="006F733E"/>
    <w:rsid w:val="006F7357"/>
    <w:rsid w:val="006F7391"/>
    <w:rsid w:val="006F76A5"/>
    <w:rsid w:val="006F7707"/>
    <w:rsid w:val="006F7796"/>
    <w:rsid w:val="006F7945"/>
    <w:rsid w:val="006F798C"/>
    <w:rsid w:val="006F7A5E"/>
    <w:rsid w:val="006F7B48"/>
    <w:rsid w:val="006F7BA2"/>
    <w:rsid w:val="006F7ED5"/>
    <w:rsid w:val="0070018F"/>
    <w:rsid w:val="00700229"/>
    <w:rsid w:val="00700242"/>
    <w:rsid w:val="0070029B"/>
    <w:rsid w:val="007005A9"/>
    <w:rsid w:val="0070080E"/>
    <w:rsid w:val="0070084B"/>
    <w:rsid w:val="0070089B"/>
    <w:rsid w:val="00700A53"/>
    <w:rsid w:val="00700AD1"/>
    <w:rsid w:val="00700AD7"/>
    <w:rsid w:val="00700B45"/>
    <w:rsid w:val="00700DD6"/>
    <w:rsid w:val="00700F5C"/>
    <w:rsid w:val="00701029"/>
    <w:rsid w:val="0070106A"/>
    <w:rsid w:val="007012D7"/>
    <w:rsid w:val="0070153F"/>
    <w:rsid w:val="00701968"/>
    <w:rsid w:val="00701A3B"/>
    <w:rsid w:val="00701B22"/>
    <w:rsid w:val="00701CFD"/>
    <w:rsid w:val="00701E24"/>
    <w:rsid w:val="00701E72"/>
    <w:rsid w:val="00701F53"/>
    <w:rsid w:val="00701FE2"/>
    <w:rsid w:val="00702024"/>
    <w:rsid w:val="0070236C"/>
    <w:rsid w:val="00702455"/>
    <w:rsid w:val="00702666"/>
    <w:rsid w:val="007026E8"/>
    <w:rsid w:val="007026EC"/>
    <w:rsid w:val="0070281F"/>
    <w:rsid w:val="0070289B"/>
    <w:rsid w:val="00702A98"/>
    <w:rsid w:val="00702AAB"/>
    <w:rsid w:val="00702BC0"/>
    <w:rsid w:val="00702FF5"/>
    <w:rsid w:val="0070310B"/>
    <w:rsid w:val="00703189"/>
    <w:rsid w:val="007031CE"/>
    <w:rsid w:val="007035A5"/>
    <w:rsid w:val="0070390D"/>
    <w:rsid w:val="00703B34"/>
    <w:rsid w:val="00703BE2"/>
    <w:rsid w:val="00703D44"/>
    <w:rsid w:val="00704331"/>
    <w:rsid w:val="00704361"/>
    <w:rsid w:val="00704683"/>
    <w:rsid w:val="00704853"/>
    <w:rsid w:val="007048A0"/>
    <w:rsid w:val="007049D4"/>
    <w:rsid w:val="00704A59"/>
    <w:rsid w:val="00704B49"/>
    <w:rsid w:val="00705255"/>
    <w:rsid w:val="0070530F"/>
    <w:rsid w:val="00705342"/>
    <w:rsid w:val="007053B5"/>
    <w:rsid w:val="00705696"/>
    <w:rsid w:val="007056BD"/>
    <w:rsid w:val="0070573E"/>
    <w:rsid w:val="007058D5"/>
    <w:rsid w:val="00705FB4"/>
    <w:rsid w:val="00706059"/>
    <w:rsid w:val="007061AA"/>
    <w:rsid w:val="00706223"/>
    <w:rsid w:val="007062AF"/>
    <w:rsid w:val="0070633A"/>
    <w:rsid w:val="00706659"/>
    <w:rsid w:val="00706B37"/>
    <w:rsid w:val="0070707A"/>
    <w:rsid w:val="007073FC"/>
    <w:rsid w:val="007074EA"/>
    <w:rsid w:val="007074F9"/>
    <w:rsid w:val="007075F1"/>
    <w:rsid w:val="00707662"/>
    <w:rsid w:val="0070772D"/>
    <w:rsid w:val="00707CB9"/>
    <w:rsid w:val="00707E6F"/>
    <w:rsid w:val="00710058"/>
    <w:rsid w:val="00710130"/>
    <w:rsid w:val="007102FE"/>
    <w:rsid w:val="007103F1"/>
    <w:rsid w:val="007107F5"/>
    <w:rsid w:val="007108C8"/>
    <w:rsid w:val="00710A93"/>
    <w:rsid w:val="00710ADD"/>
    <w:rsid w:val="00710B8B"/>
    <w:rsid w:val="00710BEB"/>
    <w:rsid w:val="00710D58"/>
    <w:rsid w:val="00710E0A"/>
    <w:rsid w:val="00710ECB"/>
    <w:rsid w:val="00710F68"/>
    <w:rsid w:val="00711068"/>
    <w:rsid w:val="00711092"/>
    <w:rsid w:val="00711216"/>
    <w:rsid w:val="00711239"/>
    <w:rsid w:val="0071129E"/>
    <w:rsid w:val="00711358"/>
    <w:rsid w:val="0071151A"/>
    <w:rsid w:val="007116A1"/>
    <w:rsid w:val="007117F1"/>
    <w:rsid w:val="00711A01"/>
    <w:rsid w:val="00711BA9"/>
    <w:rsid w:val="00711C1F"/>
    <w:rsid w:val="00711CAF"/>
    <w:rsid w:val="00711E2F"/>
    <w:rsid w:val="00711E73"/>
    <w:rsid w:val="00712087"/>
    <w:rsid w:val="00712099"/>
    <w:rsid w:val="007120FA"/>
    <w:rsid w:val="00712294"/>
    <w:rsid w:val="007123B3"/>
    <w:rsid w:val="00712456"/>
    <w:rsid w:val="007124BB"/>
    <w:rsid w:val="00712602"/>
    <w:rsid w:val="0071275F"/>
    <w:rsid w:val="00712C00"/>
    <w:rsid w:val="00712F00"/>
    <w:rsid w:val="00713134"/>
    <w:rsid w:val="0071343A"/>
    <w:rsid w:val="007134B6"/>
    <w:rsid w:val="007135CD"/>
    <w:rsid w:val="00713616"/>
    <w:rsid w:val="0071377D"/>
    <w:rsid w:val="0071394B"/>
    <w:rsid w:val="0071398C"/>
    <w:rsid w:val="007139DB"/>
    <w:rsid w:val="007139F8"/>
    <w:rsid w:val="00713A6C"/>
    <w:rsid w:val="00713BBA"/>
    <w:rsid w:val="00713C7B"/>
    <w:rsid w:val="00713D84"/>
    <w:rsid w:val="00713DB0"/>
    <w:rsid w:val="00714185"/>
    <w:rsid w:val="0071420A"/>
    <w:rsid w:val="00714356"/>
    <w:rsid w:val="0071440E"/>
    <w:rsid w:val="007145D4"/>
    <w:rsid w:val="00714649"/>
    <w:rsid w:val="007146BE"/>
    <w:rsid w:val="007146CF"/>
    <w:rsid w:val="007147C2"/>
    <w:rsid w:val="00714819"/>
    <w:rsid w:val="00714867"/>
    <w:rsid w:val="00714957"/>
    <w:rsid w:val="00714973"/>
    <w:rsid w:val="00714B29"/>
    <w:rsid w:val="00714C86"/>
    <w:rsid w:val="00714DA4"/>
    <w:rsid w:val="00714DFD"/>
    <w:rsid w:val="00714ED7"/>
    <w:rsid w:val="00715088"/>
    <w:rsid w:val="007150DF"/>
    <w:rsid w:val="007150EA"/>
    <w:rsid w:val="00715131"/>
    <w:rsid w:val="007154F6"/>
    <w:rsid w:val="0071552B"/>
    <w:rsid w:val="0071583D"/>
    <w:rsid w:val="007158C1"/>
    <w:rsid w:val="007159BC"/>
    <w:rsid w:val="00715BBA"/>
    <w:rsid w:val="00715BE4"/>
    <w:rsid w:val="00715C5B"/>
    <w:rsid w:val="00715C74"/>
    <w:rsid w:val="00715CB7"/>
    <w:rsid w:val="00715E90"/>
    <w:rsid w:val="00715FB4"/>
    <w:rsid w:val="00715FEB"/>
    <w:rsid w:val="00716112"/>
    <w:rsid w:val="00716485"/>
    <w:rsid w:val="007166FA"/>
    <w:rsid w:val="0071679A"/>
    <w:rsid w:val="0071680A"/>
    <w:rsid w:val="00716981"/>
    <w:rsid w:val="00716A5D"/>
    <w:rsid w:val="00716A82"/>
    <w:rsid w:val="00716DBC"/>
    <w:rsid w:val="00716E9D"/>
    <w:rsid w:val="00716ECB"/>
    <w:rsid w:val="00716F11"/>
    <w:rsid w:val="007171D2"/>
    <w:rsid w:val="00717754"/>
    <w:rsid w:val="00717864"/>
    <w:rsid w:val="00717A76"/>
    <w:rsid w:val="00717B1A"/>
    <w:rsid w:val="00720221"/>
    <w:rsid w:val="0072059C"/>
    <w:rsid w:val="00720676"/>
    <w:rsid w:val="007206B3"/>
    <w:rsid w:val="00720854"/>
    <w:rsid w:val="00720B1C"/>
    <w:rsid w:val="00721120"/>
    <w:rsid w:val="0072134A"/>
    <w:rsid w:val="00721360"/>
    <w:rsid w:val="00721678"/>
    <w:rsid w:val="0072173E"/>
    <w:rsid w:val="00721A0D"/>
    <w:rsid w:val="00721F14"/>
    <w:rsid w:val="00721F52"/>
    <w:rsid w:val="00721F7B"/>
    <w:rsid w:val="00722188"/>
    <w:rsid w:val="0072236C"/>
    <w:rsid w:val="007223C6"/>
    <w:rsid w:val="00722410"/>
    <w:rsid w:val="00722777"/>
    <w:rsid w:val="007227C6"/>
    <w:rsid w:val="0072290C"/>
    <w:rsid w:val="007229E5"/>
    <w:rsid w:val="00722D38"/>
    <w:rsid w:val="00723112"/>
    <w:rsid w:val="007231B9"/>
    <w:rsid w:val="007233D9"/>
    <w:rsid w:val="007236E7"/>
    <w:rsid w:val="00723A2B"/>
    <w:rsid w:val="00723BE6"/>
    <w:rsid w:val="00724098"/>
    <w:rsid w:val="00724595"/>
    <w:rsid w:val="0072460F"/>
    <w:rsid w:val="007248DF"/>
    <w:rsid w:val="00724AA9"/>
    <w:rsid w:val="00724D34"/>
    <w:rsid w:val="00725626"/>
    <w:rsid w:val="007257AD"/>
    <w:rsid w:val="0072584F"/>
    <w:rsid w:val="007259DA"/>
    <w:rsid w:val="00725AF3"/>
    <w:rsid w:val="00725B51"/>
    <w:rsid w:val="00725D8B"/>
    <w:rsid w:val="00725FFF"/>
    <w:rsid w:val="0072620D"/>
    <w:rsid w:val="0072632C"/>
    <w:rsid w:val="007263C7"/>
    <w:rsid w:val="00726482"/>
    <w:rsid w:val="00726573"/>
    <w:rsid w:val="0072686A"/>
    <w:rsid w:val="00726A57"/>
    <w:rsid w:val="007273F7"/>
    <w:rsid w:val="007276EA"/>
    <w:rsid w:val="00727998"/>
    <w:rsid w:val="00727AA4"/>
    <w:rsid w:val="00727BBE"/>
    <w:rsid w:val="00727D1E"/>
    <w:rsid w:val="00727E15"/>
    <w:rsid w:val="00727F53"/>
    <w:rsid w:val="007301D8"/>
    <w:rsid w:val="0073057B"/>
    <w:rsid w:val="00730728"/>
    <w:rsid w:val="00730845"/>
    <w:rsid w:val="007309E9"/>
    <w:rsid w:val="00730A12"/>
    <w:rsid w:val="00730A58"/>
    <w:rsid w:val="00730C3F"/>
    <w:rsid w:val="00731063"/>
    <w:rsid w:val="00731438"/>
    <w:rsid w:val="007314B0"/>
    <w:rsid w:val="00731565"/>
    <w:rsid w:val="00731BC3"/>
    <w:rsid w:val="00731BF4"/>
    <w:rsid w:val="00731FF0"/>
    <w:rsid w:val="00732015"/>
    <w:rsid w:val="0073216F"/>
    <w:rsid w:val="007322DC"/>
    <w:rsid w:val="00732352"/>
    <w:rsid w:val="00732987"/>
    <w:rsid w:val="00732C06"/>
    <w:rsid w:val="00732C9B"/>
    <w:rsid w:val="00732E4A"/>
    <w:rsid w:val="0073305C"/>
    <w:rsid w:val="0073310D"/>
    <w:rsid w:val="00733380"/>
    <w:rsid w:val="00733429"/>
    <w:rsid w:val="007334BE"/>
    <w:rsid w:val="00733586"/>
    <w:rsid w:val="007335E1"/>
    <w:rsid w:val="00733A43"/>
    <w:rsid w:val="00733ACD"/>
    <w:rsid w:val="00733AEE"/>
    <w:rsid w:val="00733D19"/>
    <w:rsid w:val="00733D69"/>
    <w:rsid w:val="00733E8A"/>
    <w:rsid w:val="00734103"/>
    <w:rsid w:val="00734558"/>
    <w:rsid w:val="00734613"/>
    <w:rsid w:val="0073466C"/>
    <w:rsid w:val="00734C56"/>
    <w:rsid w:val="00734C7B"/>
    <w:rsid w:val="00734CF8"/>
    <w:rsid w:val="00734D4D"/>
    <w:rsid w:val="00734D58"/>
    <w:rsid w:val="00734F1E"/>
    <w:rsid w:val="00735071"/>
    <w:rsid w:val="007352C7"/>
    <w:rsid w:val="00735555"/>
    <w:rsid w:val="0073559B"/>
    <w:rsid w:val="007356C7"/>
    <w:rsid w:val="007356D1"/>
    <w:rsid w:val="007357E8"/>
    <w:rsid w:val="007358E2"/>
    <w:rsid w:val="0073597D"/>
    <w:rsid w:val="00735A32"/>
    <w:rsid w:val="00735B10"/>
    <w:rsid w:val="00735C57"/>
    <w:rsid w:val="00735EE6"/>
    <w:rsid w:val="007361DF"/>
    <w:rsid w:val="00736202"/>
    <w:rsid w:val="0073675E"/>
    <w:rsid w:val="007368D3"/>
    <w:rsid w:val="0073690B"/>
    <w:rsid w:val="00736D62"/>
    <w:rsid w:val="0073708C"/>
    <w:rsid w:val="007370F5"/>
    <w:rsid w:val="00737104"/>
    <w:rsid w:val="00737465"/>
    <w:rsid w:val="00737516"/>
    <w:rsid w:val="007375FD"/>
    <w:rsid w:val="007376AB"/>
    <w:rsid w:val="007378F5"/>
    <w:rsid w:val="00737B3E"/>
    <w:rsid w:val="00737E02"/>
    <w:rsid w:val="00737E92"/>
    <w:rsid w:val="00737F35"/>
    <w:rsid w:val="00737FA4"/>
    <w:rsid w:val="00740028"/>
    <w:rsid w:val="007400A6"/>
    <w:rsid w:val="007403B4"/>
    <w:rsid w:val="007404B3"/>
    <w:rsid w:val="00740515"/>
    <w:rsid w:val="00740A95"/>
    <w:rsid w:val="00740BED"/>
    <w:rsid w:val="00740D34"/>
    <w:rsid w:val="00740D5E"/>
    <w:rsid w:val="00740D75"/>
    <w:rsid w:val="00740F85"/>
    <w:rsid w:val="0074140C"/>
    <w:rsid w:val="007417E0"/>
    <w:rsid w:val="007419A4"/>
    <w:rsid w:val="00741BC8"/>
    <w:rsid w:val="00741C5B"/>
    <w:rsid w:val="00741CE1"/>
    <w:rsid w:val="00741D49"/>
    <w:rsid w:val="00741F25"/>
    <w:rsid w:val="0074201E"/>
    <w:rsid w:val="00742042"/>
    <w:rsid w:val="007420C8"/>
    <w:rsid w:val="0074220F"/>
    <w:rsid w:val="00742435"/>
    <w:rsid w:val="00742634"/>
    <w:rsid w:val="00742789"/>
    <w:rsid w:val="007428C9"/>
    <w:rsid w:val="007428E3"/>
    <w:rsid w:val="00742F5B"/>
    <w:rsid w:val="00743197"/>
    <w:rsid w:val="007431CB"/>
    <w:rsid w:val="0074348C"/>
    <w:rsid w:val="007434B7"/>
    <w:rsid w:val="00743720"/>
    <w:rsid w:val="00743775"/>
    <w:rsid w:val="00743947"/>
    <w:rsid w:val="00743989"/>
    <w:rsid w:val="00743A3B"/>
    <w:rsid w:val="00743EBD"/>
    <w:rsid w:val="00743F16"/>
    <w:rsid w:val="0074403D"/>
    <w:rsid w:val="007441EC"/>
    <w:rsid w:val="0074428D"/>
    <w:rsid w:val="007442DA"/>
    <w:rsid w:val="007447B9"/>
    <w:rsid w:val="007449DC"/>
    <w:rsid w:val="00744B3E"/>
    <w:rsid w:val="00744B99"/>
    <w:rsid w:val="00744BF9"/>
    <w:rsid w:val="00744CC6"/>
    <w:rsid w:val="00744D35"/>
    <w:rsid w:val="00744E07"/>
    <w:rsid w:val="007451A0"/>
    <w:rsid w:val="00745229"/>
    <w:rsid w:val="00745289"/>
    <w:rsid w:val="007452FA"/>
    <w:rsid w:val="0074554D"/>
    <w:rsid w:val="00745550"/>
    <w:rsid w:val="00745635"/>
    <w:rsid w:val="0074563E"/>
    <w:rsid w:val="007456CD"/>
    <w:rsid w:val="007459F7"/>
    <w:rsid w:val="00745A14"/>
    <w:rsid w:val="00745BA2"/>
    <w:rsid w:val="00745E62"/>
    <w:rsid w:val="00745F31"/>
    <w:rsid w:val="00746029"/>
    <w:rsid w:val="00746047"/>
    <w:rsid w:val="007463F5"/>
    <w:rsid w:val="00746496"/>
    <w:rsid w:val="007466B8"/>
    <w:rsid w:val="007466C4"/>
    <w:rsid w:val="00746CE9"/>
    <w:rsid w:val="00746D4F"/>
    <w:rsid w:val="00746DA1"/>
    <w:rsid w:val="00746F1C"/>
    <w:rsid w:val="0074728B"/>
    <w:rsid w:val="007475F0"/>
    <w:rsid w:val="00747643"/>
    <w:rsid w:val="00747679"/>
    <w:rsid w:val="007476DA"/>
    <w:rsid w:val="007479A9"/>
    <w:rsid w:val="00747A21"/>
    <w:rsid w:val="00747C62"/>
    <w:rsid w:val="00747DFC"/>
    <w:rsid w:val="00747E54"/>
    <w:rsid w:val="00747E9B"/>
    <w:rsid w:val="00747EF5"/>
    <w:rsid w:val="007501F8"/>
    <w:rsid w:val="00750235"/>
    <w:rsid w:val="007502C1"/>
    <w:rsid w:val="007504A8"/>
    <w:rsid w:val="00750503"/>
    <w:rsid w:val="00750565"/>
    <w:rsid w:val="00750576"/>
    <w:rsid w:val="007505BF"/>
    <w:rsid w:val="0075078C"/>
    <w:rsid w:val="00750B29"/>
    <w:rsid w:val="00750BBB"/>
    <w:rsid w:val="00750D7D"/>
    <w:rsid w:val="00750E67"/>
    <w:rsid w:val="00750F63"/>
    <w:rsid w:val="00750F89"/>
    <w:rsid w:val="00750FC7"/>
    <w:rsid w:val="0075117E"/>
    <w:rsid w:val="007511F6"/>
    <w:rsid w:val="007513F9"/>
    <w:rsid w:val="00751472"/>
    <w:rsid w:val="007517FE"/>
    <w:rsid w:val="00751913"/>
    <w:rsid w:val="007519ED"/>
    <w:rsid w:val="00751AD9"/>
    <w:rsid w:val="00751C61"/>
    <w:rsid w:val="00751E08"/>
    <w:rsid w:val="00752383"/>
    <w:rsid w:val="00752650"/>
    <w:rsid w:val="007526FD"/>
    <w:rsid w:val="00752A08"/>
    <w:rsid w:val="00752BFF"/>
    <w:rsid w:val="007530C7"/>
    <w:rsid w:val="007531A9"/>
    <w:rsid w:val="00753214"/>
    <w:rsid w:val="00753540"/>
    <w:rsid w:val="0075361A"/>
    <w:rsid w:val="0075372C"/>
    <w:rsid w:val="00753BBF"/>
    <w:rsid w:val="00753BD9"/>
    <w:rsid w:val="00753D47"/>
    <w:rsid w:val="00753D83"/>
    <w:rsid w:val="00753EC4"/>
    <w:rsid w:val="00754048"/>
    <w:rsid w:val="00754445"/>
    <w:rsid w:val="007544D4"/>
    <w:rsid w:val="0075452C"/>
    <w:rsid w:val="00754546"/>
    <w:rsid w:val="00754618"/>
    <w:rsid w:val="0075472A"/>
    <w:rsid w:val="00754A36"/>
    <w:rsid w:val="00754A67"/>
    <w:rsid w:val="00754A6C"/>
    <w:rsid w:val="00754B7E"/>
    <w:rsid w:val="00754D6F"/>
    <w:rsid w:val="00754D77"/>
    <w:rsid w:val="00754F1D"/>
    <w:rsid w:val="00754FE4"/>
    <w:rsid w:val="00755004"/>
    <w:rsid w:val="00755331"/>
    <w:rsid w:val="007553CD"/>
    <w:rsid w:val="00755512"/>
    <w:rsid w:val="0075598D"/>
    <w:rsid w:val="00755A97"/>
    <w:rsid w:val="00755BDF"/>
    <w:rsid w:val="00755BE6"/>
    <w:rsid w:val="00755C2D"/>
    <w:rsid w:val="00755D2D"/>
    <w:rsid w:val="00755D60"/>
    <w:rsid w:val="00755E26"/>
    <w:rsid w:val="00755F42"/>
    <w:rsid w:val="00755F8E"/>
    <w:rsid w:val="0075611B"/>
    <w:rsid w:val="00756317"/>
    <w:rsid w:val="007564BE"/>
    <w:rsid w:val="00756857"/>
    <w:rsid w:val="00756BAA"/>
    <w:rsid w:val="00756BE1"/>
    <w:rsid w:val="00756EC3"/>
    <w:rsid w:val="00756F12"/>
    <w:rsid w:val="00756F98"/>
    <w:rsid w:val="00757010"/>
    <w:rsid w:val="007570EC"/>
    <w:rsid w:val="00757175"/>
    <w:rsid w:val="007571A7"/>
    <w:rsid w:val="007571C2"/>
    <w:rsid w:val="007573EF"/>
    <w:rsid w:val="0075769A"/>
    <w:rsid w:val="00757C04"/>
    <w:rsid w:val="00760399"/>
    <w:rsid w:val="00760407"/>
    <w:rsid w:val="00760421"/>
    <w:rsid w:val="00760428"/>
    <w:rsid w:val="00760530"/>
    <w:rsid w:val="00760A40"/>
    <w:rsid w:val="00760AA5"/>
    <w:rsid w:val="00760B63"/>
    <w:rsid w:val="00760B71"/>
    <w:rsid w:val="00760CF2"/>
    <w:rsid w:val="00760D35"/>
    <w:rsid w:val="00760DD1"/>
    <w:rsid w:val="0076101C"/>
    <w:rsid w:val="007610CD"/>
    <w:rsid w:val="00761407"/>
    <w:rsid w:val="007614DE"/>
    <w:rsid w:val="0076172C"/>
    <w:rsid w:val="00761864"/>
    <w:rsid w:val="00761B45"/>
    <w:rsid w:val="00761C16"/>
    <w:rsid w:val="007622B2"/>
    <w:rsid w:val="007623F4"/>
    <w:rsid w:val="007623F7"/>
    <w:rsid w:val="00762401"/>
    <w:rsid w:val="007625E9"/>
    <w:rsid w:val="00762838"/>
    <w:rsid w:val="00762EED"/>
    <w:rsid w:val="007630AB"/>
    <w:rsid w:val="00763224"/>
    <w:rsid w:val="00763251"/>
    <w:rsid w:val="007632E4"/>
    <w:rsid w:val="0076386C"/>
    <w:rsid w:val="0076395A"/>
    <w:rsid w:val="00763E28"/>
    <w:rsid w:val="00763F56"/>
    <w:rsid w:val="00763F75"/>
    <w:rsid w:val="0076426F"/>
    <w:rsid w:val="007644B0"/>
    <w:rsid w:val="0076457C"/>
    <w:rsid w:val="007645B0"/>
    <w:rsid w:val="00764914"/>
    <w:rsid w:val="00764B09"/>
    <w:rsid w:val="00764B4C"/>
    <w:rsid w:val="00764B5D"/>
    <w:rsid w:val="00764EAC"/>
    <w:rsid w:val="00764F1D"/>
    <w:rsid w:val="0076554F"/>
    <w:rsid w:val="007656B6"/>
    <w:rsid w:val="0076594B"/>
    <w:rsid w:val="0076601D"/>
    <w:rsid w:val="007660C6"/>
    <w:rsid w:val="007661A7"/>
    <w:rsid w:val="00766750"/>
    <w:rsid w:val="007668CC"/>
    <w:rsid w:val="00766979"/>
    <w:rsid w:val="00766AD4"/>
    <w:rsid w:val="00766BAA"/>
    <w:rsid w:val="00766C9E"/>
    <w:rsid w:val="00767231"/>
    <w:rsid w:val="00767445"/>
    <w:rsid w:val="0076763B"/>
    <w:rsid w:val="007679FF"/>
    <w:rsid w:val="00767EDA"/>
    <w:rsid w:val="0077007F"/>
    <w:rsid w:val="007701BA"/>
    <w:rsid w:val="00770247"/>
    <w:rsid w:val="0077033E"/>
    <w:rsid w:val="007704A4"/>
    <w:rsid w:val="007706CB"/>
    <w:rsid w:val="007709E7"/>
    <w:rsid w:val="007709F4"/>
    <w:rsid w:val="00770BCE"/>
    <w:rsid w:val="00770C01"/>
    <w:rsid w:val="00770D03"/>
    <w:rsid w:val="00770E5C"/>
    <w:rsid w:val="0077109B"/>
    <w:rsid w:val="00771173"/>
    <w:rsid w:val="0077128C"/>
    <w:rsid w:val="0077131F"/>
    <w:rsid w:val="007713DD"/>
    <w:rsid w:val="007716E2"/>
    <w:rsid w:val="00771767"/>
    <w:rsid w:val="00771855"/>
    <w:rsid w:val="00771AFE"/>
    <w:rsid w:val="00771CF8"/>
    <w:rsid w:val="00771DFD"/>
    <w:rsid w:val="00772177"/>
    <w:rsid w:val="007722F4"/>
    <w:rsid w:val="00772571"/>
    <w:rsid w:val="00772578"/>
    <w:rsid w:val="0077266A"/>
    <w:rsid w:val="007727B4"/>
    <w:rsid w:val="0077291A"/>
    <w:rsid w:val="00772BBC"/>
    <w:rsid w:val="00772D66"/>
    <w:rsid w:val="00772D73"/>
    <w:rsid w:val="00772F00"/>
    <w:rsid w:val="00773232"/>
    <w:rsid w:val="00773320"/>
    <w:rsid w:val="007733BC"/>
    <w:rsid w:val="007733DD"/>
    <w:rsid w:val="0077344D"/>
    <w:rsid w:val="00773467"/>
    <w:rsid w:val="007734A5"/>
    <w:rsid w:val="007735D4"/>
    <w:rsid w:val="007735DB"/>
    <w:rsid w:val="0077364C"/>
    <w:rsid w:val="007736A0"/>
    <w:rsid w:val="0077379C"/>
    <w:rsid w:val="007738C1"/>
    <w:rsid w:val="00773C71"/>
    <w:rsid w:val="0077423B"/>
    <w:rsid w:val="0077462F"/>
    <w:rsid w:val="007746AE"/>
    <w:rsid w:val="00774A1A"/>
    <w:rsid w:val="00774AFB"/>
    <w:rsid w:val="007751D8"/>
    <w:rsid w:val="00775268"/>
    <w:rsid w:val="0077527C"/>
    <w:rsid w:val="0077531E"/>
    <w:rsid w:val="007753AD"/>
    <w:rsid w:val="007754A7"/>
    <w:rsid w:val="0077595D"/>
    <w:rsid w:val="0077595E"/>
    <w:rsid w:val="007759BD"/>
    <w:rsid w:val="00775A47"/>
    <w:rsid w:val="00775B5F"/>
    <w:rsid w:val="00775C99"/>
    <w:rsid w:val="00775CEF"/>
    <w:rsid w:val="00775D69"/>
    <w:rsid w:val="00776066"/>
    <w:rsid w:val="00776568"/>
    <w:rsid w:val="00776A02"/>
    <w:rsid w:val="00776D73"/>
    <w:rsid w:val="00776E31"/>
    <w:rsid w:val="0077703E"/>
    <w:rsid w:val="0077723F"/>
    <w:rsid w:val="00777243"/>
    <w:rsid w:val="00777345"/>
    <w:rsid w:val="007774F2"/>
    <w:rsid w:val="0077752E"/>
    <w:rsid w:val="0077764F"/>
    <w:rsid w:val="00777699"/>
    <w:rsid w:val="0077789D"/>
    <w:rsid w:val="007778D7"/>
    <w:rsid w:val="007779C4"/>
    <w:rsid w:val="00777A91"/>
    <w:rsid w:val="00777B2E"/>
    <w:rsid w:val="00777CBC"/>
    <w:rsid w:val="00777EC7"/>
    <w:rsid w:val="00780036"/>
    <w:rsid w:val="007802AB"/>
    <w:rsid w:val="0078034E"/>
    <w:rsid w:val="007804A0"/>
    <w:rsid w:val="007805A9"/>
    <w:rsid w:val="00780B19"/>
    <w:rsid w:val="00780E10"/>
    <w:rsid w:val="007811E4"/>
    <w:rsid w:val="007812F3"/>
    <w:rsid w:val="00781437"/>
    <w:rsid w:val="0078147B"/>
    <w:rsid w:val="007817C5"/>
    <w:rsid w:val="00781810"/>
    <w:rsid w:val="0078194B"/>
    <w:rsid w:val="00781961"/>
    <w:rsid w:val="00781A3D"/>
    <w:rsid w:val="00781C86"/>
    <w:rsid w:val="00781EC2"/>
    <w:rsid w:val="00781F76"/>
    <w:rsid w:val="0078211E"/>
    <w:rsid w:val="0078254B"/>
    <w:rsid w:val="007826E3"/>
    <w:rsid w:val="007826FD"/>
    <w:rsid w:val="007829A3"/>
    <w:rsid w:val="00782A0C"/>
    <w:rsid w:val="00782E55"/>
    <w:rsid w:val="007831A1"/>
    <w:rsid w:val="0078386D"/>
    <w:rsid w:val="00783B64"/>
    <w:rsid w:val="00783C16"/>
    <w:rsid w:val="00783D2A"/>
    <w:rsid w:val="00784088"/>
    <w:rsid w:val="0078417C"/>
    <w:rsid w:val="007843C5"/>
    <w:rsid w:val="007844A0"/>
    <w:rsid w:val="00784598"/>
    <w:rsid w:val="007845A9"/>
    <w:rsid w:val="00784B16"/>
    <w:rsid w:val="00784CFA"/>
    <w:rsid w:val="00784D3C"/>
    <w:rsid w:val="00784E2B"/>
    <w:rsid w:val="00785096"/>
    <w:rsid w:val="007850DD"/>
    <w:rsid w:val="00785279"/>
    <w:rsid w:val="007856C4"/>
    <w:rsid w:val="0078580E"/>
    <w:rsid w:val="0078589F"/>
    <w:rsid w:val="00785B07"/>
    <w:rsid w:val="00786075"/>
    <w:rsid w:val="007860FA"/>
    <w:rsid w:val="007860FC"/>
    <w:rsid w:val="007862E6"/>
    <w:rsid w:val="00786969"/>
    <w:rsid w:val="00786C97"/>
    <w:rsid w:val="00786D7F"/>
    <w:rsid w:val="007870D9"/>
    <w:rsid w:val="0078738C"/>
    <w:rsid w:val="007876CF"/>
    <w:rsid w:val="00787750"/>
    <w:rsid w:val="0078776C"/>
    <w:rsid w:val="007878F1"/>
    <w:rsid w:val="00787908"/>
    <w:rsid w:val="007879CE"/>
    <w:rsid w:val="00787A5A"/>
    <w:rsid w:val="00787AF2"/>
    <w:rsid w:val="00787B5D"/>
    <w:rsid w:val="00787BDB"/>
    <w:rsid w:val="00787D55"/>
    <w:rsid w:val="00787F02"/>
    <w:rsid w:val="00787F32"/>
    <w:rsid w:val="00787F49"/>
    <w:rsid w:val="007900C2"/>
    <w:rsid w:val="007902CB"/>
    <w:rsid w:val="00790421"/>
    <w:rsid w:val="007906EB"/>
    <w:rsid w:val="00790B2F"/>
    <w:rsid w:val="00790C26"/>
    <w:rsid w:val="00790E17"/>
    <w:rsid w:val="00790FAB"/>
    <w:rsid w:val="00791147"/>
    <w:rsid w:val="007911CF"/>
    <w:rsid w:val="00791463"/>
    <w:rsid w:val="0079184C"/>
    <w:rsid w:val="00791987"/>
    <w:rsid w:val="00791AC7"/>
    <w:rsid w:val="00791AD6"/>
    <w:rsid w:val="00791C25"/>
    <w:rsid w:val="00791CFA"/>
    <w:rsid w:val="007924CD"/>
    <w:rsid w:val="007927A4"/>
    <w:rsid w:val="00792AEC"/>
    <w:rsid w:val="00792B0D"/>
    <w:rsid w:val="00792C98"/>
    <w:rsid w:val="00792E18"/>
    <w:rsid w:val="007935D5"/>
    <w:rsid w:val="007938C0"/>
    <w:rsid w:val="00793C12"/>
    <w:rsid w:val="00793F3A"/>
    <w:rsid w:val="007941D9"/>
    <w:rsid w:val="00794222"/>
    <w:rsid w:val="0079455B"/>
    <w:rsid w:val="0079456E"/>
    <w:rsid w:val="00794660"/>
    <w:rsid w:val="00794ACA"/>
    <w:rsid w:val="00794C98"/>
    <w:rsid w:val="00794D83"/>
    <w:rsid w:val="00794E2C"/>
    <w:rsid w:val="00794F01"/>
    <w:rsid w:val="0079503B"/>
    <w:rsid w:val="007951CE"/>
    <w:rsid w:val="0079529C"/>
    <w:rsid w:val="00795302"/>
    <w:rsid w:val="007955BA"/>
    <w:rsid w:val="00795609"/>
    <w:rsid w:val="0079560D"/>
    <w:rsid w:val="007956ED"/>
    <w:rsid w:val="00795737"/>
    <w:rsid w:val="00795B4B"/>
    <w:rsid w:val="00795BF4"/>
    <w:rsid w:val="00795D79"/>
    <w:rsid w:val="00795DB8"/>
    <w:rsid w:val="00795F94"/>
    <w:rsid w:val="0079613B"/>
    <w:rsid w:val="007962EA"/>
    <w:rsid w:val="007964CA"/>
    <w:rsid w:val="00796569"/>
    <w:rsid w:val="007967F1"/>
    <w:rsid w:val="007968DC"/>
    <w:rsid w:val="007969A1"/>
    <w:rsid w:val="00796C05"/>
    <w:rsid w:val="00796EF1"/>
    <w:rsid w:val="00796F9E"/>
    <w:rsid w:val="00797000"/>
    <w:rsid w:val="007970BA"/>
    <w:rsid w:val="0079714F"/>
    <w:rsid w:val="00797304"/>
    <w:rsid w:val="0079750C"/>
    <w:rsid w:val="00797893"/>
    <w:rsid w:val="007979BF"/>
    <w:rsid w:val="00797E83"/>
    <w:rsid w:val="00797FD4"/>
    <w:rsid w:val="007A000D"/>
    <w:rsid w:val="007A00F7"/>
    <w:rsid w:val="007A08CD"/>
    <w:rsid w:val="007A095C"/>
    <w:rsid w:val="007A0AA7"/>
    <w:rsid w:val="007A0C9D"/>
    <w:rsid w:val="007A0D2E"/>
    <w:rsid w:val="007A0D81"/>
    <w:rsid w:val="007A0F30"/>
    <w:rsid w:val="007A12AD"/>
    <w:rsid w:val="007A16E7"/>
    <w:rsid w:val="007A19D7"/>
    <w:rsid w:val="007A1B6A"/>
    <w:rsid w:val="007A1CB8"/>
    <w:rsid w:val="007A1ED4"/>
    <w:rsid w:val="007A2073"/>
    <w:rsid w:val="007A20A3"/>
    <w:rsid w:val="007A24C9"/>
    <w:rsid w:val="007A2765"/>
    <w:rsid w:val="007A28FD"/>
    <w:rsid w:val="007A29A2"/>
    <w:rsid w:val="007A2AFB"/>
    <w:rsid w:val="007A2CCE"/>
    <w:rsid w:val="007A2E0F"/>
    <w:rsid w:val="007A2E1E"/>
    <w:rsid w:val="007A3347"/>
    <w:rsid w:val="007A3417"/>
    <w:rsid w:val="007A3517"/>
    <w:rsid w:val="007A3639"/>
    <w:rsid w:val="007A376E"/>
    <w:rsid w:val="007A377B"/>
    <w:rsid w:val="007A3AFC"/>
    <w:rsid w:val="007A3BCA"/>
    <w:rsid w:val="007A3E01"/>
    <w:rsid w:val="007A3EC0"/>
    <w:rsid w:val="007A3ED4"/>
    <w:rsid w:val="007A414F"/>
    <w:rsid w:val="007A41C7"/>
    <w:rsid w:val="007A44ED"/>
    <w:rsid w:val="007A4508"/>
    <w:rsid w:val="007A4724"/>
    <w:rsid w:val="007A4833"/>
    <w:rsid w:val="007A4927"/>
    <w:rsid w:val="007A4A20"/>
    <w:rsid w:val="007A5016"/>
    <w:rsid w:val="007A501C"/>
    <w:rsid w:val="007A5478"/>
    <w:rsid w:val="007A547D"/>
    <w:rsid w:val="007A5538"/>
    <w:rsid w:val="007A5649"/>
    <w:rsid w:val="007A5D81"/>
    <w:rsid w:val="007A5FF6"/>
    <w:rsid w:val="007A6252"/>
    <w:rsid w:val="007A63F6"/>
    <w:rsid w:val="007A643B"/>
    <w:rsid w:val="007A64B4"/>
    <w:rsid w:val="007A6A8E"/>
    <w:rsid w:val="007A6C83"/>
    <w:rsid w:val="007A6DAD"/>
    <w:rsid w:val="007A6F4E"/>
    <w:rsid w:val="007A71D0"/>
    <w:rsid w:val="007A7403"/>
    <w:rsid w:val="007A744C"/>
    <w:rsid w:val="007A7510"/>
    <w:rsid w:val="007A7530"/>
    <w:rsid w:val="007A768D"/>
    <w:rsid w:val="007A76F5"/>
    <w:rsid w:val="007A7735"/>
    <w:rsid w:val="007A784C"/>
    <w:rsid w:val="007A7AB7"/>
    <w:rsid w:val="007A7D37"/>
    <w:rsid w:val="007A7F2B"/>
    <w:rsid w:val="007B00F7"/>
    <w:rsid w:val="007B039F"/>
    <w:rsid w:val="007B047C"/>
    <w:rsid w:val="007B04AA"/>
    <w:rsid w:val="007B0525"/>
    <w:rsid w:val="007B062B"/>
    <w:rsid w:val="007B06C4"/>
    <w:rsid w:val="007B0A64"/>
    <w:rsid w:val="007B0B41"/>
    <w:rsid w:val="007B0C47"/>
    <w:rsid w:val="007B0DB4"/>
    <w:rsid w:val="007B0DF3"/>
    <w:rsid w:val="007B0E16"/>
    <w:rsid w:val="007B0EB8"/>
    <w:rsid w:val="007B0FA3"/>
    <w:rsid w:val="007B1232"/>
    <w:rsid w:val="007B12F1"/>
    <w:rsid w:val="007B146C"/>
    <w:rsid w:val="007B16C1"/>
    <w:rsid w:val="007B1951"/>
    <w:rsid w:val="007B1A58"/>
    <w:rsid w:val="007B1AA8"/>
    <w:rsid w:val="007B1BB4"/>
    <w:rsid w:val="007B200A"/>
    <w:rsid w:val="007B2175"/>
    <w:rsid w:val="007B2451"/>
    <w:rsid w:val="007B252D"/>
    <w:rsid w:val="007B2BDB"/>
    <w:rsid w:val="007B2CD1"/>
    <w:rsid w:val="007B319C"/>
    <w:rsid w:val="007B3475"/>
    <w:rsid w:val="007B37CD"/>
    <w:rsid w:val="007B37E8"/>
    <w:rsid w:val="007B3856"/>
    <w:rsid w:val="007B393E"/>
    <w:rsid w:val="007B398A"/>
    <w:rsid w:val="007B3A7A"/>
    <w:rsid w:val="007B3BE9"/>
    <w:rsid w:val="007B3C2D"/>
    <w:rsid w:val="007B3CAF"/>
    <w:rsid w:val="007B3D16"/>
    <w:rsid w:val="007B3F2B"/>
    <w:rsid w:val="007B3F30"/>
    <w:rsid w:val="007B4100"/>
    <w:rsid w:val="007B41A9"/>
    <w:rsid w:val="007B43CC"/>
    <w:rsid w:val="007B43F8"/>
    <w:rsid w:val="007B472C"/>
    <w:rsid w:val="007B4987"/>
    <w:rsid w:val="007B4AA2"/>
    <w:rsid w:val="007B4B3B"/>
    <w:rsid w:val="007B4EED"/>
    <w:rsid w:val="007B5389"/>
    <w:rsid w:val="007B53F5"/>
    <w:rsid w:val="007B549A"/>
    <w:rsid w:val="007B549C"/>
    <w:rsid w:val="007B5586"/>
    <w:rsid w:val="007B55EB"/>
    <w:rsid w:val="007B569D"/>
    <w:rsid w:val="007B5899"/>
    <w:rsid w:val="007B59C2"/>
    <w:rsid w:val="007B5AAE"/>
    <w:rsid w:val="007B5DC1"/>
    <w:rsid w:val="007B5E96"/>
    <w:rsid w:val="007B6061"/>
    <w:rsid w:val="007B62E9"/>
    <w:rsid w:val="007B648C"/>
    <w:rsid w:val="007B662E"/>
    <w:rsid w:val="007B6652"/>
    <w:rsid w:val="007B6696"/>
    <w:rsid w:val="007B690C"/>
    <w:rsid w:val="007B6ADB"/>
    <w:rsid w:val="007B6BB4"/>
    <w:rsid w:val="007B6D80"/>
    <w:rsid w:val="007B6F02"/>
    <w:rsid w:val="007B6F06"/>
    <w:rsid w:val="007B733D"/>
    <w:rsid w:val="007B73A9"/>
    <w:rsid w:val="007B73BA"/>
    <w:rsid w:val="007B7432"/>
    <w:rsid w:val="007B756E"/>
    <w:rsid w:val="007B7738"/>
    <w:rsid w:val="007B79FA"/>
    <w:rsid w:val="007B7A3E"/>
    <w:rsid w:val="007B7BD6"/>
    <w:rsid w:val="007B7EE5"/>
    <w:rsid w:val="007B7EF0"/>
    <w:rsid w:val="007C0177"/>
    <w:rsid w:val="007C06BD"/>
    <w:rsid w:val="007C0707"/>
    <w:rsid w:val="007C0BDE"/>
    <w:rsid w:val="007C0DE4"/>
    <w:rsid w:val="007C0DFE"/>
    <w:rsid w:val="007C10CC"/>
    <w:rsid w:val="007C117A"/>
    <w:rsid w:val="007C11AD"/>
    <w:rsid w:val="007C1652"/>
    <w:rsid w:val="007C17A9"/>
    <w:rsid w:val="007C1828"/>
    <w:rsid w:val="007C19C9"/>
    <w:rsid w:val="007C1B13"/>
    <w:rsid w:val="007C1B51"/>
    <w:rsid w:val="007C1B90"/>
    <w:rsid w:val="007C1C2C"/>
    <w:rsid w:val="007C1C63"/>
    <w:rsid w:val="007C1D90"/>
    <w:rsid w:val="007C1D99"/>
    <w:rsid w:val="007C2303"/>
    <w:rsid w:val="007C2550"/>
    <w:rsid w:val="007C25CF"/>
    <w:rsid w:val="007C271B"/>
    <w:rsid w:val="007C27DC"/>
    <w:rsid w:val="007C28C8"/>
    <w:rsid w:val="007C2A2F"/>
    <w:rsid w:val="007C2ACA"/>
    <w:rsid w:val="007C2B3E"/>
    <w:rsid w:val="007C2B59"/>
    <w:rsid w:val="007C2CFB"/>
    <w:rsid w:val="007C2D54"/>
    <w:rsid w:val="007C2DF1"/>
    <w:rsid w:val="007C2F22"/>
    <w:rsid w:val="007C2F59"/>
    <w:rsid w:val="007C30C1"/>
    <w:rsid w:val="007C3359"/>
    <w:rsid w:val="007C3459"/>
    <w:rsid w:val="007C35E5"/>
    <w:rsid w:val="007C39C3"/>
    <w:rsid w:val="007C3BE7"/>
    <w:rsid w:val="007C3ED4"/>
    <w:rsid w:val="007C3F31"/>
    <w:rsid w:val="007C4095"/>
    <w:rsid w:val="007C428A"/>
    <w:rsid w:val="007C42AC"/>
    <w:rsid w:val="007C4470"/>
    <w:rsid w:val="007C479C"/>
    <w:rsid w:val="007C499F"/>
    <w:rsid w:val="007C4ACA"/>
    <w:rsid w:val="007C4C06"/>
    <w:rsid w:val="007C4F9F"/>
    <w:rsid w:val="007C502E"/>
    <w:rsid w:val="007C51C4"/>
    <w:rsid w:val="007C51D0"/>
    <w:rsid w:val="007C5289"/>
    <w:rsid w:val="007C54AF"/>
    <w:rsid w:val="007C56A2"/>
    <w:rsid w:val="007C56FD"/>
    <w:rsid w:val="007C5708"/>
    <w:rsid w:val="007C57B2"/>
    <w:rsid w:val="007C588B"/>
    <w:rsid w:val="007C58A4"/>
    <w:rsid w:val="007C5A2D"/>
    <w:rsid w:val="007C5C68"/>
    <w:rsid w:val="007C5D20"/>
    <w:rsid w:val="007C5E02"/>
    <w:rsid w:val="007C6170"/>
    <w:rsid w:val="007C6198"/>
    <w:rsid w:val="007C6397"/>
    <w:rsid w:val="007C6505"/>
    <w:rsid w:val="007C65EE"/>
    <w:rsid w:val="007C665D"/>
    <w:rsid w:val="007C6682"/>
    <w:rsid w:val="007C66F2"/>
    <w:rsid w:val="007C68BD"/>
    <w:rsid w:val="007C692C"/>
    <w:rsid w:val="007C6B94"/>
    <w:rsid w:val="007C6C3C"/>
    <w:rsid w:val="007C6D2D"/>
    <w:rsid w:val="007C6E95"/>
    <w:rsid w:val="007C6F90"/>
    <w:rsid w:val="007C6FC0"/>
    <w:rsid w:val="007C70BA"/>
    <w:rsid w:val="007C724D"/>
    <w:rsid w:val="007C72F0"/>
    <w:rsid w:val="007C77E1"/>
    <w:rsid w:val="007C790B"/>
    <w:rsid w:val="007C7944"/>
    <w:rsid w:val="007C7AE2"/>
    <w:rsid w:val="007D0135"/>
    <w:rsid w:val="007D03F4"/>
    <w:rsid w:val="007D04DF"/>
    <w:rsid w:val="007D04E6"/>
    <w:rsid w:val="007D05A3"/>
    <w:rsid w:val="007D09CE"/>
    <w:rsid w:val="007D0F06"/>
    <w:rsid w:val="007D12D9"/>
    <w:rsid w:val="007D13FA"/>
    <w:rsid w:val="007D143E"/>
    <w:rsid w:val="007D1545"/>
    <w:rsid w:val="007D1548"/>
    <w:rsid w:val="007D162F"/>
    <w:rsid w:val="007D16DF"/>
    <w:rsid w:val="007D1712"/>
    <w:rsid w:val="007D178F"/>
    <w:rsid w:val="007D1BC1"/>
    <w:rsid w:val="007D1C82"/>
    <w:rsid w:val="007D1CB5"/>
    <w:rsid w:val="007D2044"/>
    <w:rsid w:val="007D20C8"/>
    <w:rsid w:val="007D2119"/>
    <w:rsid w:val="007D21A1"/>
    <w:rsid w:val="007D21BE"/>
    <w:rsid w:val="007D2ADA"/>
    <w:rsid w:val="007D2DBD"/>
    <w:rsid w:val="007D2E40"/>
    <w:rsid w:val="007D2F48"/>
    <w:rsid w:val="007D2FAB"/>
    <w:rsid w:val="007D3095"/>
    <w:rsid w:val="007D3247"/>
    <w:rsid w:val="007D3382"/>
    <w:rsid w:val="007D3472"/>
    <w:rsid w:val="007D34BE"/>
    <w:rsid w:val="007D3553"/>
    <w:rsid w:val="007D35DD"/>
    <w:rsid w:val="007D3652"/>
    <w:rsid w:val="007D374C"/>
    <w:rsid w:val="007D3ABE"/>
    <w:rsid w:val="007D3B28"/>
    <w:rsid w:val="007D3CD2"/>
    <w:rsid w:val="007D3D24"/>
    <w:rsid w:val="007D3F6F"/>
    <w:rsid w:val="007D41F9"/>
    <w:rsid w:val="007D433A"/>
    <w:rsid w:val="007D4681"/>
    <w:rsid w:val="007D46C0"/>
    <w:rsid w:val="007D49E3"/>
    <w:rsid w:val="007D4B51"/>
    <w:rsid w:val="007D4E1B"/>
    <w:rsid w:val="007D5071"/>
    <w:rsid w:val="007D51AE"/>
    <w:rsid w:val="007D5563"/>
    <w:rsid w:val="007D57A5"/>
    <w:rsid w:val="007D57DA"/>
    <w:rsid w:val="007D5BB4"/>
    <w:rsid w:val="007D5C38"/>
    <w:rsid w:val="007D5F40"/>
    <w:rsid w:val="007D61A7"/>
    <w:rsid w:val="007D61CD"/>
    <w:rsid w:val="007D6ABB"/>
    <w:rsid w:val="007D6E48"/>
    <w:rsid w:val="007D6EEC"/>
    <w:rsid w:val="007D6F09"/>
    <w:rsid w:val="007D6F36"/>
    <w:rsid w:val="007D70C3"/>
    <w:rsid w:val="007D7752"/>
    <w:rsid w:val="007D7809"/>
    <w:rsid w:val="007D7AE8"/>
    <w:rsid w:val="007D7B97"/>
    <w:rsid w:val="007D7D0C"/>
    <w:rsid w:val="007D7D93"/>
    <w:rsid w:val="007D7DF7"/>
    <w:rsid w:val="007D7E30"/>
    <w:rsid w:val="007D7F8A"/>
    <w:rsid w:val="007E0006"/>
    <w:rsid w:val="007E0078"/>
    <w:rsid w:val="007E0094"/>
    <w:rsid w:val="007E018E"/>
    <w:rsid w:val="007E01F2"/>
    <w:rsid w:val="007E020E"/>
    <w:rsid w:val="007E0251"/>
    <w:rsid w:val="007E0443"/>
    <w:rsid w:val="007E0464"/>
    <w:rsid w:val="007E0541"/>
    <w:rsid w:val="007E08ED"/>
    <w:rsid w:val="007E08FE"/>
    <w:rsid w:val="007E095A"/>
    <w:rsid w:val="007E0CF9"/>
    <w:rsid w:val="007E0D82"/>
    <w:rsid w:val="007E0DC7"/>
    <w:rsid w:val="007E0ED0"/>
    <w:rsid w:val="007E0FC8"/>
    <w:rsid w:val="007E127B"/>
    <w:rsid w:val="007E1436"/>
    <w:rsid w:val="007E169C"/>
    <w:rsid w:val="007E1753"/>
    <w:rsid w:val="007E1B67"/>
    <w:rsid w:val="007E1BB5"/>
    <w:rsid w:val="007E1BE4"/>
    <w:rsid w:val="007E1E55"/>
    <w:rsid w:val="007E1F6D"/>
    <w:rsid w:val="007E2483"/>
    <w:rsid w:val="007E24BA"/>
    <w:rsid w:val="007E2596"/>
    <w:rsid w:val="007E2632"/>
    <w:rsid w:val="007E266E"/>
    <w:rsid w:val="007E29A0"/>
    <w:rsid w:val="007E2A7B"/>
    <w:rsid w:val="007E2DE6"/>
    <w:rsid w:val="007E2E8E"/>
    <w:rsid w:val="007E3026"/>
    <w:rsid w:val="007E3171"/>
    <w:rsid w:val="007E34BB"/>
    <w:rsid w:val="007E3A43"/>
    <w:rsid w:val="007E3B58"/>
    <w:rsid w:val="007E3BD1"/>
    <w:rsid w:val="007E3DAC"/>
    <w:rsid w:val="007E3DF2"/>
    <w:rsid w:val="007E3E46"/>
    <w:rsid w:val="007E4179"/>
    <w:rsid w:val="007E4260"/>
    <w:rsid w:val="007E4278"/>
    <w:rsid w:val="007E42BC"/>
    <w:rsid w:val="007E43A1"/>
    <w:rsid w:val="007E4552"/>
    <w:rsid w:val="007E46B0"/>
    <w:rsid w:val="007E47FC"/>
    <w:rsid w:val="007E480A"/>
    <w:rsid w:val="007E4B16"/>
    <w:rsid w:val="007E4B8D"/>
    <w:rsid w:val="007E4C9E"/>
    <w:rsid w:val="007E4D48"/>
    <w:rsid w:val="007E50A9"/>
    <w:rsid w:val="007E50AF"/>
    <w:rsid w:val="007E50DB"/>
    <w:rsid w:val="007E51BB"/>
    <w:rsid w:val="007E5215"/>
    <w:rsid w:val="007E5307"/>
    <w:rsid w:val="007E53C4"/>
    <w:rsid w:val="007E54BC"/>
    <w:rsid w:val="007E54D4"/>
    <w:rsid w:val="007E5869"/>
    <w:rsid w:val="007E5D28"/>
    <w:rsid w:val="007E5D49"/>
    <w:rsid w:val="007E5F2E"/>
    <w:rsid w:val="007E6185"/>
    <w:rsid w:val="007E6328"/>
    <w:rsid w:val="007E64D8"/>
    <w:rsid w:val="007E64FB"/>
    <w:rsid w:val="007E6582"/>
    <w:rsid w:val="007E66F4"/>
    <w:rsid w:val="007E676C"/>
    <w:rsid w:val="007E6A0A"/>
    <w:rsid w:val="007E6D25"/>
    <w:rsid w:val="007E6D2B"/>
    <w:rsid w:val="007E6E87"/>
    <w:rsid w:val="007E6EBD"/>
    <w:rsid w:val="007E712A"/>
    <w:rsid w:val="007E71E8"/>
    <w:rsid w:val="007E7788"/>
    <w:rsid w:val="007E77FF"/>
    <w:rsid w:val="007E7AE4"/>
    <w:rsid w:val="007E7C2E"/>
    <w:rsid w:val="007E7CEC"/>
    <w:rsid w:val="007E7DDB"/>
    <w:rsid w:val="007E7F71"/>
    <w:rsid w:val="007E7F96"/>
    <w:rsid w:val="007F00E8"/>
    <w:rsid w:val="007F02BF"/>
    <w:rsid w:val="007F076A"/>
    <w:rsid w:val="007F0D8B"/>
    <w:rsid w:val="007F0DDB"/>
    <w:rsid w:val="007F0E56"/>
    <w:rsid w:val="007F0F0A"/>
    <w:rsid w:val="007F1036"/>
    <w:rsid w:val="007F1207"/>
    <w:rsid w:val="007F1499"/>
    <w:rsid w:val="007F14FF"/>
    <w:rsid w:val="007F15BC"/>
    <w:rsid w:val="007F15DA"/>
    <w:rsid w:val="007F1668"/>
    <w:rsid w:val="007F1B22"/>
    <w:rsid w:val="007F1D73"/>
    <w:rsid w:val="007F1FCC"/>
    <w:rsid w:val="007F2238"/>
    <w:rsid w:val="007F254B"/>
    <w:rsid w:val="007F25D4"/>
    <w:rsid w:val="007F2609"/>
    <w:rsid w:val="007F271F"/>
    <w:rsid w:val="007F284C"/>
    <w:rsid w:val="007F2981"/>
    <w:rsid w:val="007F2D65"/>
    <w:rsid w:val="007F2E65"/>
    <w:rsid w:val="007F2F85"/>
    <w:rsid w:val="007F3081"/>
    <w:rsid w:val="007F314C"/>
    <w:rsid w:val="007F3267"/>
    <w:rsid w:val="007F32FF"/>
    <w:rsid w:val="007F3467"/>
    <w:rsid w:val="007F35A4"/>
    <w:rsid w:val="007F35EE"/>
    <w:rsid w:val="007F3612"/>
    <w:rsid w:val="007F36A5"/>
    <w:rsid w:val="007F3784"/>
    <w:rsid w:val="007F38CD"/>
    <w:rsid w:val="007F39E7"/>
    <w:rsid w:val="007F3A29"/>
    <w:rsid w:val="007F3E51"/>
    <w:rsid w:val="007F3EFD"/>
    <w:rsid w:val="007F3F21"/>
    <w:rsid w:val="007F3FCB"/>
    <w:rsid w:val="007F436E"/>
    <w:rsid w:val="007F4628"/>
    <w:rsid w:val="007F4A01"/>
    <w:rsid w:val="007F4C18"/>
    <w:rsid w:val="007F4D29"/>
    <w:rsid w:val="007F4ECF"/>
    <w:rsid w:val="007F4EE2"/>
    <w:rsid w:val="007F4FB8"/>
    <w:rsid w:val="007F5036"/>
    <w:rsid w:val="007F5226"/>
    <w:rsid w:val="007F5325"/>
    <w:rsid w:val="007F54B4"/>
    <w:rsid w:val="007F54CF"/>
    <w:rsid w:val="007F5556"/>
    <w:rsid w:val="007F557E"/>
    <w:rsid w:val="007F560F"/>
    <w:rsid w:val="007F5AE8"/>
    <w:rsid w:val="007F5BD2"/>
    <w:rsid w:val="007F5DCF"/>
    <w:rsid w:val="007F5E12"/>
    <w:rsid w:val="007F5EA1"/>
    <w:rsid w:val="007F607D"/>
    <w:rsid w:val="007F6112"/>
    <w:rsid w:val="007F612A"/>
    <w:rsid w:val="007F6257"/>
    <w:rsid w:val="007F64E5"/>
    <w:rsid w:val="007F678A"/>
    <w:rsid w:val="007F67A3"/>
    <w:rsid w:val="007F68D5"/>
    <w:rsid w:val="007F6954"/>
    <w:rsid w:val="007F6B05"/>
    <w:rsid w:val="007F6C2B"/>
    <w:rsid w:val="007F6D10"/>
    <w:rsid w:val="007F6D4B"/>
    <w:rsid w:val="007F71DE"/>
    <w:rsid w:val="007F724D"/>
    <w:rsid w:val="007F7A66"/>
    <w:rsid w:val="007F7D24"/>
    <w:rsid w:val="007F7DB1"/>
    <w:rsid w:val="00800249"/>
    <w:rsid w:val="00800424"/>
    <w:rsid w:val="00800491"/>
    <w:rsid w:val="00800496"/>
    <w:rsid w:val="00800712"/>
    <w:rsid w:val="00800999"/>
    <w:rsid w:val="00800DE4"/>
    <w:rsid w:val="00800EB6"/>
    <w:rsid w:val="00800FE9"/>
    <w:rsid w:val="00801056"/>
    <w:rsid w:val="0080115B"/>
    <w:rsid w:val="0080126B"/>
    <w:rsid w:val="00801306"/>
    <w:rsid w:val="00801349"/>
    <w:rsid w:val="0080136C"/>
    <w:rsid w:val="008013EE"/>
    <w:rsid w:val="0080162A"/>
    <w:rsid w:val="0080174E"/>
    <w:rsid w:val="00801753"/>
    <w:rsid w:val="008017CD"/>
    <w:rsid w:val="0080180C"/>
    <w:rsid w:val="00801AE9"/>
    <w:rsid w:val="00801AF8"/>
    <w:rsid w:val="00801BCC"/>
    <w:rsid w:val="00801C29"/>
    <w:rsid w:val="00801E78"/>
    <w:rsid w:val="00801F3B"/>
    <w:rsid w:val="00801F81"/>
    <w:rsid w:val="008020D8"/>
    <w:rsid w:val="00802205"/>
    <w:rsid w:val="008025AE"/>
    <w:rsid w:val="008028B5"/>
    <w:rsid w:val="008028BC"/>
    <w:rsid w:val="00802934"/>
    <w:rsid w:val="00802C64"/>
    <w:rsid w:val="00802D90"/>
    <w:rsid w:val="00802E2A"/>
    <w:rsid w:val="00802F0F"/>
    <w:rsid w:val="00802F41"/>
    <w:rsid w:val="00803070"/>
    <w:rsid w:val="00803091"/>
    <w:rsid w:val="008032CA"/>
    <w:rsid w:val="00803479"/>
    <w:rsid w:val="008035FA"/>
    <w:rsid w:val="008037DA"/>
    <w:rsid w:val="0080380F"/>
    <w:rsid w:val="00803866"/>
    <w:rsid w:val="00803D9F"/>
    <w:rsid w:val="00803F44"/>
    <w:rsid w:val="00803F6D"/>
    <w:rsid w:val="00804072"/>
    <w:rsid w:val="00804B37"/>
    <w:rsid w:val="00804E66"/>
    <w:rsid w:val="00804EE6"/>
    <w:rsid w:val="00804FF8"/>
    <w:rsid w:val="008054C8"/>
    <w:rsid w:val="008056E3"/>
    <w:rsid w:val="0080584B"/>
    <w:rsid w:val="00805854"/>
    <w:rsid w:val="00805A8F"/>
    <w:rsid w:val="00805CE2"/>
    <w:rsid w:val="00805DCC"/>
    <w:rsid w:val="0080602A"/>
    <w:rsid w:val="008063EE"/>
    <w:rsid w:val="00806555"/>
    <w:rsid w:val="00806596"/>
    <w:rsid w:val="008065B2"/>
    <w:rsid w:val="0080686F"/>
    <w:rsid w:val="008068CC"/>
    <w:rsid w:val="00806954"/>
    <w:rsid w:val="00806A3A"/>
    <w:rsid w:val="00806C69"/>
    <w:rsid w:val="00806D4C"/>
    <w:rsid w:val="00806D9C"/>
    <w:rsid w:val="00806DAA"/>
    <w:rsid w:val="00806E1C"/>
    <w:rsid w:val="00806F4E"/>
    <w:rsid w:val="0080700C"/>
    <w:rsid w:val="008070D9"/>
    <w:rsid w:val="008071D9"/>
    <w:rsid w:val="008072DB"/>
    <w:rsid w:val="00807A21"/>
    <w:rsid w:val="00807C78"/>
    <w:rsid w:val="00807E9D"/>
    <w:rsid w:val="00807ED0"/>
    <w:rsid w:val="00810143"/>
    <w:rsid w:val="00810623"/>
    <w:rsid w:val="008106A3"/>
    <w:rsid w:val="00810F2A"/>
    <w:rsid w:val="00810FC6"/>
    <w:rsid w:val="00811137"/>
    <w:rsid w:val="00811183"/>
    <w:rsid w:val="0081144F"/>
    <w:rsid w:val="008114A9"/>
    <w:rsid w:val="008115FB"/>
    <w:rsid w:val="0081165F"/>
    <w:rsid w:val="008117FD"/>
    <w:rsid w:val="00811A39"/>
    <w:rsid w:val="00812053"/>
    <w:rsid w:val="008120AB"/>
    <w:rsid w:val="00812147"/>
    <w:rsid w:val="008121C9"/>
    <w:rsid w:val="0081264C"/>
    <w:rsid w:val="00812A00"/>
    <w:rsid w:val="00812B76"/>
    <w:rsid w:val="00812BBA"/>
    <w:rsid w:val="00812C3B"/>
    <w:rsid w:val="00812C72"/>
    <w:rsid w:val="00812D69"/>
    <w:rsid w:val="008131CC"/>
    <w:rsid w:val="0081322A"/>
    <w:rsid w:val="0081330E"/>
    <w:rsid w:val="008134D4"/>
    <w:rsid w:val="0081365F"/>
    <w:rsid w:val="00813AD2"/>
    <w:rsid w:val="00813DDE"/>
    <w:rsid w:val="00813FAC"/>
    <w:rsid w:val="00813FD9"/>
    <w:rsid w:val="00814096"/>
    <w:rsid w:val="008142BC"/>
    <w:rsid w:val="0081435F"/>
    <w:rsid w:val="00814363"/>
    <w:rsid w:val="008143FE"/>
    <w:rsid w:val="00814442"/>
    <w:rsid w:val="008144B2"/>
    <w:rsid w:val="008146AD"/>
    <w:rsid w:val="00814AAF"/>
    <w:rsid w:val="00814E1C"/>
    <w:rsid w:val="008150E6"/>
    <w:rsid w:val="0081527E"/>
    <w:rsid w:val="008152A7"/>
    <w:rsid w:val="008153F6"/>
    <w:rsid w:val="00815567"/>
    <w:rsid w:val="0081579E"/>
    <w:rsid w:val="00815831"/>
    <w:rsid w:val="00815949"/>
    <w:rsid w:val="00815A45"/>
    <w:rsid w:val="00815A81"/>
    <w:rsid w:val="00815AA9"/>
    <w:rsid w:val="00815B03"/>
    <w:rsid w:val="00815CAF"/>
    <w:rsid w:val="00815D41"/>
    <w:rsid w:val="00815DFC"/>
    <w:rsid w:val="00816041"/>
    <w:rsid w:val="008160AA"/>
    <w:rsid w:val="0081634E"/>
    <w:rsid w:val="00816594"/>
    <w:rsid w:val="008166C1"/>
    <w:rsid w:val="008168E2"/>
    <w:rsid w:val="00816B77"/>
    <w:rsid w:val="00817071"/>
    <w:rsid w:val="00817192"/>
    <w:rsid w:val="00817199"/>
    <w:rsid w:val="008172E8"/>
    <w:rsid w:val="00817546"/>
    <w:rsid w:val="0081781F"/>
    <w:rsid w:val="00817981"/>
    <w:rsid w:val="008179A0"/>
    <w:rsid w:val="00817B49"/>
    <w:rsid w:val="00817BFF"/>
    <w:rsid w:val="00817C7F"/>
    <w:rsid w:val="00817E43"/>
    <w:rsid w:val="008200AD"/>
    <w:rsid w:val="008201E8"/>
    <w:rsid w:val="00820420"/>
    <w:rsid w:val="00820449"/>
    <w:rsid w:val="008204C7"/>
    <w:rsid w:val="00820569"/>
    <w:rsid w:val="008205DD"/>
    <w:rsid w:val="00820743"/>
    <w:rsid w:val="008209D6"/>
    <w:rsid w:val="00820AE8"/>
    <w:rsid w:val="00820BBC"/>
    <w:rsid w:val="00820D83"/>
    <w:rsid w:val="00820D88"/>
    <w:rsid w:val="00820FE7"/>
    <w:rsid w:val="0082109C"/>
    <w:rsid w:val="0082120C"/>
    <w:rsid w:val="0082138E"/>
    <w:rsid w:val="008214CE"/>
    <w:rsid w:val="00821548"/>
    <w:rsid w:val="008215C8"/>
    <w:rsid w:val="0082177C"/>
    <w:rsid w:val="00821B53"/>
    <w:rsid w:val="00822083"/>
    <w:rsid w:val="008222D2"/>
    <w:rsid w:val="008224AB"/>
    <w:rsid w:val="0082262B"/>
    <w:rsid w:val="008226E3"/>
    <w:rsid w:val="008227EA"/>
    <w:rsid w:val="00822823"/>
    <w:rsid w:val="008228DE"/>
    <w:rsid w:val="00822996"/>
    <w:rsid w:val="008230A8"/>
    <w:rsid w:val="008230AD"/>
    <w:rsid w:val="008231F6"/>
    <w:rsid w:val="008233BB"/>
    <w:rsid w:val="008233DE"/>
    <w:rsid w:val="00823430"/>
    <w:rsid w:val="0082381D"/>
    <w:rsid w:val="008239D3"/>
    <w:rsid w:val="00823C9A"/>
    <w:rsid w:val="00823FF9"/>
    <w:rsid w:val="00824036"/>
    <w:rsid w:val="0082420A"/>
    <w:rsid w:val="00824421"/>
    <w:rsid w:val="00824617"/>
    <w:rsid w:val="00824F98"/>
    <w:rsid w:val="00825073"/>
    <w:rsid w:val="00825230"/>
    <w:rsid w:val="00825504"/>
    <w:rsid w:val="00825729"/>
    <w:rsid w:val="00825761"/>
    <w:rsid w:val="008258B6"/>
    <w:rsid w:val="00825A5E"/>
    <w:rsid w:val="00825D14"/>
    <w:rsid w:val="00825E9C"/>
    <w:rsid w:val="00825F9A"/>
    <w:rsid w:val="008261A4"/>
    <w:rsid w:val="008264DD"/>
    <w:rsid w:val="0082651F"/>
    <w:rsid w:val="0082662D"/>
    <w:rsid w:val="008268BD"/>
    <w:rsid w:val="008269C6"/>
    <w:rsid w:val="00826D30"/>
    <w:rsid w:val="008270E9"/>
    <w:rsid w:val="00827598"/>
    <w:rsid w:val="0082760E"/>
    <w:rsid w:val="008279A4"/>
    <w:rsid w:val="00827A2E"/>
    <w:rsid w:val="00827AC9"/>
    <w:rsid w:val="00827B0D"/>
    <w:rsid w:val="00827C2F"/>
    <w:rsid w:val="00827E24"/>
    <w:rsid w:val="00827EC3"/>
    <w:rsid w:val="00827ED4"/>
    <w:rsid w:val="00827F4E"/>
    <w:rsid w:val="008300A8"/>
    <w:rsid w:val="008300AF"/>
    <w:rsid w:val="0083015C"/>
    <w:rsid w:val="0083055B"/>
    <w:rsid w:val="00830588"/>
    <w:rsid w:val="0083060F"/>
    <w:rsid w:val="0083073A"/>
    <w:rsid w:val="0083084B"/>
    <w:rsid w:val="00830A7C"/>
    <w:rsid w:val="00830B5E"/>
    <w:rsid w:val="00830B8D"/>
    <w:rsid w:val="00830DB3"/>
    <w:rsid w:val="0083100C"/>
    <w:rsid w:val="008311C4"/>
    <w:rsid w:val="00831226"/>
    <w:rsid w:val="0083154A"/>
    <w:rsid w:val="00831587"/>
    <w:rsid w:val="00831715"/>
    <w:rsid w:val="00831DAC"/>
    <w:rsid w:val="00831DB7"/>
    <w:rsid w:val="00832098"/>
    <w:rsid w:val="00832368"/>
    <w:rsid w:val="008323A8"/>
    <w:rsid w:val="0083246E"/>
    <w:rsid w:val="00832696"/>
    <w:rsid w:val="008326F5"/>
    <w:rsid w:val="008326FD"/>
    <w:rsid w:val="00832803"/>
    <w:rsid w:val="00832878"/>
    <w:rsid w:val="008329AD"/>
    <w:rsid w:val="00832B69"/>
    <w:rsid w:val="00832D21"/>
    <w:rsid w:val="00832DC5"/>
    <w:rsid w:val="008330E4"/>
    <w:rsid w:val="0083313B"/>
    <w:rsid w:val="0083319C"/>
    <w:rsid w:val="0083323A"/>
    <w:rsid w:val="00833545"/>
    <w:rsid w:val="0083356C"/>
    <w:rsid w:val="00833682"/>
    <w:rsid w:val="0083377C"/>
    <w:rsid w:val="008337FE"/>
    <w:rsid w:val="00833838"/>
    <w:rsid w:val="00833A55"/>
    <w:rsid w:val="00833BBD"/>
    <w:rsid w:val="00833D4A"/>
    <w:rsid w:val="00833DE3"/>
    <w:rsid w:val="00834406"/>
    <w:rsid w:val="008344AF"/>
    <w:rsid w:val="008344DE"/>
    <w:rsid w:val="008344E7"/>
    <w:rsid w:val="00834524"/>
    <w:rsid w:val="008347A7"/>
    <w:rsid w:val="00834981"/>
    <w:rsid w:val="00834A23"/>
    <w:rsid w:val="00834BF1"/>
    <w:rsid w:val="00834E35"/>
    <w:rsid w:val="0083575F"/>
    <w:rsid w:val="00835AA1"/>
    <w:rsid w:val="00835CA9"/>
    <w:rsid w:val="00835F45"/>
    <w:rsid w:val="00835F60"/>
    <w:rsid w:val="00836073"/>
    <w:rsid w:val="008360F0"/>
    <w:rsid w:val="0083626B"/>
    <w:rsid w:val="00836306"/>
    <w:rsid w:val="008363B6"/>
    <w:rsid w:val="00836494"/>
    <w:rsid w:val="008365E9"/>
    <w:rsid w:val="008368CC"/>
    <w:rsid w:val="00836931"/>
    <w:rsid w:val="00836A11"/>
    <w:rsid w:val="00836A58"/>
    <w:rsid w:val="00836F0A"/>
    <w:rsid w:val="00837684"/>
    <w:rsid w:val="00837A77"/>
    <w:rsid w:val="00837B12"/>
    <w:rsid w:val="00837C11"/>
    <w:rsid w:val="00837C53"/>
    <w:rsid w:val="00837D97"/>
    <w:rsid w:val="00837F20"/>
    <w:rsid w:val="00840193"/>
    <w:rsid w:val="008402E6"/>
    <w:rsid w:val="00840345"/>
    <w:rsid w:val="00840737"/>
    <w:rsid w:val="0084074C"/>
    <w:rsid w:val="008407AE"/>
    <w:rsid w:val="00840883"/>
    <w:rsid w:val="008408D0"/>
    <w:rsid w:val="008408F6"/>
    <w:rsid w:val="00840980"/>
    <w:rsid w:val="00840ADA"/>
    <w:rsid w:val="00840E6C"/>
    <w:rsid w:val="00840EFB"/>
    <w:rsid w:val="008412E9"/>
    <w:rsid w:val="00841331"/>
    <w:rsid w:val="0084195F"/>
    <w:rsid w:val="008419D2"/>
    <w:rsid w:val="008419FE"/>
    <w:rsid w:val="00841A02"/>
    <w:rsid w:val="00841AD1"/>
    <w:rsid w:val="00841B0E"/>
    <w:rsid w:val="00841B43"/>
    <w:rsid w:val="00841F95"/>
    <w:rsid w:val="0084200F"/>
    <w:rsid w:val="00842090"/>
    <w:rsid w:val="008421DB"/>
    <w:rsid w:val="00842267"/>
    <w:rsid w:val="00842AD3"/>
    <w:rsid w:val="00843294"/>
    <w:rsid w:val="0084333C"/>
    <w:rsid w:val="00843342"/>
    <w:rsid w:val="0084338C"/>
    <w:rsid w:val="00843544"/>
    <w:rsid w:val="00843590"/>
    <w:rsid w:val="0084390B"/>
    <w:rsid w:val="008439A4"/>
    <w:rsid w:val="008439AD"/>
    <w:rsid w:val="008439BB"/>
    <w:rsid w:val="00843B5E"/>
    <w:rsid w:val="00843B64"/>
    <w:rsid w:val="00843D15"/>
    <w:rsid w:val="00843D72"/>
    <w:rsid w:val="00843DAA"/>
    <w:rsid w:val="00843E1C"/>
    <w:rsid w:val="008440D2"/>
    <w:rsid w:val="00844169"/>
    <w:rsid w:val="00844265"/>
    <w:rsid w:val="00844285"/>
    <w:rsid w:val="008442FE"/>
    <w:rsid w:val="008444F3"/>
    <w:rsid w:val="00844580"/>
    <w:rsid w:val="008445FC"/>
    <w:rsid w:val="00844B87"/>
    <w:rsid w:val="00844D63"/>
    <w:rsid w:val="00844E45"/>
    <w:rsid w:val="00844F46"/>
    <w:rsid w:val="00844F79"/>
    <w:rsid w:val="00844FD2"/>
    <w:rsid w:val="00844FE3"/>
    <w:rsid w:val="00845167"/>
    <w:rsid w:val="00845237"/>
    <w:rsid w:val="008453E0"/>
    <w:rsid w:val="0084580F"/>
    <w:rsid w:val="008458C7"/>
    <w:rsid w:val="00845A0E"/>
    <w:rsid w:val="00845A5B"/>
    <w:rsid w:val="00845B7C"/>
    <w:rsid w:val="00845E71"/>
    <w:rsid w:val="00845F3D"/>
    <w:rsid w:val="00845F95"/>
    <w:rsid w:val="008460C5"/>
    <w:rsid w:val="0084619D"/>
    <w:rsid w:val="0084624C"/>
    <w:rsid w:val="008462D9"/>
    <w:rsid w:val="0084659D"/>
    <w:rsid w:val="0084677D"/>
    <w:rsid w:val="00846839"/>
    <w:rsid w:val="00846B1E"/>
    <w:rsid w:val="00846DB4"/>
    <w:rsid w:val="00846EDB"/>
    <w:rsid w:val="00847096"/>
    <w:rsid w:val="0084722D"/>
    <w:rsid w:val="008473C0"/>
    <w:rsid w:val="00847436"/>
    <w:rsid w:val="00847597"/>
    <w:rsid w:val="008475EA"/>
    <w:rsid w:val="008476B4"/>
    <w:rsid w:val="0084779D"/>
    <w:rsid w:val="008479FB"/>
    <w:rsid w:val="00847CA3"/>
    <w:rsid w:val="00847D92"/>
    <w:rsid w:val="00847F54"/>
    <w:rsid w:val="008500E6"/>
    <w:rsid w:val="0085021D"/>
    <w:rsid w:val="0085027D"/>
    <w:rsid w:val="0085072D"/>
    <w:rsid w:val="008507AB"/>
    <w:rsid w:val="008509AB"/>
    <w:rsid w:val="00850A99"/>
    <w:rsid w:val="00850FA1"/>
    <w:rsid w:val="00851209"/>
    <w:rsid w:val="00851420"/>
    <w:rsid w:val="0085148C"/>
    <w:rsid w:val="008518EE"/>
    <w:rsid w:val="00851B3F"/>
    <w:rsid w:val="00851C44"/>
    <w:rsid w:val="00852063"/>
    <w:rsid w:val="008521A4"/>
    <w:rsid w:val="00852632"/>
    <w:rsid w:val="008529A6"/>
    <w:rsid w:val="00852C80"/>
    <w:rsid w:val="00852D69"/>
    <w:rsid w:val="00852F61"/>
    <w:rsid w:val="008532A2"/>
    <w:rsid w:val="008534FA"/>
    <w:rsid w:val="0085351A"/>
    <w:rsid w:val="00853876"/>
    <w:rsid w:val="00853A9F"/>
    <w:rsid w:val="00853E85"/>
    <w:rsid w:val="008540A1"/>
    <w:rsid w:val="00854198"/>
    <w:rsid w:val="008542EE"/>
    <w:rsid w:val="00854401"/>
    <w:rsid w:val="0085442E"/>
    <w:rsid w:val="008544D5"/>
    <w:rsid w:val="0085489D"/>
    <w:rsid w:val="00854A34"/>
    <w:rsid w:val="00854C6E"/>
    <w:rsid w:val="00854D21"/>
    <w:rsid w:val="00855232"/>
    <w:rsid w:val="00855363"/>
    <w:rsid w:val="008553A5"/>
    <w:rsid w:val="00855706"/>
    <w:rsid w:val="00855836"/>
    <w:rsid w:val="00855B6F"/>
    <w:rsid w:val="00855CC1"/>
    <w:rsid w:val="00855D21"/>
    <w:rsid w:val="00855DCD"/>
    <w:rsid w:val="00855EEB"/>
    <w:rsid w:val="00855F69"/>
    <w:rsid w:val="008561E7"/>
    <w:rsid w:val="0085643B"/>
    <w:rsid w:val="00856731"/>
    <w:rsid w:val="00856733"/>
    <w:rsid w:val="0085692F"/>
    <w:rsid w:val="00856A35"/>
    <w:rsid w:val="00856AAB"/>
    <w:rsid w:val="00856B12"/>
    <w:rsid w:val="00856B99"/>
    <w:rsid w:val="00856E3D"/>
    <w:rsid w:val="00856F45"/>
    <w:rsid w:val="0085700E"/>
    <w:rsid w:val="008571DB"/>
    <w:rsid w:val="008571E4"/>
    <w:rsid w:val="00857212"/>
    <w:rsid w:val="00857313"/>
    <w:rsid w:val="0085737A"/>
    <w:rsid w:val="008573E5"/>
    <w:rsid w:val="0085745C"/>
    <w:rsid w:val="008575B4"/>
    <w:rsid w:val="00857746"/>
    <w:rsid w:val="0085776C"/>
    <w:rsid w:val="0085780B"/>
    <w:rsid w:val="0085792C"/>
    <w:rsid w:val="0085793F"/>
    <w:rsid w:val="00857A5D"/>
    <w:rsid w:val="00857CE6"/>
    <w:rsid w:val="00857D76"/>
    <w:rsid w:val="00857EC3"/>
    <w:rsid w:val="00857FE9"/>
    <w:rsid w:val="00857FFC"/>
    <w:rsid w:val="008603EB"/>
    <w:rsid w:val="008604E3"/>
    <w:rsid w:val="00860B51"/>
    <w:rsid w:val="00860CDB"/>
    <w:rsid w:val="00860E8E"/>
    <w:rsid w:val="00860EA1"/>
    <w:rsid w:val="00860EC0"/>
    <w:rsid w:val="0086128F"/>
    <w:rsid w:val="00861313"/>
    <w:rsid w:val="0086133F"/>
    <w:rsid w:val="00861623"/>
    <w:rsid w:val="00861B23"/>
    <w:rsid w:val="008622E6"/>
    <w:rsid w:val="008624CD"/>
    <w:rsid w:val="00862792"/>
    <w:rsid w:val="00862816"/>
    <w:rsid w:val="00862896"/>
    <w:rsid w:val="00862BA3"/>
    <w:rsid w:val="00862C22"/>
    <w:rsid w:val="00862CE3"/>
    <w:rsid w:val="00862D26"/>
    <w:rsid w:val="00862EEE"/>
    <w:rsid w:val="00862F4B"/>
    <w:rsid w:val="00863334"/>
    <w:rsid w:val="00863415"/>
    <w:rsid w:val="00863460"/>
    <w:rsid w:val="0086358A"/>
    <w:rsid w:val="00863953"/>
    <w:rsid w:val="00863B74"/>
    <w:rsid w:val="00863BB4"/>
    <w:rsid w:val="00863FB1"/>
    <w:rsid w:val="0086405B"/>
    <w:rsid w:val="008641FF"/>
    <w:rsid w:val="008642C5"/>
    <w:rsid w:val="0086448D"/>
    <w:rsid w:val="008645C3"/>
    <w:rsid w:val="00864746"/>
    <w:rsid w:val="00864820"/>
    <w:rsid w:val="00864830"/>
    <w:rsid w:val="0086490C"/>
    <w:rsid w:val="00864A39"/>
    <w:rsid w:val="00864B07"/>
    <w:rsid w:val="00864E81"/>
    <w:rsid w:val="00864F35"/>
    <w:rsid w:val="00864F59"/>
    <w:rsid w:val="0086521D"/>
    <w:rsid w:val="0086559A"/>
    <w:rsid w:val="00865674"/>
    <w:rsid w:val="0086571C"/>
    <w:rsid w:val="00865891"/>
    <w:rsid w:val="00865A7B"/>
    <w:rsid w:val="00865F3C"/>
    <w:rsid w:val="0086609D"/>
    <w:rsid w:val="0086616F"/>
    <w:rsid w:val="00866385"/>
    <w:rsid w:val="008665E8"/>
    <w:rsid w:val="00866627"/>
    <w:rsid w:val="008669E5"/>
    <w:rsid w:val="00866E65"/>
    <w:rsid w:val="00867210"/>
    <w:rsid w:val="0086739C"/>
    <w:rsid w:val="008673A1"/>
    <w:rsid w:val="008673EB"/>
    <w:rsid w:val="00867455"/>
    <w:rsid w:val="00867618"/>
    <w:rsid w:val="00867780"/>
    <w:rsid w:val="008678F8"/>
    <w:rsid w:val="00867A91"/>
    <w:rsid w:val="00867E05"/>
    <w:rsid w:val="00867FA1"/>
    <w:rsid w:val="0087011F"/>
    <w:rsid w:val="008703D6"/>
    <w:rsid w:val="008706CB"/>
    <w:rsid w:val="00870759"/>
    <w:rsid w:val="008708E9"/>
    <w:rsid w:val="00870DBC"/>
    <w:rsid w:val="00870F5D"/>
    <w:rsid w:val="00871091"/>
    <w:rsid w:val="008711C9"/>
    <w:rsid w:val="00871709"/>
    <w:rsid w:val="008717B1"/>
    <w:rsid w:val="008718EB"/>
    <w:rsid w:val="00871A07"/>
    <w:rsid w:val="00871B49"/>
    <w:rsid w:val="00871D92"/>
    <w:rsid w:val="00871EE0"/>
    <w:rsid w:val="008720CA"/>
    <w:rsid w:val="00872479"/>
    <w:rsid w:val="00872586"/>
    <w:rsid w:val="0087275D"/>
    <w:rsid w:val="008728DE"/>
    <w:rsid w:val="00872944"/>
    <w:rsid w:val="00872A30"/>
    <w:rsid w:val="00872A92"/>
    <w:rsid w:val="00872AD4"/>
    <w:rsid w:val="00872BD1"/>
    <w:rsid w:val="00872D11"/>
    <w:rsid w:val="0087304D"/>
    <w:rsid w:val="00873103"/>
    <w:rsid w:val="008731FE"/>
    <w:rsid w:val="00873302"/>
    <w:rsid w:val="00873384"/>
    <w:rsid w:val="0087388D"/>
    <w:rsid w:val="00873ADC"/>
    <w:rsid w:val="00873B8A"/>
    <w:rsid w:val="00873C87"/>
    <w:rsid w:val="008740C3"/>
    <w:rsid w:val="0087492B"/>
    <w:rsid w:val="00874A5A"/>
    <w:rsid w:val="00874BAB"/>
    <w:rsid w:val="00874BBE"/>
    <w:rsid w:val="00874F4D"/>
    <w:rsid w:val="00874FF0"/>
    <w:rsid w:val="008755E9"/>
    <w:rsid w:val="0087584A"/>
    <w:rsid w:val="008758BF"/>
    <w:rsid w:val="00875A81"/>
    <w:rsid w:val="00875B5D"/>
    <w:rsid w:val="00875CD1"/>
    <w:rsid w:val="00875EB9"/>
    <w:rsid w:val="008761F4"/>
    <w:rsid w:val="0087626B"/>
    <w:rsid w:val="00876332"/>
    <w:rsid w:val="00876512"/>
    <w:rsid w:val="008766AF"/>
    <w:rsid w:val="008768D2"/>
    <w:rsid w:val="00876ACF"/>
    <w:rsid w:val="00876B3B"/>
    <w:rsid w:val="00876BA5"/>
    <w:rsid w:val="00876C75"/>
    <w:rsid w:val="00876D26"/>
    <w:rsid w:val="00876D29"/>
    <w:rsid w:val="00876D38"/>
    <w:rsid w:val="00876E4E"/>
    <w:rsid w:val="00876ED9"/>
    <w:rsid w:val="00876F1F"/>
    <w:rsid w:val="00876FCD"/>
    <w:rsid w:val="00877388"/>
    <w:rsid w:val="008773CF"/>
    <w:rsid w:val="008773E5"/>
    <w:rsid w:val="00877663"/>
    <w:rsid w:val="00877690"/>
    <w:rsid w:val="0087789E"/>
    <w:rsid w:val="008778D7"/>
    <w:rsid w:val="00877962"/>
    <w:rsid w:val="00877ACE"/>
    <w:rsid w:val="00877B79"/>
    <w:rsid w:val="00877BAF"/>
    <w:rsid w:val="00877CAE"/>
    <w:rsid w:val="0088023C"/>
    <w:rsid w:val="0088049E"/>
    <w:rsid w:val="008804FF"/>
    <w:rsid w:val="00880554"/>
    <w:rsid w:val="008808E8"/>
    <w:rsid w:val="008809B1"/>
    <w:rsid w:val="00880A29"/>
    <w:rsid w:val="00880BDB"/>
    <w:rsid w:val="0088101A"/>
    <w:rsid w:val="00881243"/>
    <w:rsid w:val="00881442"/>
    <w:rsid w:val="00881528"/>
    <w:rsid w:val="008815FE"/>
    <w:rsid w:val="008817EF"/>
    <w:rsid w:val="008818AD"/>
    <w:rsid w:val="00881925"/>
    <w:rsid w:val="008819D9"/>
    <w:rsid w:val="00881A23"/>
    <w:rsid w:val="00881A37"/>
    <w:rsid w:val="00881A79"/>
    <w:rsid w:val="00881B53"/>
    <w:rsid w:val="00881C53"/>
    <w:rsid w:val="00881D47"/>
    <w:rsid w:val="00881DEC"/>
    <w:rsid w:val="00881FA1"/>
    <w:rsid w:val="0088200C"/>
    <w:rsid w:val="00882045"/>
    <w:rsid w:val="0088250D"/>
    <w:rsid w:val="0088259D"/>
    <w:rsid w:val="00882707"/>
    <w:rsid w:val="008827E5"/>
    <w:rsid w:val="00882A74"/>
    <w:rsid w:val="00882AC2"/>
    <w:rsid w:val="00882AED"/>
    <w:rsid w:val="00882B23"/>
    <w:rsid w:val="00882DEA"/>
    <w:rsid w:val="00882F66"/>
    <w:rsid w:val="008830A5"/>
    <w:rsid w:val="008831CE"/>
    <w:rsid w:val="00883294"/>
    <w:rsid w:val="00883356"/>
    <w:rsid w:val="0088344B"/>
    <w:rsid w:val="00883761"/>
    <w:rsid w:val="0088381E"/>
    <w:rsid w:val="008838C3"/>
    <w:rsid w:val="00883B3C"/>
    <w:rsid w:val="00883EF2"/>
    <w:rsid w:val="008840A6"/>
    <w:rsid w:val="0088419A"/>
    <w:rsid w:val="008842B1"/>
    <w:rsid w:val="00884302"/>
    <w:rsid w:val="00884367"/>
    <w:rsid w:val="00884775"/>
    <w:rsid w:val="00884838"/>
    <w:rsid w:val="00884B6F"/>
    <w:rsid w:val="00884CA4"/>
    <w:rsid w:val="00884D8F"/>
    <w:rsid w:val="008854D4"/>
    <w:rsid w:val="00885512"/>
    <w:rsid w:val="008855FF"/>
    <w:rsid w:val="008857EC"/>
    <w:rsid w:val="00885841"/>
    <w:rsid w:val="008859A0"/>
    <w:rsid w:val="00885A4F"/>
    <w:rsid w:val="00885DAD"/>
    <w:rsid w:val="00886246"/>
    <w:rsid w:val="008863B0"/>
    <w:rsid w:val="008863B4"/>
    <w:rsid w:val="00886669"/>
    <w:rsid w:val="008866D9"/>
    <w:rsid w:val="00886A7B"/>
    <w:rsid w:val="00886B50"/>
    <w:rsid w:val="00886DF2"/>
    <w:rsid w:val="00886E9F"/>
    <w:rsid w:val="00886F5D"/>
    <w:rsid w:val="00886FBC"/>
    <w:rsid w:val="008870A3"/>
    <w:rsid w:val="0088711B"/>
    <w:rsid w:val="0088713D"/>
    <w:rsid w:val="00887450"/>
    <w:rsid w:val="008875B1"/>
    <w:rsid w:val="00887BCE"/>
    <w:rsid w:val="00887EEA"/>
    <w:rsid w:val="00887F05"/>
    <w:rsid w:val="0089014B"/>
    <w:rsid w:val="00890266"/>
    <w:rsid w:val="00890278"/>
    <w:rsid w:val="0089053F"/>
    <w:rsid w:val="00890718"/>
    <w:rsid w:val="008909B1"/>
    <w:rsid w:val="00890A20"/>
    <w:rsid w:val="00890AC8"/>
    <w:rsid w:val="00890BF1"/>
    <w:rsid w:val="00890C67"/>
    <w:rsid w:val="00890F14"/>
    <w:rsid w:val="00890F28"/>
    <w:rsid w:val="00890F54"/>
    <w:rsid w:val="00890F75"/>
    <w:rsid w:val="0089102E"/>
    <w:rsid w:val="0089111A"/>
    <w:rsid w:val="008913ED"/>
    <w:rsid w:val="008915AF"/>
    <w:rsid w:val="008916C3"/>
    <w:rsid w:val="008917B1"/>
    <w:rsid w:val="00891ABC"/>
    <w:rsid w:val="00891C61"/>
    <w:rsid w:val="00891C9E"/>
    <w:rsid w:val="00891CF0"/>
    <w:rsid w:val="00891DC5"/>
    <w:rsid w:val="00891E1A"/>
    <w:rsid w:val="00891ED3"/>
    <w:rsid w:val="0089203B"/>
    <w:rsid w:val="008923CD"/>
    <w:rsid w:val="00892572"/>
    <w:rsid w:val="008929A3"/>
    <w:rsid w:val="00892B9F"/>
    <w:rsid w:val="00892BCE"/>
    <w:rsid w:val="00892CEE"/>
    <w:rsid w:val="0089301D"/>
    <w:rsid w:val="00893157"/>
    <w:rsid w:val="0089328E"/>
    <w:rsid w:val="008934F6"/>
    <w:rsid w:val="00893568"/>
    <w:rsid w:val="00893606"/>
    <w:rsid w:val="008936A7"/>
    <w:rsid w:val="008936E2"/>
    <w:rsid w:val="00893889"/>
    <w:rsid w:val="00893B26"/>
    <w:rsid w:val="00893B2E"/>
    <w:rsid w:val="00893B98"/>
    <w:rsid w:val="00893C41"/>
    <w:rsid w:val="00893C84"/>
    <w:rsid w:val="00893D9F"/>
    <w:rsid w:val="00893DEB"/>
    <w:rsid w:val="00893FF5"/>
    <w:rsid w:val="0089401E"/>
    <w:rsid w:val="0089451F"/>
    <w:rsid w:val="008946CB"/>
    <w:rsid w:val="0089484F"/>
    <w:rsid w:val="0089495F"/>
    <w:rsid w:val="00894970"/>
    <w:rsid w:val="00894E59"/>
    <w:rsid w:val="00894F85"/>
    <w:rsid w:val="00895231"/>
    <w:rsid w:val="00895461"/>
    <w:rsid w:val="0089577D"/>
    <w:rsid w:val="0089586B"/>
    <w:rsid w:val="00895BAC"/>
    <w:rsid w:val="00895BD9"/>
    <w:rsid w:val="00895C91"/>
    <w:rsid w:val="00895EB1"/>
    <w:rsid w:val="0089608F"/>
    <w:rsid w:val="00896233"/>
    <w:rsid w:val="00896553"/>
    <w:rsid w:val="00896558"/>
    <w:rsid w:val="00896AA5"/>
    <w:rsid w:val="00896D9C"/>
    <w:rsid w:val="00896F25"/>
    <w:rsid w:val="00897027"/>
    <w:rsid w:val="00897071"/>
    <w:rsid w:val="00897439"/>
    <w:rsid w:val="008974B7"/>
    <w:rsid w:val="00897553"/>
    <w:rsid w:val="00897685"/>
    <w:rsid w:val="008979EF"/>
    <w:rsid w:val="00897D38"/>
    <w:rsid w:val="00897E1D"/>
    <w:rsid w:val="00897EE6"/>
    <w:rsid w:val="008A02B9"/>
    <w:rsid w:val="008A03F3"/>
    <w:rsid w:val="008A0534"/>
    <w:rsid w:val="008A07CA"/>
    <w:rsid w:val="008A0A56"/>
    <w:rsid w:val="008A0BE0"/>
    <w:rsid w:val="008A0CE5"/>
    <w:rsid w:val="008A0DF0"/>
    <w:rsid w:val="008A102E"/>
    <w:rsid w:val="008A1342"/>
    <w:rsid w:val="008A14BE"/>
    <w:rsid w:val="008A14F9"/>
    <w:rsid w:val="008A1728"/>
    <w:rsid w:val="008A1E81"/>
    <w:rsid w:val="008A1F5D"/>
    <w:rsid w:val="008A1F95"/>
    <w:rsid w:val="008A20B7"/>
    <w:rsid w:val="008A28F1"/>
    <w:rsid w:val="008A2970"/>
    <w:rsid w:val="008A297C"/>
    <w:rsid w:val="008A2A42"/>
    <w:rsid w:val="008A2AA8"/>
    <w:rsid w:val="008A2B5C"/>
    <w:rsid w:val="008A2DDF"/>
    <w:rsid w:val="008A2DED"/>
    <w:rsid w:val="008A2E34"/>
    <w:rsid w:val="008A2EFE"/>
    <w:rsid w:val="008A31AC"/>
    <w:rsid w:val="008A322A"/>
    <w:rsid w:val="008A361F"/>
    <w:rsid w:val="008A36D8"/>
    <w:rsid w:val="008A376C"/>
    <w:rsid w:val="008A37AC"/>
    <w:rsid w:val="008A37C0"/>
    <w:rsid w:val="008A3927"/>
    <w:rsid w:val="008A393D"/>
    <w:rsid w:val="008A3977"/>
    <w:rsid w:val="008A3A34"/>
    <w:rsid w:val="008A3A5D"/>
    <w:rsid w:val="008A3B4D"/>
    <w:rsid w:val="008A3E1C"/>
    <w:rsid w:val="008A3F15"/>
    <w:rsid w:val="008A4044"/>
    <w:rsid w:val="008A4134"/>
    <w:rsid w:val="008A430B"/>
    <w:rsid w:val="008A4493"/>
    <w:rsid w:val="008A4498"/>
    <w:rsid w:val="008A458C"/>
    <w:rsid w:val="008A4644"/>
    <w:rsid w:val="008A4BF3"/>
    <w:rsid w:val="008A4C8C"/>
    <w:rsid w:val="008A4D3B"/>
    <w:rsid w:val="008A4DD5"/>
    <w:rsid w:val="008A4EA1"/>
    <w:rsid w:val="008A51D0"/>
    <w:rsid w:val="008A57BD"/>
    <w:rsid w:val="008A57D9"/>
    <w:rsid w:val="008A58A3"/>
    <w:rsid w:val="008A5A23"/>
    <w:rsid w:val="008A5A75"/>
    <w:rsid w:val="008A5A82"/>
    <w:rsid w:val="008A5ABE"/>
    <w:rsid w:val="008A5B95"/>
    <w:rsid w:val="008A5DB2"/>
    <w:rsid w:val="008A6398"/>
    <w:rsid w:val="008A63C6"/>
    <w:rsid w:val="008A67C4"/>
    <w:rsid w:val="008A6C5F"/>
    <w:rsid w:val="008A6D39"/>
    <w:rsid w:val="008A6FD0"/>
    <w:rsid w:val="008A70ED"/>
    <w:rsid w:val="008A717A"/>
    <w:rsid w:val="008A75B5"/>
    <w:rsid w:val="008A77F8"/>
    <w:rsid w:val="008A7822"/>
    <w:rsid w:val="008A7B61"/>
    <w:rsid w:val="008A7C9B"/>
    <w:rsid w:val="008B0091"/>
    <w:rsid w:val="008B0265"/>
    <w:rsid w:val="008B030E"/>
    <w:rsid w:val="008B0594"/>
    <w:rsid w:val="008B0745"/>
    <w:rsid w:val="008B075A"/>
    <w:rsid w:val="008B0775"/>
    <w:rsid w:val="008B0A59"/>
    <w:rsid w:val="008B0ADA"/>
    <w:rsid w:val="008B0AF1"/>
    <w:rsid w:val="008B0BB1"/>
    <w:rsid w:val="008B0D8B"/>
    <w:rsid w:val="008B0E3A"/>
    <w:rsid w:val="008B0F06"/>
    <w:rsid w:val="008B0F0A"/>
    <w:rsid w:val="008B129A"/>
    <w:rsid w:val="008B1372"/>
    <w:rsid w:val="008B187C"/>
    <w:rsid w:val="008B18DB"/>
    <w:rsid w:val="008B18F1"/>
    <w:rsid w:val="008B1909"/>
    <w:rsid w:val="008B1B0B"/>
    <w:rsid w:val="008B1C3A"/>
    <w:rsid w:val="008B1C41"/>
    <w:rsid w:val="008B1C7A"/>
    <w:rsid w:val="008B1CB9"/>
    <w:rsid w:val="008B1D2C"/>
    <w:rsid w:val="008B1EDE"/>
    <w:rsid w:val="008B217E"/>
    <w:rsid w:val="008B233E"/>
    <w:rsid w:val="008B272F"/>
    <w:rsid w:val="008B2CD5"/>
    <w:rsid w:val="008B2D5A"/>
    <w:rsid w:val="008B2ED0"/>
    <w:rsid w:val="008B3203"/>
    <w:rsid w:val="008B322D"/>
    <w:rsid w:val="008B3416"/>
    <w:rsid w:val="008B3619"/>
    <w:rsid w:val="008B37EA"/>
    <w:rsid w:val="008B3A6A"/>
    <w:rsid w:val="008B3B3C"/>
    <w:rsid w:val="008B3B78"/>
    <w:rsid w:val="008B3EBD"/>
    <w:rsid w:val="008B425B"/>
    <w:rsid w:val="008B42F0"/>
    <w:rsid w:val="008B4510"/>
    <w:rsid w:val="008B453A"/>
    <w:rsid w:val="008B4564"/>
    <w:rsid w:val="008B46ED"/>
    <w:rsid w:val="008B48DC"/>
    <w:rsid w:val="008B4A19"/>
    <w:rsid w:val="008B4A98"/>
    <w:rsid w:val="008B4CA6"/>
    <w:rsid w:val="008B4CFF"/>
    <w:rsid w:val="008B4E0A"/>
    <w:rsid w:val="008B5210"/>
    <w:rsid w:val="008B52A8"/>
    <w:rsid w:val="008B54F7"/>
    <w:rsid w:val="008B5865"/>
    <w:rsid w:val="008B5A91"/>
    <w:rsid w:val="008B5AB6"/>
    <w:rsid w:val="008B5B19"/>
    <w:rsid w:val="008B5B51"/>
    <w:rsid w:val="008B5D36"/>
    <w:rsid w:val="008B5EC3"/>
    <w:rsid w:val="008B5ECF"/>
    <w:rsid w:val="008B5F78"/>
    <w:rsid w:val="008B60C9"/>
    <w:rsid w:val="008B6257"/>
    <w:rsid w:val="008B67E5"/>
    <w:rsid w:val="008B6945"/>
    <w:rsid w:val="008B6CE8"/>
    <w:rsid w:val="008B6D34"/>
    <w:rsid w:val="008B6D36"/>
    <w:rsid w:val="008B6E5A"/>
    <w:rsid w:val="008B6F2D"/>
    <w:rsid w:val="008B702F"/>
    <w:rsid w:val="008B7399"/>
    <w:rsid w:val="008B7451"/>
    <w:rsid w:val="008B76E1"/>
    <w:rsid w:val="008B7768"/>
    <w:rsid w:val="008B784C"/>
    <w:rsid w:val="008B7896"/>
    <w:rsid w:val="008B78D2"/>
    <w:rsid w:val="008B78FB"/>
    <w:rsid w:val="008B7A0D"/>
    <w:rsid w:val="008B7A0F"/>
    <w:rsid w:val="008B7B51"/>
    <w:rsid w:val="008C005B"/>
    <w:rsid w:val="008C0200"/>
    <w:rsid w:val="008C07E2"/>
    <w:rsid w:val="008C0981"/>
    <w:rsid w:val="008C0B4C"/>
    <w:rsid w:val="008C0C5D"/>
    <w:rsid w:val="008C1038"/>
    <w:rsid w:val="008C11C0"/>
    <w:rsid w:val="008C174B"/>
    <w:rsid w:val="008C1805"/>
    <w:rsid w:val="008C1BCD"/>
    <w:rsid w:val="008C1F31"/>
    <w:rsid w:val="008C1FD2"/>
    <w:rsid w:val="008C2124"/>
    <w:rsid w:val="008C220D"/>
    <w:rsid w:val="008C244B"/>
    <w:rsid w:val="008C2594"/>
    <w:rsid w:val="008C26CB"/>
    <w:rsid w:val="008C2710"/>
    <w:rsid w:val="008C2BE5"/>
    <w:rsid w:val="008C2CCA"/>
    <w:rsid w:val="008C2D2C"/>
    <w:rsid w:val="008C2DE8"/>
    <w:rsid w:val="008C2EDF"/>
    <w:rsid w:val="008C2F29"/>
    <w:rsid w:val="008C31A5"/>
    <w:rsid w:val="008C3226"/>
    <w:rsid w:val="008C3292"/>
    <w:rsid w:val="008C3314"/>
    <w:rsid w:val="008C396B"/>
    <w:rsid w:val="008C39F1"/>
    <w:rsid w:val="008C3A6D"/>
    <w:rsid w:val="008C3DC1"/>
    <w:rsid w:val="008C3F26"/>
    <w:rsid w:val="008C3F39"/>
    <w:rsid w:val="008C3F42"/>
    <w:rsid w:val="008C4074"/>
    <w:rsid w:val="008C41A1"/>
    <w:rsid w:val="008C443F"/>
    <w:rsid w:val="008C47F9"/>
    <w:rsid w:val="008C4B0D"/>
    <w:rsid w:val="008C4D5C"/>
    <w:rsid w:val="008C4D9A"/>
    <w:rsid w:val="008C4DF5"/>
    <w:rsid w:val="008C4F0C"/>
    <w:rsid w:val="008C505E"/>
    <w:rsid w:val="008C50ED"/>
    <w:rsid w:val="008C5245"/>
    <w:rsid w:val="008C5313"/>
    <w:rsid w:val="008C547D"/>
    <w:rsid w:val="008C57B3"/>
    <w:rsid w:val="008C592C"/>
    <w:rsid w:val="008C5B0E"/>
    <w:rsid w:val="008C5B6D"/>
    <w:rsid w:val="008C5CC8"/>
    <w:rsid w:val="008C5D8E"/>
    <w:rsid w:val="008C5E6C"/>
    <w:rsid w:val="008C6150"/>
    <w:rsid w:val="008C6575"/>
    <w:rsid w:val="008C674E"/>
    <w:rsid w:val="008C675A"/>
    <w:rsid w:val="008C6772"/>
    <w:rsid w:val="008C67FC"/>
    <w:rsid w:val="008C68C7"/>
    <w:rsid w:val="008C6A11"/>
    <w:rsid w:val="008C6A30"/>
    <w:rsid w:val="008C6A4C"/>
    <w:rsid w:val="008C6B79"/>
    <w:rsid w:val="008C6F67"/>
    <w:rsid w:val="008C7045"/>
    <w:rsid w:val="008C7200"/>
    <w:rsid w:val="008C748B"/>
    <w:rsid w:val="008C749C"/>
    <w:rsid w:val="008C74D5"/>
    <w:rsid w:val="008C7556"/>
    <w:rsid w:val="008C76AE"/>
    <w:rsid w:val="008C7961"/>
    <w:rsid w:val="008C79EA"/>
    <w:rsid w:val="008C7A55"/>
    <w:rsid w:val="008C7B98"/>
    <w:rsid w:val="008C7CC6"/>
    <w:rsid w:val="008C7CDC"/>
    <w:rsid w:val="008C7D5E"/>
    <w:rsid w:val="008D026F"/>
    <w:rsid w:val="008D03E7"/>
    <w:rsid w:val="008D085F"/>
    <w:rsid w:val="008D0CE3"/>
    <w:rsid w:val="008D1288"/>
    <w:rsid w:val="008D12B8"/>
    <w:rsid w:val="008D1353"/>
    <w:rsid w:val="008D14AA"/>
    <w:rsid w:val="008D1553"/>
    <w:rsid w:val="008D1708"/>
    <w:rsid w:val="008D1830"/>
    <w:rsid w:val="008D1B03"/>
    <w:rsid w:val="008D1BE0"/>
    <w:rsid w:val="008D1CCF"/>
    <w:rsid w:val="008D1CD9"/>
    <w:rsid w:val="008D206E"/>
    <w:rsid w:val="008D210F"/>
    <w:rsid w:val="008D2124"/>
    <w:rsid w:val="008D2348"/>
    <w:rsid w:val="008D28D3"/>
    <w:rsid w:val="008D2B00"/>
    <w:rsid w:val="008D2C89"/>
    <w:rsid w:val="008D2D0D"/>
    <w:rsid w:val="008D30C9"/>
    <w:rsid w:val="008D312D"/>
    <w:rsid w:val="008D3250"/>
    <w:rsid w:val="008D33C9"/>
    <w:rsid w:val="008D3440"/>
    <w:rsid w:val="008D3A56"/>
    <w:rsid w:val="008D3B51"/>
    <w:rsid w:val="008D3D03"/>
    <w:rsid w:val="008D3DC7"/>
    <w:rsid w:val="008D3DEB"/>
    <w:rsid w:val="008D3E2F"/>
    <w:rsid w:val="008D3E83"/>
    <w:rsid w:val="008D45E5"/>
    <w:rsid w:val="008D4637"/>
    <w:rsid w:val="008D4768"/>
    <w:rsid w:val="008D48B8"/>
    <w:rsid w:val="008D49AF"/>
    <w:rsid w:val="008D4A50"/>
    <w:rsid w:val="008D4BF4"/>
    <w:rsid w:val="008D4C3B"/>
    <w:rsid w:val="008D4D28"/>
    <w:rsid w:val="008D5028"/>
    <w:rsid w:val="008D5063"/>
    <w:rsid w:val="008D5353"/>
    <w:rsid w:val="008D54A9"/>
    <w:rsid w:val="008D54CE"/>
    <w:rsid w:val="008D5564"/>
    <w:rsid w:val="008D5565"/>
    <w:rsid w:val="008D57DA"/>
    <w:rsid w:val="008D5A70"/>
    <w:rsid w:val="008D5E71"/>
    <w:rsid w:val="008D5F76"/>
    <w:rsid w:val="008D5FD4"/>
    <w:rsid w:val="008D6388"/>
    <w:rsid w:val="008D64A0"/>
    <w:rsid w:val="008D64E1"/>
    <w:rsid w:val="008D65DC"/>
    <w:rsid w:val="008D6673"/>
    <w:rsid w:val="008D68D1"/>
    <w:rsid w:val="008D6992"/>
    <w:rsid w:val="008D6C2B"/>
    <w:rsid w:val="008D6C8F"/>
    <w:rsid w:val="008D6F41"/>
    <w:rsid w:val="008D70E2"/>
    <w:rsid w:val="008D7117"/>
    <w:rsid w:val="008D7205"/>
    <w:rsid w:val="008D727C"/>
    <w:rsid w:val="008D7329"/>
    <w:rsid w:val="008D7416"/>
    <w:rsid w:val="008D7889"/>
    <w:rsid w:val="008D7B06"/>
    <w:rsid w:val="008D7B3E"/>
    <w:rsid w:val="008D7E06"/>
    <w:rsid w:val="008E0287"/>
    <w:rsid w:val="008E04E3"/>
    <w:rsid w:val="008E074B"/>
    <w:rsid w:val="008E0806"/>
    <w:rsid w:val="008E0A13"/>
    <w:rsid w:val="008E0AF2"/>
    <w:rsid w:val="008E0B09"/>
    <w:rsid w:val="008E0B84"/>
    <w:rsid w:val="008E0BD3"/>
    <w:rsid w:val="008E0BE1"/>
    <w:rsid w:val="008E0F5E"/>
    <w:rsid w:val="008E1366"/>
    <w:rsid w:val="008E13EE"/>
    <w:rsid w:val="008E14BD"/>
    <w:rsid w:val="008E19AE"/>
    <w:rsid w:val="008E1D97"/>
    <w:rsid w:val="008E1EB4"/>
    <w:rsid w:val="008E21F9"/>
    <w:rsid w:val="008E2330"/>
    <w:rsid w:val="008E2384"/>
    <w:rsid w:val="008E23B0"/>
    <w:rsid w:val="008E24F3"/>
    <w:rsid w:val="008E29A7"/>
    <w:rsid w:val="008E318D"/>
    <w:rsid w:val="008E33FC"/>
    <w:rsid w:val="008E3405"/>
    <w:rsid w:val="008E39AA"/>
    <w:rsid w:val="008E3B70"/>
    <w:rsid w:val="008E3C56"/>
    <w:rsid w:val="008E3F03"/>
    <w:rsid w:val="008E3F23"/>
    <w:rsid w:val="008E405B"/>
    <w:rsid w:val="008E4122"/>
    <w:rsid w:val="008E4181"/>
    <w:rsid w:val="008E42BE"/>
    <w:rsid w:val="008E4390"/>
    <w:rsid w:val="008E4541"/>
    <w:rsid w:val="008E485C"/>
    <w:rsid w:val="008E4974"/>
    <w:rsid w:val="008E4F58"/>
    <w:rsid w:val="008E50E0"/>
    <w:rsid w:val="008E50FE"/>
    <w:rsid w:val="008E533A"/>
    <w:rsid w:val="008E535B"/>
    <w:rsid w:val="008E5742"/>
    <w:rsid w:val="008E5A2F"/>
    <w:rsid w:val="008E5A57"/>
    <w:rsid w:val="008E64DA"/>
    <w:rsid w:val="008E6673"/>
    <w:rsid w:val="008E66E7"/>
    <w:rsid w:val="008E69D3"/>
    <w:rsid w:val="008E6BCB"/>
    <w:rsid w:val="008E6D20"/>
    <w:rsid w:val="008E721D"/>
    <w:rsid w:val="008E75A0"/>
    <w:rsid w:val="008E7C41"/>
    <w:rsid w:val="008E7CE4"/>
    <w:rsid w:val="008E7D81"/>
    <w:rsid w:val="008E7FE0"/>
    <w:rsid w:val="008F00BC"/>
    <w:rsid w:val="008F0388"/>
    <w:rsid w:val="008F05F6"/>
    <w:rsid w:val="008F0692"/>
    <w:rsid w:val="008F09D9"/>
    <w:rsid w:val="008F0C03"/>
    <w:rsid w:val="008F0C28"/>
    <w:rsid w:val="008F1120"/>
    <w:rsid w:val="008F13F2"/>
    <w:rsid w:val="008F14B6"/>
    <w:rsid w:val="008F14BE"/>
    <w:rsid w:val="008F14FA"/>
    <w:rsid w:val="008F14FE"/>
    <w:rsid w:val="008F161D"/>
    <w:rsid w:val="008F17AB"/>
    <w:rsid w:val="008F17EE"/>
    <w:rsid w:val="008F1E17"/>
    <w:rsid w:val="008F1EA3"/>
    <w:rsid w:val="008F223C"/>
    <w:rsid w:val="008F2250"/>
    <w:rsid w:val="008F23CF"/>
    <w:rsid w:val="008F24BC"/>
    <w:rsid w:val="008F25C9"/>
    <w:rsid w:val="008F2779"/>
    <w:rsid w:val="008F2A6B"/>
    <w:rsid w:val="008F2C17"/>
    <w:rsid w:val="008F2CC8"/>
    <w:rsid w:val="008F2E85"/>
    <w:rsid w:val="008F2FBA"/>
    <w:rsid w:val="008F3044"/>
    <w:rsid w:val="008F3138"/>
    <w:rsid w:val="008F33A5"/>
    <w:rsid w:val="008F33BD"/>
    <w:rsid w:val="008F3628"/>
    <w:rsid w:val="008F3DCB"/>
    <w:rsid w:val="008F3FD6"/>
    <w:rsid w:val="008F4102"/>
    <w:rsid w:val="008F4295"/>
    <w:rsid w:val="008F42F2"/>
    <w:rsid w:val="008F4479"/>
    <w:rsid w:val="008F448F"/>
    <w:rsid w:val="008F4504"/>
    <w:rsid w:val="008F4542"/>
    <w:rsid w:val="008F4626"/>
    <w:rsid w:val="008F4736"/>
    <w:rsid w:val="008F4780"/>
    <w:rsid w:val="008F4784"/>
    <w:rsid w:val="008F4823"/>
    <w:rsid w:val="008F4833"/>
    <w:rsid w:val="008F49C2"/>
    <w:rsid w:val="008F4D89"/>
    <w:rsid w:val="008F4E29"/>
    <w:rsid w:val="008F4F86"/>
    <w:rsid w:val="008F4FF4"/>
    <w:rsid w:val="008F54BF"/>
    <w:rsid w:val="008F54E3"/>
    <w:rsid w:val="008F580F"/>
    <w:rsid w:val="008F5862"/>
    <w:rsid w:val="008F59D3"/>
    <w:rsid w:val="008F5D2F"/>
    <w:rsid w:val="008F5D72"/>
    <w:rsid w:val="008F6029"/>
    <w:rsid w:val="008F602E"/>
    <w:rsid w:val="008F62C5"/>
    <w:rsid w:val="008F6643"/>
    <w:rsid w:val="008F66CB"/>
    <w:rsid w:val="008F66D5"/>
    <w:rsid w:val="008F674E"/>
    <w:rsid w:val="008F684D"/>
    <w:rsid w:val="008F697D"/>
    <w:rsid w:val="008F6C05"/>
    <w:rsid w:val="008F6C20"/>
    <w:rsid w:val="008F6CFC"/>
    <w:rsid w:val="008F6F73"/>
    <w:rsid w:val="008F707B"/>
    <w:rsid w:val="008F71A5"/>
    <w:rsid w:val="008F72CE"/>
    <w:rsid w:val="008F75A7"/>
    <w:rsid w:val="008F75F5"/>
    <w:rsid w:val="008F76B1"/>
    <w:rsid w:val="008F77F9"/>
    <w:rsid w:val="008F7A4C"/>
    <w:rsid w:val="008F7BF9"/>
    <w:rsid w:val="008F7E02"/>
    <w:rsid w:val="008F7E0E"/>
    <w:rsid w:val="008F7FBE"/>
    <w:rsid w:val="009001F9"/>
    <w:rsid w:val="00900458"/>
    <w:rsid w:val="00900622"/>
    <w:rsid w:val="009006A4"/>
    <w:rsid w:val="00900759"/>
    <w:rsid w:val="009008DA"/>
    <w:rsid w:val="00900960"/>
    <w:rsid w:val="00900B4A"/>
    <w:rsid w:val="00900D4A"/>
    <w:rsid w:val="00900E34"/>
    <w:rsid w:val="00900E63"/>
    <w:rsid w:val="00900FC3"/>
    <w:rsid w:val="00901257"/>
    <w:rsid w:val="00901399"/>
    <w:rsid w:val="0090173C"/>
    <w:rsid w:val="00901B32"/>
    <w:rsid w:val="00901C0F"/>
    <w:rsid w:val="00901F3E"/>
    <w:rsid w:val="00901F4E"/>
    <w:rsid w:val="00902004"/>
    <w:rsid w:val="0090221B"/>
    <w:rsid w:val="009024ED"/>
    <w:rsid w:val="009029A2"/>
    <w:rsid w:val="00902ACF"/>
    <w:rsid w:val="00902B10"/>
    <w:rsid w:val="00902D3F"/>
    <w:rsid w:val="00902DBF"/>
    <w:rsid w:val="00902E5E"/>
    <w:rsid w:val="00902F13"/>
    <w:rsid w:val="009030B3"/>
    <w:rsid w:val="009031BA"/>
    <w:rsid w:val="009033CF"/>
    <w:rsid w:val="0090354D"/>
    <w:rsid w:val="0090385A"/>
    <w:rsid w:val="009038FF"/>
    <w:rsid w:val="009039C7"/>
    <w:rsid w:val="00903B01"/>
    <w:rsid w:val="00903D70"/>
    <w:rsid w:val="00903D9B"/>
    <w:rsid w:val="00903DD3"/>
    <w:rsid w:val="00903EC7"/>
    <w:rsid w:val="00903EE2"/>
    <w:rsid w:val="00903F14"/>
    <w:rsid w:val="00903F40"/>
    <w:rsid w:val="009040CC"/>
    <w:rsid w:val="009042E2"/>
    <w:rsid w:val="00904307"/>
    <w:rsid w:val="0090434F"/>
    <w:rsid w:val="0090443C"/>
    <w:rsid w:val="0090446A"/>
    <w:rsid w:val="00904613"/>
    <w:rsid w:val="00904677"/>
    <w:rsid w:val="00904B43"/>
    <w:rsid w:val="00904E24"/>
    <w:rsid w:val="00904EBC"/>
    <w:rsid w:val="00905419"/>
    <w:rsid w:val="009054BB"/>
    <w:rsid w:val="009054CE"/>
    <w:rsid w:val="00905767"/>
    <w:rsid w:val="00905947"/>
    <w:rsid w:val="00905C03"/>
    <w:rsid w:val="00905C5F"/>
    <w:rsid w:val="009061AF"/>
    <w:rsid w:val="009061D4"/>
    <w:rsid w:val="0090636E"/>
    <w:rsid w:val="009063CD"/>
    <w:rsid w:val="0090644C"/>
    <w:rsid w:val="00906599"/>
    <w:rsid w:val="009065DF"/>
    <w:rsid w:val="009069CB"/>
    <w:rsid w:val="009069D1"/>
    <w:rsid w:val="00906D08"/>
    <w:rsid w:val="00906D9D"/>
    <w:rsid w:val="00906E1E"/>
    <w:rsid w:val="00906E22"/>
    <w:rsid w:val="00906E2A"/>
    <w:rsid w:val="009070FE"/>
    <w:rsid w:val="0090712D"/>
    <w:rsid w:val="009074A2"/>
    <w:rsid w:val="00907592"/>
    <w:rsid w:val="009076E8"/>
    <w:rsid w:val="009077B5"/>
    <w:rsid w:val="009077C0"/>
    <w:rsid w:val="00907C08"/>
    <w:rsid w:val="00907F25"/>
    <w:rsid w:val="00907FB2"/>
    <w:rsid w:val="00910286"/>
    <w:rsid w:val="009102B8"/>
    <w:rsid w:val="009102B9"/>
    <w:rsid w:val="009103AC"/>
    <w:rsid w:val="00910450"/>
    <w:rsid w:val="00910A4C"/>
    <w:rsid w:val="009110A2"/>
    <w:rsid w:val="00911192"/>
    <w:rsid w:val="00911281"/>
    <w:rsid w:val="009115CE"/>
    <w:rsid w:val="009115DB"/>
    <w:rsid w:val="00911731"/>
    <w:rsid w:val="00911931"/>
    <w:rsid w:val="00911A0D"/>
    <w:rsid w:val="00911A1D"/>
    <w:rsid w:val="00911ED6"/>
    <w:rsid w:val="00912101"/>
    <w:rsid w:val="00912189"/>
    <w:rsid w:val="00912263"/>
    <w:rsid w:val="00912320"/>
    <w:rsid w:val="0091232F"/>
    <w:rsid w:val="009123CF"/>
    <w:rsid w:val="009123EA"/>
    <w:rsid w:val="009127A0"/>
    <w:rsid w:val="00912A2F"/>
    <w:rsid w:val="00912A49"/>
    <w:rsid w:val="00912AA9"/>
    <w:rsid w:val="00912E93"/>
    <w:rsid w:val="009132A3"/>
    <w:rsid w:val="009132FC"/>
    <w:rsid w:val="009134A0"/>
    <w:rsid w:val="009136B5"/>
    <w:rsid w:val="009136C9"/>
    <w:rsid w:val="009136E5"/>
    <w:rsid w:val="009137A6"/>
    <w:rsid w:val="0091384A"/>
    <w:rsid w:val="00913BB0"/>
    <w:rsid w:val="00913D02"/>
    <w:rsid w:val="00914080"/>
    <w:rsid w:val="009142BC"/>
    <w:rsid w:val="009142DD"/>
    <w:rsid w:val="00914387"/>
    <w:rsid w:val="009145E6"/>
    <w:rsid w:val="009148CF"/>
    <w:rsid w:val="00914936"/>
    <w:rsid w:val="00914A1B"/>
    <w:rsid w:val="00914B0A"/>
    <w:rsid w:val="00914E36"/>
    <w:rsid w:val="00914F18"/>
    <w:rsid w:val="00914F7D"/>
    <w:rsid w:val="00915071"/>
    <w:rsid w:val="009159D1"/>
    <w:rsid w:val="00915A4E"/>
    <w:rsid w:val="00915D4D"/>
    <w:rsid w:val="00915F5B"/>
    <w:rsid w:val="009164A0"/>
    <w:rsid w:val="00916722"/>
    <w:rsid w:val="0091689F"/>
    <w:rsid w:val="00916A63"/>
    <w:rsid w:val="00916D18"/>
    <w:rsid w:val="00916D2C"/>
    <w:rsid w:val="00916DC1"/>
    <w:rsid w:val="0091700E"/>
    <w:rsid w:val="009173BD"/>
    <w:rsid w:val="00917576"/>
    <w:rsid w:val="0091784A"/>
    <w:rsid w:val="009179BC"/>
    <w:rsid w:val="00917A04"/>
    <w:rsid w:val="00917DE3"/>
    <w:rsid w:val="00917F31"/>
    <w:rsid w:val="00920046"/>
    <w:rsid w:val="00920166"/>
    <w:rsid w:val="00920394"/>
    <w:rsid w:val="00920889"/>
    <w:rsid w:val="009208BC"/>
    <w:rsid w:val="00920971"/>
    <w:rsid w:val="00920BE2"/>
    <w:rsid w:val="00920CC0"/>
    <w:rsid w:val="00920D5E"/>
    <w:rsid w:val="009216E7"/>
    <w:rsid w:val="009218A6"/>
    <w:rsid w:val="00921A36"/>
    <w:rsid w:val="00921C13"/>
    <w:rsid w:val="00921D03"/>
    <w:rsid w:val="00921DCF"/>
    <w:rsid w:val="00921E25"/>
    <w:rsid w:val="00922280"/>
    <w:rsid w:val="00922443"/>
    <w:rsid w:val="00922460"/>
    <w:rsid w:val="009224D5"/>
    <w:rsid w:val="00922534"/>
    <w:rsid w:val="00922913"/>
    <w:rsid w:val="00922B09"/>
    <w:rsid w:val="00922B3A"/>
    <w:rsid w:val="00922CD3"/>
    <w:rsid w:val="00922E8A"/>
    <w:rsid w:val="009230B6"/>
    <w:rsid w:val="0092310F"/>
    <w:rsid w:val="0092326B"/>
    <w:rsid w:val="009233A8"/>
    <w:rsid w:val="009234CD"/>
    <w:rsid w:val="0092351E"/>
    <w:rsid w:val="0092359D"/>
    <w:rsid w:val="00923614"/>
    <w:rsid w:val="0092363C"/>
    <w:rsid w:val="00923712"/>
    <w:rsid w:val="009238F9"/>
    <w:rsid w:val="0092395D"/>
    <w:rsid w:val="00923994"/>
    <w:rsid w:val="00923BB4"/>
    <w:rsid w:val="00923CEB"/>
    <w:rsid w:val="00923FFF"/>
    <w:rsid w:val="00924029"/>
    <w:rsid w:val="009241E2"/>
    <w:rsid w:val="009242D8"/>
    <w:rsid w:val="0092443B"/>
    <w:rsid w:val="0092487F"/>
    <w:rsid w:val="00924959"/>
    <w:rsid w:val="009249E8"/>
    <w:rsid w:val="00924AE8"/>
    <w:rsid w:val="00924B2B"/>
    <w:rsid w:val="00924D35"/>
    <w:rsid w:val="00924EB0"/>
    <w:rsid w:val="00925068"/>
    <w:rsid w:val="00925270"/>
    <w:rsid w:val="009253C6"/>
    <w:rsid w:val="009256AB"/>
    <w:rsid w:val="00925BB8"/>
    <w:rsid w:val="00925D01"/>
    <w:rsid w:val="00925E36"/>
    <w:rsid w:val="00926192"/>
    <w:rsid w:val="00926266"/>
    <w:rsid w:val="00926373"/>
    <w:rsid w:val="0092653E"/>
    <w:rsid w:val="0092655B"/>
    <w:rsid w:val="0092657D"/>
    <w:rsid w:val="00926604"/>
    <w:rsid w:val="00926911"/>
    <w:rsid w:val="00926A17"/>
    <w:rsid w:val="00926A6C"/>
    <w:rsid w:val="00926D3F"/>
    <w:rsid w:val="00926EE3"/>
    <w:rsid w:val="00927010"/>
    <w:rsid w:val="00927101"/>
    <w:rsid w:val="00927147"/>
    <w:rsid w:val="009271E8"/>
    <w:rsid w:val="009272D5"/>
    <w:rsid w:val="0092734A"/>
    <w:rsid w:val="00927B8C"/>
    <w:rsid w:val="00927CE2"/>
    <w:rsid w:val="00927EB3"/>
    <w:rsid w:val="00930024"/>
    <w:rsid w:val="009302BB"/>
    <w:rsid w:val="00930318"/>
    <w:rsid w:val="0093033E"/>
    <w:rsid w:val="00930403"/>
    <w:rsid w:val="009304C1"/>
    <w:rsid w:val="009307C7"/>
    <w:rsid w:val="0093084C"/>
    <w:rsid w:val="00930901"/>
    <w:rsid w:val="00930B51"/>
    <w:rsid w:val="00930C94"/>
    <w:rsid w:val="00930D92"/>
    <w:rsid w:val="00930F00"/>
    <w:rsid w:val="009310D5"/>
    <w:rsid w:val="00931224"/>
    <w:rsid w:val="0093125A"/>
    <w:rsid w:val="009312B3"/>
    <w:rsid w:val="0093147F"/>
    <w:rsid w:val="00931575"/>
    <w:rsid w:val="00931594"/>
    <w:rsid w:val="009315D1"/>
    <w:rsid w:val="00931BDC"/>
    <w:rsid w:val="00931D96"/>
    <w:rsid w:val="00931DD1"/>
    <w:rsid w:val="0093209D"/>
    <w:rsid w:val="009321CC"/>
    <w:rsid w:val="0093244C"/>
    <w:rsid w:val="00932485"/>
    <w:rsid w:val="009324A4"/>
    <w:rsid w:val="009325A1"/>
    <w:rsid w:val="00932985"/>
    <w:rsid w:val="00932C18"/>
    <w:rsid w:val="00932F12"/>
    <w:rsid w:val="00932FBD"/>
    <w:rsid w:val="00933014"/>
    <w:rsid w:val="00933057"/>
    <w:rsid w:val="009334AE"/>
    <w:rsid w:val="009334C7"/>
    <w:rsid w:val="0093373F"/>
    <w:rsid w:val="00933DC5"/>
    <w:rsid w:val="00933FAB"/>
    <w:rsid w:val="0093416B"/>
    <w:rsid w:val="00934173"/>
    <w:rsid w:val="009341F4"/>
    <w:rsid w:val="0093422B"/>
    <w:rsid w:val="00934418"/>
    <w:rsid w:val="0093457F"/>
    <w:rsid w:val="009345DA"/>
    <w:rsid w:val="0093464E"/>
    <w:rsid w:val="00934651"/>
    <w:rsid w:val="009347A2"/>
    <w:rsid w:val="00934875"/>
    <w:rsid w:val="00934A7D"/>
    <w:rsid w:val="00934CCA"/>
    <w:rsid w:val="00934E31"/>
    <w:rsid w:val="00934E65"/>
    <w:rsid w:val="00934F2C"/>
    <w:rsid w:val="00934FD4"/>
    <w:rsid w:val="00935225"/>
    <w:rsid w:val="0093522C"/>
    <w:rsid w:val="0093529B"/>
    <w:rsid w:val="0093544D"/>
    <w:rsid w:val="0093563E"/>
    <w:rsid w:val="00935814"/>
    <w:rsid w:val="009359F5"/>
    <w:rsid w:val="00935E2F"/>
    <w:rsid w:val="00935F39"/>
    <w:rsid w:val="0093613D"/>
    <w:rsid w:val="00936388"/>
    <w:rsid w:val="00936431"/>
    <w:rsid w:val="00936724"/>
    <w:rsid w:val="00936762"/>
    <w:rsid w:val="00936860"/>
    <w:rsid w:val="009368C2"/>
    <w:rsid w:val="0093695F"/>
    <w:rsid w:val="00936A17"/>
    <w:rsid w:val="00936B4C"/>
    <w:rsid w:val="00936F8D"/>
    <w:rsid w:val="00937072"/>
    <w:rsid w:val="009370DB"/>
    <w:rsid w:val="009372DE"/>
    <w:rsid w:val="00937610"/>
    <w:rsid w:val="0093775F"/>
    <w:rsid w:val="00937765"/>
    <w:rsid w:val="009378C2"/>
    <w:rsid w:val="009378C8"/>
    <w:rsid w:val="00937A46"/>
    <w:rsid w:val="00937B32"/>
    <w:rsid w:val="00937D0F"/>
    <w:rsid w:val="00937DA7"/>
    <w:rsid w:val="00940071"/>
    <w:rsid w:val="009400A8"/>
    <w:rsid w:val="009401E2"/>
    <w:rsid w:val="009404A6"/>
    <w:rsid w:val="009404DA"/>
    <w:rsid w:val="00940570"/>
    <w:rsid w:val="00940744"/>
    <w:rsid w:val="009407C3"/>
    <w:rsid w:val="00940812"/>
    <w:rsid w:val="00940929"/>
    <w:rsid w:val="00940B57"/>
    <w:rsid w:val="00940DFB"/>
    <w:rsid w:val="009411FD"/>
    <w:rsid w:val="009412EC"/>
    <w:rsid w:val="009413C4"/>
    <w:rsid w:val="00941541"/>
    <w:rsid w:val="0094161D"/>
    <w:rsid w:val="00941697"/>
    <w:rsid w:val="00941769"/>
    <w:rsid w:val="0094179B"/>
    <w:rsid w:val="009417EF"/>
    <w:rsid w:val="00941977"/>
    <w:rsid w:val="00941995"/>
    <w:rsid w:val="009419AD"/>
    <w:rsid w:val="009419F2"/>
    <w:rsid w:val="009419F3"/>
    <w:rsid w:val="00941B52"/>
    <w:rsid w:val="00941BBA"/>
    <w:rsid w:val="00941CD3"/>
    <w:rsid w:val="00941DFD"/>
    <w:rsid w:val="00941F7C"/>
    <w:rsid w:val="00941FF8"/>
    <w:rsid w:val="00942030"/>
    <w:rsid w:val="009423F4"/>
    <w:rsid w:val="00942427"/>
    <w:rsid w:val="00942583"/>
    <w:rsid w:val="009428A2"/>
    <w:rsid w:val="0094291A"/>
    <w:rsid w:val="0094294D"/>
    <w:rsid w:val="00942A44"/>
    <w:rsid w:val="00942B09"/>
    <w:rsid w:val="00942B71"/>
    <w:rsid w:val="00943090"/>
    <w:rsid w:val="009431B8"/>
    <w:rsid w:val="009431EB"/>
    <w:rsid w:val="0094321A"/>
    <w:rsid w:val="009435BC"/>
    <w:rsid w:val="0094362A"/>
    <w:rsid w:val="0094362C"/>
    <w:rsid w:val="00943793"/>
    <w:rsid w:val="00943B7C"/>
    <w:rsid w:val="00943C78"/>
    <w:rsid w:val="00943F9A"/>
    <w:rsid w:val="00943FBF"/>
    <w:rsid w:val="0094431B"/>
    <w:rsid w:val="0094437D"/>
    <w:rsid w:val="009444BE"/>
    <w:rsid w:val="0094469C"/>
    <w:rsid w:val="00944725"/>
    <w:rsid w:val="009447D3"/>
    <w:rsid w:val="0094495A"/>
    <w:rsid w:val="00944BD0"/>
    <w:rsid w:val="00944CB3"/>
    <w:rsid w:val="00945103"/>
    <w:rsid w:val="00945158"/>
    <w:rsid w:val="0094522A"/>
    <w:rsid w:val="0094574E"/>
    <w:rsid w:val="00945760"/>
    <w:rsid w:val="00945A6A"/>
    <w:rsid w:val="00945E1E"/>
    <w:rsid w:val="00945E48"/>
    <w:rsid w:val="00945FA2"/>
    <w:rsid w:val="00946028"/>
    <w:rsid w:val="009460B9"/>
    <w:rsid w:val="0094612C"/>
    <w:rsid w:val="009461E1"/>
    <w:rsid w:val="00946291"/>
    <w:rsid w:val="009462AB"/>
    <w:rsid w:val="0094640A"/>
    <w:rsid w:val="0094654E"/>
    <w:rsid w:val="00946583"/>
    <w:rsid w:val="00946618"/>
    <w:rsid w:val="009467B4"/>
    <w:rsid w:val="0094681A"/>
    <w:rsid w:val="00946877"/>
    <w:rsid w:val="009468FA"/>
    <w:rsid w:val="00946FA7"/>
    <w:rsid w:val="00947206"/>
    <w:rsid w:val="0094723F"/>
    <w:rsid w:val="00947494"/>
    <w:rsid w:val="009474FD"/>
    <w:rsid w:val="00947622"/>
    <w:rsid w:val="0094776E"/>
    <w:rsid w:val="009477CE"/>
    <w:rsid w:val="009477DA"/>
    <w:rsid w:val="009478DD"/>
    <w:rsid w:val="00947AF2"/>
    <w:rsid w:val="00947D03"/>
    <w:rsid w:val="00947DC8"/>
    <w:rsid w:val="009500C7"/>
    <w:rsid w:val="0095011D"/>
    <w:rsid w:val="009501B8"/>
    <w:rsid w:val="009501CE"/>
    <w:rsid w:val="009501D7"/>
    <w:rsid w:val="00950438"/>
    <w:rsid w:val="00950475"/>
    <w:rsid w:val="009504A9"/>
    <w:rsid w:val="009508C0"/>
    <w:rsid w:val="00950B7F"/>
    <w:rsid w:val="00950B99"/>
    <w:rsid w:val="00950D01"/>
    <w:rsid w:val="009510F8"/>
    <w:rsid w:val="0095113A"/>
    <w:rsid w:val="009511DD"/>
    <w:rsid w:val="009512E6"/>
    <w:rsid w:val="009513A1"/>
    <w:rsid w:val="009515A1"/>
    <w:rsid w:val="009518C6"/>
    <w:rsid w:val="00951913"/>
    <w:rsid w:val="00951D5A"/>
    <w:rsid w:val="00951DAA"/>
    <w:rsid w:val="00951F84"/>
    <w:rsid w:val="00952022"/>
    <w:rsid w:val="00952047"/>
    <w:rsid w:val="00952181"/>
    <w:rsid w:val="009522B3"/>
    <w:rsid w:val="009523D4"/>
    <w:rsid w:val="00952483"/>
    <w:rsid w:val="00952500"/>
    <w:rsid w:val="009525E6"/>
    <w:rsid w:val="0095287B"/>
    <w:rsid w:val="0095295B"/>
    <w:rsid w:val="009529C3"/>
    <w:rsid w:val="00952AC7"/>
    <w:rsid w:val="00952AD1"/>
    <w:rsid w:val="00952B0F"/>
    <w:rsid w:val="00952B32"/>
    <w:rsid w:val="00952C0F"/>
    <w:rsid w:val="00952F04"/>
    <w:rsid w:val="00952F0B"/>
    <w:rsid w:val="009530F5"/>
    <w:rsid w:val="009531AD"/>
    <w:rsid w:val="0095320D"/>
    <w:rsid w:val="009533CB"/>
    <w:rsid w:val="0095345F"/>
    <w:rsid w:val="009534A6"/>
    <w:rsid w:val="0095373F"/>
    <w:rsid w:val="009537BC"/>
    <w:rsid w:val="009537F3"/>
    <w:rsid w:val="00953986"/>
    <w:rsid w:val="00953A49"/>
    <w:rsid w:val="00953BF0"/>
    <w:rsid w:val="00954087"/>
    <w:rsid w:val="00954490"/>
    <w:rsid w:val="00954557"/>
    <w:rsid w:val="00954808"/>
    <w:rsid w:val="00954C88"/>
    <w:rsid w:val="00954DBC"/>
    <w:rsid w:val="00954DC6"/>
    <w:rsid w:val="00954EB5"/>
    <w:rsid w:val="009550C0"/>
    <w:rsid w:val="0095516C"/>
    <w:rsid w:val="00955292"/>
    <w:rsid w:val="009552CE"/>
    <w:rsid w:val="0095558C"/>
    <w:rsid w:val="009555F1"/>
    <w:rsid w:val="00955777"/>
    <w:rsid w:val="00955839"/>
    <w:rsid w:val="0095594E"/>
    <w:rsid w:val="00955DA2"/>
    <w:rsid w:val="00955E08"/>
    <w:rsid w:val="00955E14"/>
    <w:rsid w:val="009562AD"/>
    <w:rsid w:val="0095644D"/>
    <w:rsid w:val="00956484"/>
    <w:rsid w:val="009565C1"/>
    <w:rsid w:val="009566F3"/>
    <w:rsid w:val="009568D0"/>
    <w:rsid w:val="0095697A"/>
    <w:rsid w:val="00956A81"/>
    <w:rsid w:val="00956B04"/>
    <w:rsid w:val="00956B55"/>
    <w:rsid w:val="00956CAD"/>
    <w:rsid w:val="00956DDD"/>
    <w:rsid w:val="00956E38"/>
    <w:rsid w:val="00956F41"/>
    <w:rsid w:val="00957395"/>
    <w:rsid w:val="00957AC5"/>
    <w:rsid w:val="00957B01"/>
    <w:rsid w:val="00957B92"/>
    <w:rsid w:val="00957CFD"/>
    <w:rsid w:val="00960058"/>
    <w:rsid w:val="009600CB"/>
    <w:rsid w:val="009600F7"/>
    <w:rsid w:val="00960382"/>
    <w:rsid w:val="0096054B"/>
    <w:rsid w:val="00960B77"/>
    <w:rsid w:val="00960C42"/>
    <w:rsid w:val="00960D26"/>
    <w:rsid w:val="00960E61"/>
    <w:rsid w:val="00960EE3"/>
    <w:rsid w:val="00961285"/>
    <w:rsid w:val="00961738"/>
    <w:rsid w:val="009617A4"/>
    <w:rsid w:val="00961807"/>
    <w:rsid w:val="009618EF"/>
    <w:rsid w:val="00961B1E"/>
    <w:rsid w:val="00961C31"/>
    <w:rsid w:val="00961C50"/>
    <w:rsid w:val="00961CA9"/>
    <w:rsid w:val="009620A3"/>
    <w:rsid w:val="009620DF"/>
    <w:rsid w:val="009621B3"/>
    <w:rsid w:val="0096232E"/>
    <w:rsid w:val="009623C2"/>
    <w:rsid w:val="0096256C"/>
    <w:rsid w:val="0096263D"/>
    <w:rsid w:val="0096273D"/>
    <w:rsid w:val="00962811"/>
    <w:rsid w:val="009628B4"/>
    <w:rsid w:val="00962901"/>
    <w:rsid w:val="00962925"/>
    <w:rsid w:val="00962C68"/>
    <w:rsid w:val="00962CFF"/>
    <w:rsid w:val="00962D1A"/>
    <w:rsid w:val="00962DFC"/>
    <w:rsid w:val="00962E72"/>
    <w:rsid w:val="00962F50"/>
    <w:rsid w:val="00963211"/>
    <w:rsid w:val="009633F6"/>
    <w:rsid w:val="00963653"/>
    <w:rsid w:val="009636E8"/>
    <w:rsid w:val="00963744"/>
    <w:rsid w:val="00963885"/>
    <w:rsid w:val="00963A49"/>
    <w:rsid w:val="00963B29"/>
    <w:rsid w:val="00963B37"/>
    <w:rsid w:val="00963BDE"/>
    <w:rsid w:val="00963E23"/>
    <w:rsid w:val="00963F0A"/>
    <w:rsid w:val="00964028"/>
    <w:rsid w:val="00964247"/>
    <w:rsid w:val="00964494"/>
    <w:rsid w:val="009648F5"/>
    <w:rsid w:val="0096491F"/>
    <w:rsid w:val="00964A92"/>
    <w:rsid w:val="00964C6E"/>
    <w:rsid w:val="00964CFD"/>
    <w:rsid w:val="00964FBA"/>
    <w:rsid w:val="0096527A"/>
    <w:rsid w:val="0096539A"/>
    <w:rsid w:val="009655D0"/>
    <w:rsid w:val="00965629"/>
    <w:rsid w:val="0096579B"/>
    <w:rsid w:val="0096585C"/>
    <w:rsid w:val="00965969"/>
    <w:rsid w:val="00965E9B"/>
    <w:rsid w:val="00965FE5"/>
    <w:rsid w:val="0096618A"/>
    <w:rsid w:val="00966387"/>
    <w:rsid w:val="0096678C"/>
    <w:rsid w:val="00967019"/>
    <w:rsid w:val="00967040"/>
    <w:rsid w:val="0096704D"/>
    <w:rsid w:val="009673E9"/>
    <w:rsid w:val="009674C2"/>
    <w:rsid w:val="0096752E"/>
    <w:rsid w:val="00967547"/>
    <w:rsid w:val="009677EA"/>
    <w:rsid w:val="009678FE"/>
    <w:rsid w:val="00967978"/>
    <w:rsid w:val="00967BC0"/>
    <w:rsid w:val="00967E32"/>
    <w:rsid w:val="00967E54"/>
    <w:rsid w:val="00967F95"/>
    <w:rsid w:val="00970264"/>
    <w:rsid w:val="009702C4"/>
    <w:rsid w:val="009703DB"/>
    <w:rsid w:val="00970450"/>
    <w:rsid w:val="00970AB7"/>
    <w:rsid w:val="00970C66"/>
    <w:rsid w:val="00970DCB"/>
    <w:rsid w:val="00970DE4"/>
    <w:rsid w:val="00970DE6"/>
    <w:rsid w:val="00970E5E"/>
    <w:rsid w:val="009710BF"/>
    <w:rsid w:val="00971168"/>
    <w:rsid w:val="00971234"/>
    <w:rsid w:val="0097125C"/>
    <w:rsid w:val="0097158C"/>
    <w:rsid w:val="009715C7"/>
    <w:rsid w:val="00971787"/>
    <w:rsid w:val="00971A2D"/>
    <w:rsid w:val="00971BAA"/>
    <w:rsid w:val="00971BAE"/>
    <w:rsid w:val="00971BB2"/>
    <w:rsid w:val="00971CB1"/>
    <w:rsid w:val="00971CE9"/>
    <w:rsid w:val="00971DEF"/>
    <w:rsid w:val="00971E34"/>
    <w:rsid w:val="00971EC2"/>
    <w:rsid w:val="00971F90"/>
    <w:rsid w:val="0097209E"/>
    <w:rsid w:val="0097245E"/>
    <w:rsid w:val="0097293D"/>
    <w:rsid w:val="00972A82"/>
    <w:rsid w:val="00972B0C"/>
    <w:rsid w:val="00972FBF"/>
    <w:rsid w:val="0097327F"/>
    <w:rsid w:val="009734D0"/>
    <w:rsid w:val="00973551"/>
    <w:rsid w:val="0097396D"/>
    <w:rsid w:val="009739A1"/>
    <w:rsid w:val="00973AB7"/>
    <w:rsid w:val="00973D36"/>
    <w:rsid w:val="00974091"/>
    <w:rsid w:val="0097414A"/>
    <w:rsid w:val="009741A4"/>
    <w:rsid w:val="009741BD"/>
    <w:rsid w:val="0097430E"/>
    <w:rsid w:val="0097465B"/>
    <w:rsid w:val="0097479D"/>
    <w:rsid w:val="009748A9"/>
    <w:rsid w:val="00974A97"/>
    <w:rsid w:val="00974CD4"/>
    <w:rsid w:val="00974E1E"/>
    <w:rsid w:val="00974E91"/>
    <w:rsid w:val="00974F0E"/>
    <w:rsid w:val="009750C8"/>
    <w:rsid w:val="0097512A"/>
    <w:rsid w:val="00975285"/>
    <w:rsid w:val="009752D9"/>
    <w:rsid w:val="0097554B"/>
    <w:rsid w:val="009756EB"/>
    <w:rsid w:val="009757CF"/>
    <w:rsid w:val="00975886"/>
    <w:rsid w:val="00975C37"/>
    <w:rsid w:val="00976016"/>
    <w:rsid w:val="00976122"/>
    <w:rsid w:val="009763AF"/>
    <w:rsid w:val="009763DE"/>
    <w:rsid w:val="0097667C"/>
    <w:rsid w:val="009766A1"/>
    <w:rsid w:val="00976926"/>
    <w:rsid w:val="00976F85"/>
    <w:rsid w:val="0097735B"/>
    <w:rsid w:val="009773E4"/>
    <w:rsid w:val="00977698"/>
    <w:rsid w:val="00977832"/>
    <w:rsid w:val="00977909"/>
    <w:rsid w:val="00977A8B"/>
    <w:rsid w:val="00977B5C"/>
    <w:rsid w:val="00977BC0"/>
    <w:rsid w:val="00977C70"/>
    <w:rsid w:val="00977D85"/>
    <w:rsid w:val="00977E76"/>
    <w:rsid w:val="0098054F"/>
    <w:rsid w:val="0098079E"/>
    <w:rsid w:val="0098089A"/>
    <w:rsid w:val="00980B5B"/>
    <w:rsid w:val="00980BBB"/>
    <w:rsid w:val="00980C96"/>
    <w:rsid w:val="00980F6C"/>
    <w:rsid w:val="00981118"/>
    <w:rsid w:val="0098129E"/>
    <w:rsid w:val="009812EC"/>
    <w:rsid w:val="0098143E"/>
    <w:rsid w:val="0098146B"/>
    <w:rsid w:val="009816BD"/>
    <w:rsid w:val="0098175B"/>
    <w:rsid w:val="009817C3"/>
    <w:rsid w:val="0098181F"/>
    <w:rsid w:val="009819A2"/>
    <w:rsid w:val="00981B42"/>
    <w:rsid w:val="00981E2B"/>
    <w:rsid w:val="00981FAD"/>
    <w:rsid w:val="0098202F"/>
    <w:rsid w:val="009820A7"/>
    <w:rsid w:val="00982259"/>
    <w:rsid w:val="0098253C"/>
    <w:rsid w:val="0098255E"/>
    <w:rsid w:val="00982581"/>
    <w:rsid w:val="009826BE"/>
    <w:rsid w:val="00982BC3"/>
    <w:rsid w:val="00983482"/>
    <w:rsid w:val="0098353B"/>
    <w:rsid w:val="0098385D"/>
    <w:rsid w:val="00983923"/>
    <w:rsid w:val="00983A17"/>
    <w:rsid w:val="00983AE3"/>
    <w:rsid w:val="00983B16"/>
    <w:rsid w:val="00983D53"/>
    <w:rsid w:val="00983D7D"/>
    <w:rsid w:val="0098419E"/>
    <w:rsid w:val="00984313"/>
    <w:rsid w:val="009846FC"/>
    <w:rsid w:val="009849DB"/>
    <w:rsid w:val="00984A9C"/>
    <w:rsid w:val="00984B8C"/>
    <w:rsid w:val="00984BC5"/>
    <w:rsid w:val="00984C4C"/>
    <w:rsid w:val="00984E32"/>
    <w:rsid w:val="00984ECC"/>
    <w:rsid w:val="009850E0"/>
    <w:rsid w:val="009851EF"/>
    <w:rsid w:val="009853A1"/>
    <w:rsid w:val="0098595E"/>
    <w:rsid w:val="0098598C"/>
    <w:rsid w:val="00985AA2"/>
    <w:rsid w:val="00985AEE"/>
    <w:rsid w:val="00985EE4"/>
    <w:rsid w:val="00985F35"/>
    <w:rsid w:val="00985F42"/>
    <w:rsid w:val="0098605C"/>
    <w:rsid w:val="0098617A"/>
    <w:rsid w:val="009862B8"/>
    <w:rsid w:val="0098638D"/>
    <w:rsid w:val="00986459"/>
    <w:rsid w:val="0098656E"/>
    <w:rsid w:val="009866BA"/>
    <w:rsid w:val="009866BC"/>
    <w:rsid w:val="0098670C"/>
    <w:rsid w:val="00986905"/>
    <w:rsid w:val="00986946"/>
    <w:rsid w:val="00986B52"/>
    <w:rsid w:val="00986E2C"/>
    <w:rsid w:val="00987225"/>
    <w:rsid w:val="009872C9"/>
    <w:rsid w:val="009874B0"/>
    <w:rsid w:val="0098765B"/>
    <w:rsid w:val="009877B0"/>
    <w:rsid w:val="00987E60"/>
    <w:rsid w:val="00987F04"/>
    <w:rsid w:val="00987F2D"/>
    <w:rsid w:val="00990050"/>
    <w:rsid w:val="009900E9"/>
    <w:rsid w:val="0099027E"/>
    <w:rsid w:val="009907BC"/>
    <w:rsid w:val="00990878"/>
    <w:rsid w:val="0099099A"/>
    <w:rsid w:val="009909E6"/>
    <w:rsid w:val="00990B30"/>
    <w:rsid w:val="00990D15"/>
    <w:rsid w:val="009910C5"/>
    <w:rsid w:val="0099126A"/>
    <w:rsid w:val="0099134B"/>
    <w:rsid w:val="0099134D"/>
    <w:rsid w:val="009918C6"/>
    <w:rsid w:val="00991ABD"/>
    <w:rsid w:val="00991B4C"/>
    <w:rsid w:val="00991FA9"/>
    <w:rsid w:val="009920F4"/>
    <w:rsid w:val="0099241A"/>
    <w:rsid w:val="0099246C"/>
    <w:rsid w:val="0099293C"/>
    <w:rsid w:val="00992AB8"/>
    <w:rsid w:val="00992DE1"/>
    <w:rsid w:val="00992F07"/>
    <w:rsid w:val="00992F49"/>
    <w:rsid w:val="00992FB5"/>
    <w:rsid w:val="0099319C"/>
    <w:rsid w:val="009937BB"/>
    <w:rsid w:val="0099391E"/>
    <w:rsid w:val="009939E9"/>
    <w:rsid w:val="00993B53"/>
    <w:rsid w:val="00993C49"/>
    <w:rsid w:val="00993DB6"/>
    <w:rsid w:val="00993E3D"/>
    <w:rsid w:val="009941C8"/>
    <w:rsid w:val="009942BD"/>
    <w:rsid w:val="00994532"/>
    <w:rsid w:val="009945AD"/>
    <w:rsid w:val="009945E3"/>
    <w:rsid w:val="009947BA"/>
    <w:rsid w:val="009947E2"/>
    <w:rsid w:val="00994940"/>
    <w:rsid w:val="00994A02"/>
    <w:rsid w:val="00994BF7"/>
    <w:rsid w:val="00994C66"/>
    <w:rsid w:val="00994F8B"/>
    <w:rsid w:val="00995089"/>
    <w:rsid w:val="009953F9"/>
    <w:rsid w:val="00995669"/>
    <w:rsid w:val="00995995"/>
    <w:rsid w:val="00995A42"/>
    <w:rsid w:val="00995ADE"/>
    <w:rsid w:val="00995BF5"/>
    <w:rsid w:val="00995C16"/>
    <w:rsid w:val="00995E75"/>
    <w:rsid w:val="00995F4C"/>
    <w:rsid w:val="009960C6"/>
    <w:rsid w:val="009960D7"/>
    <w:rsid w:val="00996119"/>
    <w:rsid w:val="00996316"/>
    <w:rsid w:val="009964C2"/>
    <w:rsid w:val="0099653F"/>
    <w:rsid w:val="009965AE"/>
    <w:rsid w:val="009965BC"/>
    <w:rsid w:val="0099677A"/>
    <w:rsid w:val="009968B8"/>
    <w:rsid w:val="009968BE"/>
    <w:rsid w:val="00996928"/>
    <w:rsid w:val="00996989"/>
    <w:rsid w:val="00996B88"/>
    <w:rsid w:val="00996DFD"/>
    <w:rsid w:val="00996E89"/>
    <w:rsid w:val="00996F63"/>
    <w:rsid w:val="00997072"/>
    <w:rsid w:val="0099707C"/>
    <w:rsid w:val="009977B0"/>
    <w:rsid w:val="009977B4"/>
    <w:rsid w:val="0099781F"/>
    <w:rsid w:val="00997841"/>
    <w:rsid w:val="00997F1B"/>
    <w:rsid w:val="009A0065"/>
    <w:rsid w:val="009A0282"/>
    <w:rsid w:val="009A03AB"/>
    <w:rsid w:val="009A0486"/>
    <w:rsid w:val="009A06D0"/>
    <w:rsid w:val="009A06E4"/>
    <w:rsid w:val="009A0A1A"/>
    <w:rsid w:val="009A0AAC"/>
    <w:rsid w:val="009A0CBA"/>
    <w:rsid w:val="009A123B"/>
    <w:rsid w:val="009A1342"/>
    <w:rsid w:val="009A143D"/>
    <w:rsid w:val="009A1475"/>
    <w:rsid w:val="009A14DE"/>
    <w:rsid w:val="009A1559"/>
    <w:rsid w:val="009A15EA"/>
    <w:rsid w:val="009A17FB"/>
    <w:rsid w:val="009A1919"/>
    <w:rsid w:val="009A1A0A"/>
    <w:rsid w:val="009A1B61"/>
    <w:rsid w:val="009A1B8A"/>
    <w:rsid w:val="009A1BAB"/>
    <w:rsid w:val="009A1BEE"/>
    <w:rsid w:val="009A1CD0"/>
    <w:rsid w:val="009A1F14"/>
    <w:rsid w:val="009A1F21"/>
    <w:rsid w:val="009A1FB2"/>
    <w:rsid w:val="009A20F5"/>
    <w:rsid w:val="009A2126"/>
    <w:rsid w:val="009A23B5"/>
    <w:rsid w:val="009A2985"/>
    <w:rsid w:val="009A2E91"/>
    <w:rsid w:val="009A3219"/>
    <w:rsid w:val="009A359E"/>
    <w:rsid w:val="009A36C8"/>
    <w:rsid w:val="009A378F"/>
    <w:rsid w:val="009A383B"/>
    <w:rsid w:val="009A3941"/>
    <w:rsid w:val="009A3D9C"/>
    <w:rsid w:val="009A3DAE"/>
    <w:rsid w:val="009A3E01"/>
    <w:rsid w:val="009A3EE5"/>
    <w:rsid w:val="009A4078"/>
    <w:rsid w:val="009A40D4"/>
    <w:rsid w:val="009A439B"/>
    <w:rsid w:val="009A4641"/>
    <w:rsid w:val="009A4A24"/>
    <w:rsid w:val="009A4B03"/>
    <w:rsid w:val="009A4C6B"/>
    <w:rsid w:val="009A4CA0"/>
    <w:rsid w:val="009A4CA1"/>
    <w:rsid w:val="009A4CF8"/>
    <w:rsid w:val="009A4D09"/>
    <w:rsid w:val="009A4E6F"/>
    <w:rsid w:val="009A4E94"/>
    <w:rsid w:val="009A507C"/>
    <w:rsid w:val="009A526A"/>
    <w:rsid w:val="009A5349"/>
    <w:rsid w:val="009A53E1"/>
    <w:rsid w:val="009A5755"/>
    <w:rsid w:val="009A57C2"/>
    <w:rsid w:val="009A59EE"/>
    <w:rsid w:val="009A5A4B"/>
    <w:rsid w:val="009A5F74"/>
    <w:rsid w:val="009A5FC1"/>
    <w:rsid w:val="009A609C"/>
    <w:rsid w:val="009A6110"/>
    <w:rsid w:val="009A6114"/>
    <w:rsid w:val="009A6152"/>
    <w:rsid w:val="009A62D7"/>
    <w:rsid w:val="009A64E1"/>
    <w:rsid w:val="009A64F0"/>
    <w:rsid w:val="009A6525"/>
    <w:rsid w:val="009A675D"/>
    <w:rsid w:val="009A695D"/>
    <w:rsid w:val="009A6B18"/>
    <w:rsid w:val="009A6E57"/>
    <w:rsid w:val="009A7123"/>
    <w:rsid w:val="009A7200"/>
    <w:rsid w:val="009A75BB"/>
    <w:rsid w:val="009A75D3"/>
    <w:rsid w:val="009A77E2"/>
    <w:rsid w:val="009A78CA"/>
    <w:rsid w:val="009A78CD"/>
    <w:rsid w:val="009A7C06"/>
    <w:rsid w:val="009A7C0D"/>
    <w:rsid w:val="009A7E57"/>
    <w:rsid w:val="009A7EB5"/>
    <w:rsid w:val="009A7F5F"/>
    <w:rsid w:val="009B0044"/>
    <w:rsid w:val="009B00C9"/>
    <w:rsid w:val="009B0267"/>
    <w:rsid w:val="009B053C"/>
    <w:rsid w:val="009B0628"/>
    <w:rsid w:val="009B062C"/>
    <w:rsid w:val="009B08DC"/>
    <w:rsid w:val="009B0CE1"/>
    <w:rsid w:val="009B0D39"/>
    <w:rsid w:val="009B0F48"/>
    <w:rsid w:val="009B1A4B"/>
    <w:rsid w:val="009B1D69"/>
    <w:rsid w:val="009B1D7C"/>
    <w:rsid w:val="009B1DF1"/>
    <w:rsid w:val="009B1E4E"/>
    <w:rsid w:val="009B1EA3"/>
    <w:rsid w:val="009B1F70"/>
    <w:rsid w:val="009B23EB"/>
    <w:rsid w:val="009B241A"/>
    <w:rsid w:val="009B2427"/>
    <w:rsid w:val="009B2659"/>
    <w:rsid w:val="009B27D8"/>
    <w:rsid w:val="009B295B"/>
    <w:rsid w:val="009B2D51"/>
    <w:rsid w:val="009B2D9B"/>
    <w:rsid w:val="009B2E75"/>
    <w:rsid w:val="009B3138"/>
    <w:rsid w:val="009B3189"/>
    <w:rsid w:val="009B331E"/>
    <w:rsid w:val="009B33F5"/>
    <w:rsid w:val="009B34D8"/>
    <w:rsid w:val="009B372F"/>
    <w:rsid w:val="009B398C"/>
    <w:rsid w:val="009B3AD4"/>
    <w:rsid w:val="009B3C20"/>
    <w:rsid w:val="009B3E25"/>
    <w:rsid w:val="009B3FD8"/>
    <w:rsid w:val="009B405D"/>
    <w:rsid w:val="009B41D4"/>
    <w:rsid w:val="009B43B9"/>
    <w:rsid w:val="009B474C"/>
    <w:rsid w:val="009B47EF"/>
    <w:rsid w:val="009B487E"/>
    <w:rsid w:val="009B4B01"/>
    <w:rsid w:val="009B4D38"/>
    <w:rsid w:val="009B4E36"/>
    <w:rsid w:val="009B4FE4"/>
    <w:rsid w:val="009B500C"/>
    <w:rsid w:val="009B51A9"/>
    <w:rsid w:val="009B527D"/>
    <w:rsid w:val="009B55CE"/>
    <w:rsid w:val="009B58D8"/>
    <w:rsid w:val="009B5B80"/>
    <w:rsid w:val="009B5BC8"/>
    <w:rsid w:val="009B5E25"/>
    <w:rsid w:val="009B6087"/>
    <w:rsid w:val="009B627D"/>
    <w:rsid w:val="009B663F"/>
    <w:rsid w:val="009B6726"/>
    <w:rsid w:val="009B69ED"/>
    <w:rsid w:val="009B6A94"/>
    <w:rsid w:val="009B6B4C"/>
    <w:rsid w:val="009B6DAD"/>
    <w:rsid w:val="009B6DB0"/>
    <w:rsid w:val="009B6E5B"/>
    <w:rsid w:val="009B6FC6"/>
    <w:rsid w:val="009B7020"/>
    <w:rsid w:val="009B7117"/>
    <w:rsid w:val="009B736D"/>
    <w:rsid w:val="009B73B0"/>
    <w:rsid w:val="009B7761"/>
    <w:rsid w:val="009B77F7"/>
    <w:rsid w:val="009B7AEB"/>
    <w:rsid w:val="009B7E25"/>
    <w:rsid w:val="009B7EF7"/>
    <w:rsid w:val="009C0082"/>
    <w:rsid w:val="009C015C"/>
    <w:rsid w:val="009C0224"/>
    <w:rsid w:val="009C02F3"/>
    <w:rsid w:val="009C0396"/>
    <w:rsid w:val="009C04CB"/>
    <w:rsid w:val="009C0556"/>
    <w:rsid w:val="009C0572"/>
    <w:rsid w:val="009C05BF"/>
    <w:rsid w:val="009C0674"/>
    <w:rsid w:val="009C08C7"/>
    <w:rsid w:val="009C08C9"/>
    <w:rsid w:val="009C0922"/>
    <w:rsid w:val="009C095E"/>
    <w:rsid w:val="009C0CDF"/>
    <w:rsid w:val="009C0F36"/>
    <w:rsid w:val="009C108A"/>
    <w:rsid w:val="009C114F"/>
    <w:rsid w:val="009C13F5"/>
    <w:rsid w:val="009C1556"/>
    <w:rsid w:val="009C1733"/>
    <w:rsid w:val="009C18A4"/>
    <w:rsid w:val="009C1958"/>
    <w:rsid w:val="009C19A3"/>
    <w:rsid w:val="009C1C14"/>
    <w:rsid w:val="009C1C7E"/>
    <w:rsid w:val="009C1CCC"/>
    <w:rsid w:val="009C1DF7"/>
    <w:rsid w:val="009C1F98"/>
    <w:rsid w:val="009C20D3"/>
    <w:rsid w:val="009C22DB"/>
    <w:rsid w:val="009C23FE"/>
    <w:rsid w:val="009C24DF"/>
    <w:rsid w:val="009C26B9"/>
    <w:rsid w:val="009C27F5"/>
    <w:rsid w:val="009C2E69"/>
    <w:rsid w:val="009C2F83"/>
    <w:rsid w:val="009C3181"/>
    <w:rsid w:val="009C32BE"/>
    <w:rsid w:val="009C3377"/>
    <w:rsid w:val="009C341C"/>
    <w:rsid w:val="009C3454"/>
    <w:rsid w:val="009C357E"/>
    <w:rsid w:val="009C35A5"/>
    <w:rsid w:val="009C36B1"/>
    <w:rsid w:val="009C3B52"/>
    <w:rsid w:val="009C3B74"/>
    <w:rsid w:val="009C3EEB"/>
    <w:rsid w:val="009C3F15"/>
    <w:rsid w:val="009C40A9"/>
    <w:rsid w:val="009C4591"/>
    <w:rsid w:val="009C480F"/>
    <w:rsid w:val="009C4813"/>
    <w:rsid w:val="009C4B05"/>
    <w:rsid w:val="009C4EC8"/>
    <w:rsid w:val="009C4ECF"/>
    <w:rsid w:val="009C4F7C"/>
    <w:rsid w:val="009C4FEB"/>
    <w:rsid w:val="009C5037"/>
    <w:rsid w:val="009C511D"/>
    <w:rsid w:val="009C5481"/>
    <w:rsid w:val="009C5493"/>
    <w:rsid w:val="009C551B"/>
    <w:rsid w:val="009C5740"/>
    <w:rsid w:val="009C585D"/>
    <w:rsid w:val="009C5A83"/>
    <w:rsid w:val="009C5CA5"/>
    <w:rsid w:val="009C5D3B"/>
    <w:rsid w:val="009C5F36"/>
    <w:rsid w:val="009C6195"/>
    <w:rsid w:val="009C6259"/>
    <w:rsid w:val="009C62D6"/>
    <w:rsid w:val="009C66EE"/>
    <w:rsid w:val="009C68B3"/>
    <w:rsid w:val="009C6969"/>
    <w:rsid w:val="009C69A7"/>
    <w:rsid w:val="009C6C9F"/>
    <w:rsid w:val="009C6E61"/>
    <w:rsid w:val="009C7100"/>
    <w:rsid w:val="009C712E"/>
    <w:rsid w:val="009C72E4"/>
    <w:rsid w:val="009C742F"/>
    <w:rsid w:val="009C7611"/>
    <w:rsid w:val="009C7912"/>
    <w:rsid w:val="009C797F"/>
    <w:rsid w:val="009C7A6F"/>
    <w:rsid w:val="009C7D8C"/>
    <w:rsid w:val="009D03C5"/>
    <w:rsid w:val="009D07BD"/>
    <w:rsid w:val="009D0DF8"/>
    <w:rsid w:val="009D0F45"/>
    <w:rsid w:val="009D10FB"/>
    <w:rsid w:val="009D11D4"/>
    <w:rsid w:val="009D15EB"/>
    <w:rsid w:val="009D15F8"/>
    <w:rsid w:val="009D19A2"/>
    <w:rsid w:val="009D1B3B"/>
    <w:rsid w:val="009D1DB4"/>
    <w:rsid w:val="009D21E3"/>
    <w:rsid w:val="009D2308"/>
    <w:rsid w:val="009D2E47"/>
    <w:rsid w:val="009D2E68"/>
    <w:rsid w:val="009D2E95"/>
    <w:rsid w:val="009D2EFF"/>
    <w:rsid w:val="009D303A"/>
    <w:rsid w:val="009D30D8"/>
    <w:rsid w:val="009D315A"/>
    <w:rsid w:val="009D32BC"/>
    <w:rsid w:val="009D37AB"/>
    <w:rsid w:val="009D38BE"/>
    <w:rsid w:val="009D3911"/>
    <w:rsid w:val="009D39DE"/>
    <w:rsid w:val="009D3ECD"/>
    <w:rsid w:val="009D408B"/>
    <w:rsid w:val="009D40BA"/>
    <w:rsid w:val="009D410D"/>
    <w:rsid w:val="009D438A"/>
    <w:rsid w:val="009D4429"/>
    <w:rsid w:val="009D45C1"/>
    <w:rsid w:val="009D45E1"/>
    <w:rsid w:val="009D463A"/>
    <w:rsid w:val="009D4700"/>
    <w:rsid w:val="009D475F"/>
    <w:rsid w:val="009D484A"/>
    <w:rsid w:val="009D4B55"/>
    <w:rsid w:val="009D4C42"/>
    <w:rsid w:val="009D4E2D"/>
    <w:rsid w:val="009D4F1C"/>
    <w:rsid w:val="009D515D"/>
    <w:rsid w:val="009D518C"/>
    <w:rsid w:val="009D5338"/>
    <w:rsid w:val="009D542A"/>
    <w:rsid w:val="009D5459"/>
    <w:rsid w:val="009D54F9"/>
    <w:rsid w:val="009D576B"/>
    <w:rsid w:val="009D59FF"/>
    <w:rsid w:val="009D5B64"/>
    <w:rsid w:val="009D5E52"/>
    <w:rsid w:val="009D63BB"/>
    <w:rsid w:val="009D6430"/>
    <w:rsid w:val="009D6602"/>
    <w:rsid w:val="009D6737"/>
    <w:rsid w:val="009D6763"/>
    <w:rsid w:val="009D6B19"/>
    <w:rsid w:val="009D6B26"/>
    <w:rsid w:val="009D6CA0"/>
    <w:rsid w:val="009D6CB0"/>
    <w:rsid w:val="009D6E24"/>
    <w:rsid w:val="009D6FF8"/>
    <w:rsid w:val="009D76B0"/>
    <w:rsid w:val="009D76C0"/>
    <w:rsid w:val="009D770F"/>
    <w:rsid w:val="009D779C"/>
    <w:rsid w:val="009D7853"/>
    <w:rsid w:val="009D78C0"/>
    <w:rsid w:val="009D78D6"/>
    <w:rsid w:val="009D79C8"/>
    <w:rsid w:val="009D7D1C"/>
    <w:rsid w:val="009D7D81"/>
    <w:rsid w:val="009D7D95"/>
    <w:rsid w:val="009E0177"/>
    <w:rsid w:val="009E08C3"/>
    <w:rsid w:val="009E08D4"/>
    <w:rsid w:val="009E090D"/>
    <w:rsid w:val="009E0B49"/>
    <w:rsid w:val="009E1149"/>
    <w:rsid w:val="009E12BB"/>
    <w:rsid w:val="009E13D8"/>
    <w:rsid w:val="009E1536"/>
    <w:rsid w:val="009E161B"/>
    <w:rsid w:val="009E16BA"/>
    <w:rsid w:val="009E1913"/>
    <w:rsid w:val="009E197D"/>
    <w:rsid w:val="009E1A79"/>
    <w:rsid w:val="009E1B1A"/>
    <w:rsid w:val="009E1D20"/>
    <w:rsid w:val="009E1ED9"/>
    <w:rsid w:val="009E1EFD"/>
    <w:rsid w:val="009E2068"/>
    <w:rsid w:val="009E21DC"/>
    <w:rsid w:val="009E2249"/>
    <w:rsid w:val="009E22DD"/>
    <w:rsid w:val="009E23CA"/>
    <w:rsid w:val="009E2972"/>
    <w:rsid w:val="009E29E5"/>
    <w:rsid w:val="009E2A69"/>
    <w:rsid w:val="009E2A87"/>
    <w:rsid w:val="009E2A95"/>
    <w:rsid w:val="009E3175"/>
    <w:rsid w:val="009E3240"/>
    <w:rsid w:val="009E337C"/>
    <w:rsid w:val="009E3555"/>
    <w:rsid w:val="009E358C"/>
    <w:rsid w:val="009E363C"/>
    <w:rsid w:val="009E36E5"/>
    <w:rsid w:val="009E3936"/>
    <w:rsid w:val="009E39B7"/>
    <w:rsid w:val="009E3DDC"/>
    <w:rsid w:val="009E3E17"/>
    <w:rsid w:val="009E3E80"/>
    <w:rsid w:val="009E3E95"/>
    <w:rsid w:val="009E433F"/>
    <w:rsid w:val="009E47B5"/>
    <w:rsid w:val="009E4922"/>
    <w:rsid w:val="009E4B00"/>
    <w:rsid w:val="009E4BFA"/>
    <w:rsid w:val="009E4CFE"/>
    <w:rsid w:val="009E51B8"/>
    <w:rsid w:val="009E5291"/>
    <w:rsid w:val="009E5296"/>
    <w:rsid w:val="009E5608"/>
    <w:rsid w:val="009E595C"/>
    <w:rsid w:val="009E59CD"/>
    <w:rsid w:val="009E5AC2"/>
    <w:rsid w:val="009E5C8A"/>
    <w:rsid w:val="009E5CB8"/>
    <w:rsid w:val="009E5D74"/>
    <w:rsid w:val="009E5F20"/>
    <w:rsid w:val="009E6063"/>
    <w:rsid w:val="009E6357"/>
    <w:rsid w:val="009E64FB"/>
    <w:rsid w:val="009E666A"/>
    <w:rsid w:val="009E668B"/>
    <w:rsid w:val="009E68A0"/>
    <w:rsid w:val="009E69A4"/>
    <w:rsid w:val="009E6A32"/>
    <w:rsid w:val="009E6A54"/>
    <w:rsid w:val="009E6C23"/>
    <w:rsid w:val="009E6E11"/>
    <w:rsid w:val="009E6F07"/>
    <w:rsid w:val="009E7101"/>
    <w:rsid w:val="009E7151"/>
    <w:rsid w:val="009E7152"/>
    <w:rsid w:val="009E715D"/>
    <w:rsid w:val="009E72F2"/>
    <w:rsid w:val="009E734C"/>
    <w:rsid w:val="009E75BF"/>
    <w:rsid w:val="009E76B0"/>
    <w:rsid w:val="009E76CE"/>
    <w:rsid w:val="009E7C24"/>
    <w:rsid w:val="009E7C92"/>
    <w:rsid w:val="009E7DE2"/>
    <w:rsid w:val="009E7F56"/>
    <w:rsid w:val="009E7F79"/>
    <w:rsid w:val="009F0299"/>
    <w:rsid w:val="009F0316"/>
    <w:rsid w:val="009F03AB"/>
    <w:rsid w:val="009F0453"/>
    <w:rsid w:val="009F054F"/>
    <w:rsid w:val="009F06AA"/>
    <w:rsid w:val="009F0822"/>
    <w:rsid w:val="009F0834"/>
    <w:rsid w:val="009F08B8"/>
    <w:rsid w:val="009F08C2"/>
    <w:rsid w:val="009F0902"/>
    <w:rsid w:val="009F0991"/>
    <w:rsid w:val="009F09D2"/>
    <w:rsid w:val="009F09E0"/>
    <w:rsid w:val="009F09FD"/>
    <w:rsid w:val="009F0B84"/>
    <w:rsid w:val="009F0BE2"/>
    <w:rsid w:val="009F0BF8"/>
    <w:rsid w:val="009F0CA5"/>
    <w:rsid w:val="009F0F48"/>
    <w:rsid w:val="009F0FA2"/>
    <w:rsid w:val="009F1131"/>
    <w:rsid w:val="009F118C"/>
    <w:rsid w:val="009F11E0"/>
    <w:rsid w:val="009F1447"/>
    <w:rsid w:val="009F1536"/>
    <w:rsid w:val="009F1956"/>
    <w:rsid w:val="009F1A22"/>
    <w:rsid w:val="009F1E99"/>
    <w:rsid w:val="009F1FBB"/>
    <w:rsid w:val="009F2175"/>
    <w:rsid w:val="009F2182"/>
    <w:rsid w:val="009F221A"/>
    <w:rsid w:val="009F238C"/>
    <w:rsid w:val="009F2429"/>
    <w:rsid w:val="009F248C"/>
    <w:rsid w:val="009F25C1"/>
    <w:rsid w:val="009F274B"/>
    <w:rsid w:val="009F279C"/>
    <w:rsid w:val="009F281C"/>
    <w:rsid w:val="009F293C"/>
    <w:rsid w:val="009F29CD"/>
    <w:rsid w:val="009F2A2D"/>
    <w:rsid w:val="009F2D69"/>
    <w:rsid w:val="009F2F28"/>
    <w:rsid w:val="009F35C8"/>
    <w:rsid w:val="009F368C"/>
    <w:rsid w:val="009F36D6"/>
    <w:rsid w:val="009F38A5"/>
    <w:rsid w:val="009F3B56"/>
    <w:rsid w:val="009F3B7F"/>
    <w:rsid w:val="009F3BFB"/>
    <w:rsid w:val="009F3C4B"/>
    <w:rsid w:val="009F3C59"/>
    <w:rsid w:val="009F3D38"/>
    <w:rsid w:val="009F3DBC"/>
    <w:rsid w:val="009F3E1F"/>
    <w:rsid w:val="009F3EA2"/>
    <w:rsid w:val="009F42C0"/>
    <w:rsid w:val="009F42C5"/>
    <w:rsid w:val="009F44F5"/>
    <w:rsid w:val="009F485D"/>
    <w:rsid w:val="009F4952"/>
    <w:rsid w:val="009F4D3F"/>
    <w:rsid w:val="009F503F"/>
    <w:rsid w:val="009F52E0"/>
    <w:rsid w:val="009F5302"/>
    <w:rsid w:val="009F5419"/>
    <w:rsid w:val="009F553E"/>
    <w:rsid w:val="009F56EC"/>
    <w:rsid w:val="009F5E25"/>
    <w:rsid w:val="009F5E94"/>
    <w:rsid w:val="009F5E95"/>
    <w:rsid w:val="009F5EE5"/>
    <w:rsid w:val="009F601F"/>
    <w:rsid w:val="009F6305"/>
    <w:rsid w:val="009F637B"/>
    <w:rsid w:val="009F63F9"/>
    <w:rsid w:val="009F6899"/>
    <w:rsid w:val="009F6A42"/>
    <w:rsid w:val="009F6B10"/>
    <w:rsid w:val="009F6C09"/>
    <w:rsid w:val="009F6DD2"/>
    <w:rsid w:val="009F702C"/>
    <w:rsid w:val="009F731D"/>
    <w:rsid w:val="009F7663"/>
    <w:rsid w:val="009F774F"/>
    <w:rsid w:val="009F7AA5"/>
    <w:rsid w:val="009F7AAE"/>
    <w:rsid w:val="009F7B84"/>
    <w:rsid w:val="00A0004C"/>
    <w:rsid w:val="00A00407"/>
    <w:rsid w:val="00A00455"/>
    <w:rsid w:val="00A00553"/>
    <w:rsid w:val="00A008CF"/>
    <w:rsid w:val="00A009C2"/>
    <w:rsid w:val="00A009EC"/>
    <w:rsid w:val="00A00B1D"/>
    <w:rsid w:val="00A00BEB"/>
    <w:rsid w:val="00A00CF3"/>
    <w:rsid w:val="00A00DEA"/>
    <w:rsid w:val="00A00F40"/>
    <w:rsid w:val="00A0111D"/>
    <w:rsid w:val="00A011F5"/>
    <w:rsid w:val="00A01277"/>
    <w:rsid w:val="00A012F0"/>
    <w:rsid w:val="00A0155D"/>
    <w:rsid w:val="00A018F0"/>
    <w:rsid w:val="00A01B11"/>
    <w:rsid w:val="00A01CFB"/>
    <w:rsid w:val="00A01F56"/>
    <w:rsid w:val="00A01F61"/>
    <w:rsid w:val="00A01F7E"/>
    <w:rsid w:val="00A0201D"/>
    <w:rsid w:val="00A02054"/>
    <w:rsid w:val="00A02095"/>
    <w:rsid w:val="00A021B4"/>
    <w:rsid w:val="00A02212"/>
    <w:rsid w:val="00A02321"/>
    <w:rsid w:val="00A023FF"/>
    <w:rsid w:val="00A0263F"/>
    <w:rsid w:val="00A02809"/>
    <w:rsid w:val="00A02820"/>
    <w:rsid w:val="00A029AD"/>
    <w:rsid w:val="00A02AA1"/>
    <w:rsid w:val="00A02B91"/>
    <w:rsid w:val="00A02BD2"/>
    <w:rsid w:val="00A02CE1"/>
    <w:rsid w:val="00A02D3F"/>
    <w:rsid w:val="00A02E37"/>
    <w:rsid w:val="00A02E4B"/>
    <w:rsid w:val="00A02EFA"/>
    <w:rsid w:val="00A035D3"/>
    <w:rsid w:val="00A038F1"/>
    <w:rsid w:val="00A03A3B"/>
    <w:rsid w:val="00A03A9D"/>
    <w:rsid w:val="00A03BD8"/>
    <w:rsid w:val="00A03EE0"/>
    <w:rsid w:val="00A040B8"/>
    <w:rsid w:val="00A042CD"/>
    <w:rsid w:val="00A043A0"/>
    <w:rsid w:val="00A04544"/>
    <w:rsid w:val="00A0480D"/>
    <w:rsid w:val="00A04969"/>
    <w:rsid w:val="00A0499C"/>
    <w:rsid w:val="00A04B9F"/>
    <w:rsid w:val="00A04C7B"/>
    <w:rsid w:val="00A04F55"/>
    <w:rsid w:val="00A05141"/>
    <w:rsid w:val="00A05237"/>
    <w:rsid w:val="00A0530C"/>
    <w:rsid w:val="00A0535C"/>
    <w:rsid w:val="00A05528"/>
    <w:rsid w:val="00A05529"/>
    <w:rsid w:val="00A0567F"/>
    <w:rsid w:val="00A05688"/>
    <w:rsid w:val="00A05852"/>
    <w:rsid w:val="00A05A8B"/>
    <w:rsid w:val="00A05AC9"/>
    <w:rsid w:val="00A05CAF"/>
    <w:rsid w:val="00A05CC4"/>
    <w:rsid w:val="00A060CB"/>
    <w:rsid w:val="00A064EF"/>
    <w:rsid w:val="00A06611"/>
    <w:rsid w:val="00A06A21"/>
    <w:rsid w:val="00A06A93"/>
    <w:rsid w:val="00A06E6B"/>
    <w:rsid w:val="00A07078"/>
    <w:rsid w:val="00A071E6"/>
    <w:rsid w:val="00A073EA"/>
    <w:rsid w:val="00A074C0"/>
    <w:rsid w:val="00A0766A"/>
    <w:rsid w:val="00A076E9"/>
    <w:rsid w:val="00A07731"/>
    <w:rsid w:val="00A07C23"/>
    <w:rsid w:val="00A07C5F"/>
    <w:rsid w:val="00A07EA3"/>
    <w:rsid w:val="00A07F3D"/>
    <w:rsid w:val="00A07FED"/>
    <w:rsid w:val="00A101D4"/>
    <w:rsid w:val="00A1031D"/>
    <w:rsid w:val="00A10602"/>
    <w:rsid w:val="00A1091C"/>
    <w:rsid w:val="00A109B4"/>
    <w:rsid w:val="00A10B2A"/>
    <w:rsid w:val="00A10D0C"/>
    <w:rsid w:val="00A10E11"/>
    <w:rsid w:val="00A10E34"/>
    <w:rsid w:val="00A10EA5"/>
    <w:rsid w:val="00A10EDE"/>
    <w:rsid w:val="00A10F28"/>
    <w:rsid w:val="00A10F38"/>
    <w:rsid w:val="00A1105D"/>
    <w:rsid w:val="00A1117C"/>
    <w:rsid w:val="00A11286"/>
    <w:rsid w:val="00A11837"/>
    <w:rsid w:val="00A118D8"/>
    <w:rsid w:val="00A119BA"/>
    <w:rsid w:val="00A11E34"/>
    <w:rsid w:val="00A12100"/>
    <w:rsid w:val="00A122D3"/>
    <w:rsid w:val="00A1247D"/>
    <w:rsid w:val="00A12516"/>
    <w:rsid w:val="00A1258E"/>
    <w:rsid w:val="00A125B1"/>
    <w:rsid w:val="00A126D9"/>
    <w:rsid w:val="00A12759"/>
    <w:rsid w:val="00A127A9"/>
    <w:rsid w:val="00A12806"/>
    <w:rsid w:val="00A129DB"/>
    <w:rsid w:val="00A12AFF"/>
    <w:rsid w:val="00A12CFE"/>
    <w:rsid w:val="00A130BF"/>
    <w:rsid w:val="00A130C0"/>
    <w:rsid w:val="00A132C2"/>
    <w:rsid w:val="00A13651"/>
    <w:rsid w:val="00A13693"/>
    <w:rsid w:val="00A136D8"/>
    <w:rsid w:val="00A136E4"/>
    <w:rsid w:val="00A13758"/>
    <w:rsid w:val="00A13831"/>
    <w:rsid w:val="00A139DB"/>
    <w:rsid w:val="00A13B97"/>
    <w:rsid w:val="00A13BDA"/>
    <w:rsid w:val="00A13D47"/>
    <w:rsid w:val="00A14173"/>
    <w:rsid w:val="00A14235"/>
    <w:rsid w:val="00A143E7"/>
    <w:rsid w:val="00A14776"/>
    <w:rsid w:val="00A147C9"/>
    <w:rsid w:val="00A14ADD"/>
    <w:rsid w:val="00A14C7E"/>
    <w:rsid w:val="00A14C8F"/>
    <w:rsid w:val="00A15006"/>
    <w:rsid w:val="00A1519F"/>
    <w:rsid w:val="00A1522A"/>
    <w:rsid w:val="00A152D5"/>
    <w:rsid w:val="00A15702"/>
    <w:rsid w:val="00A157A3"/>
    <w:rsid w:val="00A159D8"/>
    <w:rsid w:val="00A15A83"/>
    <w:rsid w:val="00A15FB6"/>
    <w:rsid w:val="00A1637B"/>
    <w:rsid w:val="00A166F1"/>
    <w:rsid w:val="00A16870"/>
    <w:rsid w:val="00A16958"/>
    <w:rsid w:val="00A16AFF"/>
    <w:rsid w:val="00A16CFF"/>
    <w:rsid w:val="00A16DEC"/>
    <w:rsid w:val="00A16E84"/>
    <w:rsid w:val="00A17056"/>
    <w:rsid w:val="00A17089"/>
    <w:rsid w:val="00A1711C"/>
    <w:rsid w:val="00A17152"/>
    <w:rsid w:val="00A17290"/>
    <w:rsid w:val="00A1747E"/>
    <w:rsid w:val="00A17587"/>
    <w:rsid w:val="00A17795"/>
    <w:rsid w:val="00A177F7"/>
    <w:rsid w:val="00A20038"/>
    <w:rsid w:val="00A2004E"/>
    <w:rsid w:val="00A2025D"/>
    <w:rsid w:val="00A20767"/>
    <w:rsid w:val="00A20879"/>
    <w:rsid w:val="00A20BE0"/>
    <w:rsid w:val="00A20D9F"/>
    <w:rsid w:val="00A20DF4"/>
    <w:rsid w:val="00A21013"/>
    <w:rsid w:val="00A213BF"/>
    <w:rsid w:val="00A2164D"/>
    <w:rsid w:val="00A21AA8"/>
    <w:rsid w:val="00A21C9B"/>
    <w:rsid w:val="00A21CFA"/>
    <w:rsid w:val="00A21EF8"/>
    <w:rsid w:val="00A21FF4"/>
    <w:rsid w:val="00A22151"/>
    <w:rsid w:val="00A221E3"/>
    <w:rsid w:val="00A22370"/>
    <w:rsid w:val="00A227C3"/>
    <w:rsid w:val="00A228CA"/>
    <w:rsid w:val="00A2290C"/>
    <w:rsid w:val="00A22969"/>
    <w:rsid w:val="00A22AD0"/>
    <w:rsid w:val="00A22B87"/>
    <w:rsid w:val="00A23192"/>
    <w:rsid w:val="00A2328B"/>
    <w:rsid w:val="00A237AF"/>
    <w:rsid w:val="00A23931"/>
    <w:rsid w:val="00A23C1F"/>
    <w:rsid w:val="00A23E3A"/>
    <w:rsid w:val="00A23F25"/>
    <w:rsid w:val="00A2420E"/>
    <w:rsid w:val="00A24264"/>
    <w:rsid w:val="00A2433E"/>
    <w:rsid w:val="00A245AD"/>
    <w:rsid w:val="00A245CE"/>
    <w:rsid w:val="00A24675"/>
    <w:rsid w:val="00A246EF"/>
    <w:rsid w:val="00A2483B"/>
    <w:rsid w:val="00A24851"/>
    <w:rsid w:val="00A2498B"/>
    <w:rsid w:val="00A24A1D"/>
    <w:rsid w:val="00A24A26"/>
    <w:rsid w:val="00A24BEE"/>
    <w:rsid w:val="00A24D96"/>
    <w:rsid w:val="00A24E05"/>
    <w:rsid w:val="00A24FC6"/>
    <w:rsid w:val="00A2507A"/>
    <w:rsid w:val="00A25148"/>
    <w:rsid w:val="00A255A5"/>
    <w:rsid w:val="00A2572A"/>
    <w:rsid w:val="00A25AF7"/>
    <w:rsid w:val="00A25E04"/>
    <w:rsid w:val="00A25F5E"/>
    <w:rsid w:val="00A26186"/>
    <w:rsid w:val="00A26390"/>
    <w:rsid w:val="00A2661E"/>
    <w:rsid w:val="00A267E8"/>
    <w:rsid w:val="00A26839"/>
    <w:rsid w:val="00A268EE"/>
    <w:rsid w:val="00A26C39"/>
    <w:rsid w:val="00A26C47"/>
    <w:rsid w:val="00A26CC9"/>
    <w:rsid w:val="00A26FD3"/>
    <w:rsid w:val="00A26FFB"/>
    <w:rsid w:val="00A271C2"/>
    <w:rsid w:val="00A271F4"/>
    <w:rsid w:val="00A272AD"/>
    <w:rsid w:val="00A27439"/>
    <w:rsid w:val="00A27956"/>
    <w:rsid w:val="00A27BD9"/>
    <w:rsid w:val="00A27C48"/>
    <w:rsid w:val="00A27D04"/>
    <w:rsid w:val="00A27DCC"/>
    <w:rsid w:val="00A27FBF"/>
    <w:rsid w:val="00A30057"/>
    <w:rsid w:val="00A30191"/>
    <w:rsid w:val="00A302C8"/>
    <w:rsid w:val="00A30C5E"/>
    <w:rsid w:val="00A30E65"/>
    <w:rsid w:val="00A30F71"/>
    <w:rsid w:val="00A30FA0"/>
    <w:rsid w:val="00A31019"/>
    <w:rsid w:val="00A3142D"/>
    <w:rsid w:val="00A31566"/>
    <w:rsid w:val="00A3173F"/>
    <w:rsid w:val="00A317B6"/>
    <w:rsid w:val="00A317EF"/>
    <w:rsid w:val="00A318D0"/>
    <w:rsid w:val="00A3207B"/>
    <w:rsid w:val="00A3213D"/>
    <w:rsid w:val="00A32210"/>
    <w:rsid w:val="00A32677"/>
    <w:rsid w:val="00A32DA9"/>
    <w:rsid w:val="00A32F2F"/>
    <w:rsid w:val="00A33067"/>
    <w:rsid w:val="00A33137"/>
    <w:rsid w:val="00A3330C"/>
    <w:rsid w:val="00A3344A"/>
    <w:rsid w:val="00A33756"/>
    <w:rsid w:val="00A33DA9"/>
    <w:rsid w:val="00A33FE7"/>
    <w:rsid w:val="00A342B9"/>
    <w:rsid w:val="00A344DA"/>
    <w:rsid w:val="00A34546"/>
    <w:rsid w:val="00A345D7"/>
    <w:rsid w:val="00A346DF"/>
    <w:rsid w:val="00A34A99"/>
    <w:rsid w:val="00A34CE9"/>
    <w:rsid w:val="00A34D05"/>
    <w:rsid w:val="00A34FAB"/>
    <w:rsid w:val="00A351D2"/>
    <w:rsid w:val="00A35370"/>
    <w:rsid w:val="00A35584"/>
    <w:rsid w:val="00A358A6"/>
    <w:rsid w:val="00A35E6A"/>
    <w:rsid w:val="00A35EE0"/>
    <w:rsid w:val="00A35EEA"/>
    <w:rsid w:val="00A3632C"/>
    <w:rsid w:val="00A364CA"/>
    <w:rsid w:val="00A364D7"/>
    <w:rsid w:val="00A3664B"/>
    <w:rsid w:val="00A36739"/>
    <w:rsid w:val="00A3684A"/>
    <w:rsid w:val="00A368EB"/>
    <w:rsid w:val="00A3695E"/>
    <w:rsid w:val="00A36A8E"/>
    <w:rsid w:val="00A36B22"/>
    <w:rsid w:val="00A37038"/>
    <w:rsid w:val="00A3752B"/>
    <w:rsid w:val="00A37661"/>
    <w:rsid w:val="00A376E4"/>
    <w:rsid w:val="00A37751"/>
    <w:rsid w:val="00A378E0"/>
    <w:rsid w:val="00A379D2"/>
    <w:rsid w:val="00A37EE1"/>
    <w:rsid w:val="00A4011A"/>
    <w:rsid w:val="00A40122"/>
    <w:rsid w:val="00A40300"/>
    <w:rsid w:val="00A403C6"/>
    <w:rsid w:val="00A404CB"/>
    <w:rsid w:val="00A40534"/>
    <w:rsid w:val="00A406CE"/>
    <w:rsid w:val="00A4093F"/>
    <w:rsid w:val="00A409CC"/>
    <w:rsid w:val="00A40A20"/>
    <w:rsid w:val="00A40EBC"/>
    <w:rsid w:val="00A40FAE"/>
    <w:rsid w:val="00A40FB5"/>
    <w:rsid w:val="00A4117E"/>
    <w:rsid w:val="00A4120A"/>
    <w:rsid w:val="00A41383"/>
    <w:rsid w:val="00A413A6"/>
    <w:rsid w:val="00A41574"/>
    <w:rsid w:val="00A41945"/>
    <w:rsid w:val="00A41BFB"/>
    <w:rsid w:val="00A42066"/>
    <w:rsid w:val="00A42135"/>
    <w:rsid w:val="00A42333"/>
    <w:rsid w:val="00A42415"/>
    <w:rsid w:val="00A426F8"/>
    <w:rsid w:val="00A42729"/>
    <w:rsid w:val="00A428A4"/>
    <w:rsid w:val="00A4291B"/>
    <w:rsid w:val="00A42997"/>
    <w:rsid w:val="00A429C4"/>
    <w:rsid w:val="00A42AB1"/>
    <w:rsid w:val="00A42C57"/>
    <w:rsid w:val="00A42C6B"/>
    <w:rsid w:val="00A42C70"/>
    <w:rsid w:val="00A42E96"/>
    <w:rsid w:val="00A42F67"/>
    <w:rsid w:val="00A43027"/>
    <w:rsid w:val="00A43103"/>
    <w:rsid w:val="00A43182"/>
    <w:rsid w:val="00A431E3"/>
    <w:rsid w:val="00A43258"/>
    <w:rsid w:val="00A4335C"/>
    <w:rsid w:val="00A433C6"/>
    <w:rsid w:val="00A433D3"/>
    <w:rsid w:val="00A43480"/>
    <w:rsid w:val="00A438BE"/>
    <w:rsid w:val="00A438D1"/>
    <w:rsid w:val="00A43B25"/>
    <w:rsid w:val="00A43DBD"/>
    <w:rsid w:val="00A43DD1"/>
    <w:rsid w:val="00A43F8B"/>
    <w:rsid w:val="00A440B7"/>
    <w:rsid w:val="00A4455A"/>
    <w:rsid w:val="00A445AE"/>
    <w:rsid w:val="00A446CF"/>
    <w:rsid w:val="00A44822"/>
    <w:rsid w:val="00A44C22"/>
    <w:rsid w:val="00A44E72"/>
    <w:rsid w:val="00A45076"/>
    <w:rsid w:val="00A45088"/>
    <w:rsid w:val="00A450E3"/>
    <w:rsid w:val="00A451D6"/>
    <w:rsid w:val="00A45313"/>
    <w:rsid w:val="00A45370"/>
    <w:rsid w:val="00A4548F"/>
    <w:rsid w:val="00A45883"/>
    <w:rsid w:val="00A458E7"/>
    <w:rsid w:val="00A45924"/>
    <w:rsid w:val="00A45939"/>
    <w:rsid w:val="00A459C5"/>
    <w:rsid w:val="00A459EF"/>
    <w:rsid w:val="00A45A91"/>
    <w:rsid w:val="00A45AEA"/>
    <w:rsid w:val="00A45EAB"/>
    <w:rsid w:val="00A45FDB"/>
    <w:rsid w:val="00A46189"/>
    <w:rsid w:val="00A462E1"/>
    <w:rsid w:val="00A4630E"/>
    <w:rsid w:val="00A466AC"/>
    <w:rsid w:val="00A46890"/>
    <w:rsid w:val="00A468E0"/>
    <w:rsid w:val="00A46B03"/>
    <w:rsid w:val="00A46D2A"/>
    <w:rsid w:val="00A46D57"/>
    <w:rsid w:val="00A46E2F"/>
    <w:rsid w:val="00A475F0"/>
    <w:rsid w:val="00A477D4"/>
    <w:rsid w:val="00A4789A"/>
    <w:rsid w:val="00A47A81"/>
    <w:rsid w:val="00A47B52"/>
    <w:rsid w:val="00A47F34"/>
    <w:rsid w:val="00A5033F"/>
    <w:rsid w:val="00A50379"/>
    <w:rsid w:val="00A504B1"/>
    <w:rsid w:val="00A505A4"/>
    <w:rsid w:val="00A505D4"/>
    <w:rsid w:val="00A5077B"/>
    <w:rsid w:val="00A507E0"/>
    <w:rsid w:val="00A50807"/>
    <w:rsid w:val="00A509AE"/>
    <w:rsid w:val="00A5152C"/>
    <w:rsid w:val="00A515DF"/>
    <w:rsid w:val="00A51686"/>
    <w:rsid w:val="00A51842"/>
    <w:rsid w:val="00A51AE9"/>
    <w:rsid w:val="00A51BA9"/>
    <w:rsid w:val="00A51CDA"/>
    <w:rsid w:val="00A51D49"/>
    <w:rsid w:val="00A51E84"/>
    <w:rsid w:val="00A51F25"/>
    <w:rsid w:val="00A51FB8"/>
    <w:rsid w:val="00A52189"/>
    <w:rsid w:val="00A523C9"/>
    <w:rsid w:val="00A52492"/>
    <w:rsid w:val="00A5269B"/>
    <w:rsid w:val="00A5273F"/>
    <w:rsid w:val="00A527CF"/>
    <w:rsid w:val="00A528A1"/>
    <w:rsid w:val="00A52A6E"/>
    <w:rsid w:val="00A52D08"/>
    <w:rsid w:val="00A52E36"/>
    <w:rsid w:val="00A52ED2"/>
    <w:rsid w:val="00A5324F"/>
    <w:rsid w:val="00A53430"/>
    <w:rsid w:val="00A536CC"/>
    <w:rsid w:val="00A53789"/>
    <w:rsid w:val="00A537B8"/>
    <w:rsid w:val="00A53D29"/>
    <w:rsid w:val="00A53E4E"/>
    <w:rsid w:val="00A54055"/>
    <w:rsid w:val="00A54154"/>
    <w:rsid w:val="00A541B5"/>
    <w:rsid w:val="00A5421B"/>
    <w:rsid w:val="00A54245"/>
    <w:rsid w:val="00A5427B"/>
    <w:rsid w:val="00A5437E"/>
    <w:rsid w:val="00A54588"/>
    <w:rsid w:val="00A5458C"/>
    <w:rsid w:val="00A545FF"/>
    <w:rsid w:val="00A54799"/>
    <w:rsid w:val="00A548F2"/>
    <w:rsid w:val="00A54CA7"/>
    <w:rsid w:val="00A54D8F"/>
    <w:rsid w:val="00A54F55"/>
    <w:rsid w:val="00A5506E"/>
    <w:rsid w:val="00A55139"/>
    <w:rsid w:val="00A55314"/>
    <w:rsid w:val="00A555F3"/>
    <w:rsid w:val="00A55681"/>
    <w:rsid w:val="00A55AFC"/>
    <w:rsid w:val="00A55B32"/>
    <w:rsid w:val="00A55C14"/>
    <w:rsid w:val="00A55C80"/>
    <w:rsid w:val="00A55E37"/>
    <w:rsid w:val="00A55FBB"/>
    <w:rsid w:val="00A56124"/>
    <w:rsid w:val="00A56193"/>
    <w:rsid w:val="00A562D9"/>
    <w:rsid w:val="00A562E3"/>
    <w:rsid w:val="00A56386"/>
    <w:rsid w:val="00A56536"/>
    <w:rsid w:val="00A565BA"/>
    <w:rsid w:val="00A56780"/>
    <w:rsid w:val="00A56818"/>
    <w:rsid w:val="00A569B1"/>
    <w:rsid w:val="00A56A55"/>
    <w:rsid w:val="00A56BA5"/>
    <w:rsid w:val="00A56CDD"/>
    <w:rsid w:val="00A56E10"/>
    <w:rsid w:val="00A56F0B"/>
    <w:rsid w:val="00A57125"/>
    <w:rsid w:val="00A5729A"/>
    <w:rsid w:val="00A5752B"/>
    <w:rsid w:val="00A5787E"/>
    <w:rsid w:val="00A57BC0"/>
    <w:rsid w:val="00A57D26"/>
    <w:rsid w:val="00A57F0E"/>
    <w:rsid w:val="00A57FF8"/>
    <w:rsid w:val="00A6014D"/>
    <w:rsid w:val="00A602EC"/>
    <w:rsid w:val="00A6034C"/>
    <w:rsid w:val="00A603DC"/>
    <w:rsid w:val="00A605EE"/>
    <w:rsid w:val="00A6080B"/>
    <w:rsid w:val="00A60868"/>
    <w:rsid w:val="00A609FD"/>
    <w:rsid w:val="00A60A50"/>
    <w:rsid w:val="00A60C1B"/>
    <w:rsid w:val="00A60D0D"/>
    <w:rsid w:val="00A60E34"/>
    <w:rsid w:val="00A610F9"/>
    <w:rsid w:val="00A6147C"/>
    <w:rsid w:val="00A61534"/>
    <w:rsid w:val="00A616BC"/>
    <w:rsid w:val="00A6181F"/>
    <w:rsid w:val="00A6199C"/>
    <w:rsid w:val="00A61ABB"/>
    <w:rsid w:val="00A61C6D"/>
    <w:rsid w:val="00A62124"/>
    <w:rsid w:val="00A622D9"/>
    <w:rsid w:val="00A6231B"/>
    <w:rsid w:val="00A624CA"/>
    <w:rsid w:val="00A62671"/>
    <w:rsid w:val="00A62938"/>
    <w:rsid w:val="00A62957"/>
    <w:rsid w:val="00A62D11"/>
    <w:rsid w:val="00A62D6F"/>
    <w:rsid w:val="00A62F2D"/>
    <w:rsid w:val="00A630FD"/>
    <w:rsid w:val="00A63123"/>
    <w:rsid w:val="00A63181"/>
    <w:rsid w:val="00A631C4"/>
    <w:rsid w:val="00A63226"/>
    <w:rsid w:val="00A6331F"/>
    <w:rsid w:val="00A63BB7"/>
    <w:rsid w:val="00A63BF4"/>
    <w:rsid w:val="00A63C26"/>
    <w:rsid w:val="00A63E0F"/>
    <w:rsid w:val="00A63E83"/>
    <w:rsid w:val="00A64099"/>
    <w:rsid w:val="00A642E8"/>
    <w:rsid w:val="00A6438A"/>
    <w:rsid w:val="00A64441"/>
    <w:rsid w:val="00A646AF"/>
    <w:rsid w:val="00A6471A"/>
    <w:rsid w:val="00A648E6"/>
    <w:rsid w:val="00A64C58"/>
    <w:rsid w:val="00A64C87"/>
    <w:rsid w:val="00A64E29"/>
    <w:rsid w:val="00A64F88"/>
    <w:rsid w:val="00A64FEF"/>
    <w:rsid w:val="00A65262"/>
    <w:rsid w:val="00A656DE"/>
    <w:rsid w:val="00A659E5"/>
    <w:rsid w:val="00A65C2C"/>
    <w:rsid w:val="00A65C98"/>
    <w:rsid w:val="00A65F82"/>
    <w:rsid w:val="00A6608B"/>
    <w:rsid w:val="00A66263"/>
    <w:rsid w:val="00A662C0"/>
    <w:rsid w:val="00A664A2"/>
    <w:rsid w:val="00A6658B"/>
    <w:rsid w:val="00A66706"/>
    <w:rsid w:val="00A668E2"/>
    <w:rsid w:val="00A66922"/>
    <w:rsid w:val="00A66C67"/>
    <w:rsid w:val="00A67199"/>
    <w:rsid w:val="00A672F0"/>
    <w:rsid w:val="00A67374"/>
    <w:rsid w:val="00A6745F"/>
    <w:rsid w:val="00A679E3"/>
    <w:rsid w:val="00A67A0E"/>
    <w:rsid w:val="00A67AD3"/>
    <w:rsid w:val="00A67CDE"/>
    <w:rsid w:val="00A67CF9"/>
    <w:rsid w:val="00A67D12"/>
    <w:rsid w:val="00A67EC2"/>
    <w:rsid w:val="00A67F47"/>
    <w:rsid w:val="00A7010A"/>
    <w:rsid w:val="00A70487"/>
    <w:rsid w:val="00A704C0"/>
    <w:rsid w:val="00A70516"/>
    <w:rsid w:val="00A70560"/>
    <w:rsid w:val="00A705FE"/>
    <w:rsid w:val="00A70636"/>
    <w:rsid w:val="00A70765"/>
    <w:rsid w:val="00A70A27"/>
    <w:rsid w:val="00A70CBE"/>
    <w:rsid w:val="00A70D0E"/>
    <w:rsid w:val="00A70F5D"/>
    <w:rsid w:val="00A71123"/>
    <w:rsid w:val="00A711DF"/>
    <w:rsid w:val="00A712E6"/>
    <w:rsid w:val="00A716BF"/>
    <w:rsid w:val="00A71924"/>
    <w:rsid w:val="00A71B92"/>
    <w:rsid w:val="00A71C5F"/>
    <w:rsid w:val="00A71C92"/>
    <w:rsid w:val="00A71C9F"/>
    <w:rsid w:val="00A71F24"/>
    <w:rsid w:val="00A7224C"/>
    <w:rsid w:val="00A7250B"/>
    <w:rsid w:val="00A72819"/>
    <w:rsid w:val="00A72840"/>
    <w:rsid w:val="00A728E5"/>
    <w:rsid w:val="00A72922"/>
    <w:rsid w:val="00A72BD8"/>
    <w:rsid w:val="00A72C1D"/>
    <w:rsid w:val="00A72C6C"/>
    <w:rsid w:val="00A72EB9"/>
    <w:rsid w:val="00A72EE8"/>
    <w:rsid w:val="00A72F54"/>
    <w:rsid w:val="00A73239"/>
    <w:rsid w:val="00A73438"/>
    <w:rsid w:val="00A7343B"/>
    <w:rsid w:val="00A73512"/>
    <w:rsid w:val="00A73523"/>
    <w:rsid w:val="00A735DD"/>
    <w:rsid w:val="00A73698"/>
    <w:rsid w:val="00A73C65"/>
    <w:rsid w:val="00A73D84"/>
    <w:rsid w:val="00A73E30"/>
    <w:rsid w:val="00A73E3F"/>
    <w:rsid w:val="00A73FB1"/>
    <w:rsid w:val="00A742FD"/>
    <w:rsid w:val="00A743CA"/>
    <w:rsid w:val="00A7468F"/>
    <w:rsid w:val="00A74A4E"/>
    <w:rsid w:val="00A74BFA"/>
    <w:rsid w:val="00A74E7B"/>
    <w:rsid w:val="00A74EBA"/>
    <w:rsid w:val="00A75070"/>
    <w:rsid w:val="00A75101"/>
    <w:rsid w:val="00A7514D"/>
    <w:rsid w:val="00A752BF"/>
    <w:rsid w:val="00A753A1"/>
    <w:rsid w:val="00A7552A"/>
    <w:rsid w:val="00A75539"/>
    <w:rsid w:val="00A75588"/>
    <w:rsid w:val="00A75763"/>
    <w:rsid w:val="00A7581D"/>
    <w:rsid w:val="00A758E6"/>
    <w:rsid w:val="00A75E52"/>
    <w:rsid w:val="00A76226"/>
    <w:rsid w:val="00A76449"/>
    <w:rsid w:val="00A76463"/>
    <w:rsid w:val="00A76476"/>
    <w:rsid w:val="00A765DC"/>
    <w:rsid w:val="00A765F9"/>
    <w:rsid w:val="00A76662"/>
    <w:rsid w:val="00A766C6"/>
    <w:rsid w:val="00A7681B"/>
    <w:rsid w:val="00A768F0"/>
    <w:rsid w:val="00A76AF3"/>
    <w:rsid w:val="00A76D90"/>
    <w:rsid w:val="00A76F50"/>
    <w:rsid w:val="00A76FFA"/>
    <w:rsid w:val="00A7720C"/>
    <w:rsid w:val="00A773B7"/>
    <w:rsid w:val="00A774AC"/>
    <w:rsid w:val="00A77A65"/>
    <w:rsid w:val="00A77B10"/>
    <w:rsid w:val="00A77B24"/>
    <w:rsid w:val="00A77CE6"/>
    <w:rsid w:val="00A77D25"/>
    <w:rsid w:val="00A77EBC"/>
    <w:rsid w:val="00A77F55"/>
    <w:rsid w:val="00A80050"/>
    <w:rsid w:val="00A80165"/>
    <w:rsid w:val="00A80184"/>
    <w:rsid w:val="00A8029E"/>
    <w:rsid w:val="00A805D6"/>
    <w:rsid w:val="00A80685"/>
    <w:rsid w:val="00A8075D"/>
    <w:rsid w:val="00A807B9"/>
    <w:rsid w:val="00A8089B"/>
    <w:rsid w:val="00A80919"/>
    <w:rsid w:val="00A80C88"/>
    <w:rsid w:val="00A810E4"/>
    <w:rsid w:val="00A81196"/>
    <w:rsid w:val="00A812A2"/>
    <w:rsid w:val="00A814EA"/>
    <w:rsid w:val="00A816B0"/>
    <w:rsid w:val="00A8170F"/>
    <w:rsid w:val="00A81A09"/>
    <w:rsid w:val="00A81A35"/>
    <w:rsid w:val="00A81AA3"/>
    <w:rsid w:val="00A81D92"/>
    <w:rsid w:val="00A81F7B"/>
    <w:rsid w:val="00A8214C"/>
    <w:rsid w:val="00A821F9"/>
    <w:rsid w:val="00A8223F"/>
    <w:rsid w:val="00A82317"/>
    <w:rsid w:val="00A82478"/>
    <w:rsid w:val="00A824DA"/>
    <w:rsid w:val="00A825BF"/>
    <w:rsid w:val="00A8273C"/>
    <w:rsid w:val="00A82765"/>
    <w:rsid w:val="00A827DC"/>
    <w:rsid w:val="00A8281A"/>
    <w:rsid w:val="00A828C2"/>
    <w:rsid w:val="00A82A15"/>
    <w:rsid w:val="00A82AEF"/>
    <w:rsid w:val="00A82B78"/>
    <w:rsid w:val="00A82B9F"/>
    <w:rsid w:val="00A83151"/>
    <w:rsid w:val="00A8335D"/>
    <w:rsid w:val="00A8347E"/>
    <w:rsid w:val="00A835E2"/>
    <w:rsid w:val="00A83652"/>
    <w:rsid w:val="00A836EC"/>
    <w:rsid w:val="00A8377B"/>
    <w:rsid w:val="00A83830"/>
    <w:rsid w:val="00A83913"/>
    <w:rsid w:val="00A839BA"/>
    <w:rsid w:val="00A83BE5"/>
    <w:rsid w:val="00A83C90"/>
    <w:rsid w:val="00A83DF1"/>
    <w:rsid w:val="00A83FC1"/>
    <w:rsid w:val="00A841E1"/>
    <w:rsid w:val="00A84668"/>
    <w:rsid w:val="00A847C1"/>
    <w:rsid w:val="00A849A8"/>
    <w:rsid w:val="00A84CD1"/>
    <w:rsid w:val="00A84E12"/>
    <w:rsid w:val="00A84EB6"/>
    <w:rsid w:val="00A84EC1"/>
    <w:rsid w:val="00A84F9B"/>
    <w:rsid w:val="00A85001"/>
    <w:rsid w:val="00A85076"/>
    <w:rsid w:val="00A856F7"/>
    <w:rsid w:val="00A8576D"/>
    <w:rsid w:val="00A859D2"/>
    <w:rsid w:val="00A85A0B"/>
    <w:rsid w:val="00A85D18"/>
    <w:rsid w:val="00A85DD2"/>
    <w:rsid w:val="00A85E53"/>
    <w:rsid w:val="00A85E8B"/>
    <w:rsid w:val="00A85EE3"/>
    <w:rsid w:val="00A86023"/>
    <w:rsid w:val="00A86327"/>
    <w:rsid w:val="00A8673E"/>
    <w:rsid w:val="00A86880"/>
    <w:rsid w:val="00A86881"/>
    <w:rsid w:val="00A86D7C"/>
    <w:rsid w:val="00A870B9"/>
    <w:rsid w:val="00A87349"/>
    <w:rsid w:val="00A879E2"/>
    <w:rsid w:val="00A87AE7"/>
    <w:rsid w:val="00A90454"/>
    <w:rsid w:val="00A9062A"/>
    <w:rsid w:val="00A90684"/>
    <w:rsid w:val="00A9069C"/>
    <w:rsid w:val="00A90889"/>
    <w:rsid w:val="00A909C4"/>
    <w:rsid w:val="00A90B44"/>
    <w:rsid w:val="00A91025"/>
    <w:rsid w:val="00A910DE"/>
    <w:rsid w:val="00A911BE"/>
    <w:rsid w:val="00A912D7"/>
    <w:rsid w:val="00A913FB"/>
    <w:rsid w:val="00A914FC"/>
    <w:rsid w:val="00A91830"/>
    <w:rsid w:val="00A91975"/>
    <w:rsid w:val="00A91977"/>
    <w:rsid w:val="00A91BC6"/>
    <w:rsid w:val="00A91CD2"/>
    <w:rsid w:val="00A92167"/>
    <w:rsid w:val="00A92435"/>
    <w:rsid w:val="00A924D3"/>
    <w:rsid w:val="00A924F9"/>
    <w:rsid w:val="00A925FC"/>
    <w:rsid w:val="00A92634"/>
    <w:rsid w:val="00A92C4E"/>
    <w:rsid w:val="00A92FFC"/>
    <w:rsid w:val="00A93091"/>
    <w:rsid w:val="00A930E8"/>
    <w:rsid w:val="00A93163"/>
    <w:rsid w:val="00A93232"/>
    <w:rsid w:val="00A93414"/>
    <w:rsid w:val="00A93438"/>
    <w:rsid w:val="00A93468"/>
    <w:rsid w:val="00A935E9"/>
    <w:rsid w:val="00A93986"/>
    <w:rsid w:val="00A93B11"/>
    <w:rsid w:val="00A93BED"/>
    <w:rsid w:val="00A93E8A"/>
    <w:rsid w:val="00A93F50"/>
    <w:rsid w:val="00A94450"/>
    <w:rsid w:val="00A94A05"/>
    <w:rsid w:val="00A94C23"/>
    <w:rsid w:val="00A94DE5"/>
    <w:rsid w:val="00A94E17"/>
    <w:rsid w:val="00A950AC"/>
    <w:rsid w:val="00A95275"/>
    <w:rsid w:val="00A953B8"/>
    <w:rsid w:val="00A95D1B"/>
    <w:rsid w:val="00A95DF2"/>
    <w:rsid w:val="00A9627C"/>
    <w:rsid w:val="00A96422"/>
    <w:rsid w:val="00A96503"/>
    <w:rsid w:val="00A9662E"/>
    <w:rsid w:val="00A96772"/>
    <w:rsid w:val="00A96B80"/>
    <w:rsid w:val="00A96D6E"/>
    <w:rsid w:val="00A96F4C"/>
    <w:rsid w:val="00A97199"/>
    <w:rsid w:val="00A97696"/>
    <w:rsid w:val="00A97867"/>
    <w:rsid w:val="00A97AE4"/>
    <w:rsid w:val="00A97BDB"/>
    <w:rsid w:val="00A97CD7"/>
    <w:rsid w:val="00A97DAB"/>
    <w:rsid w:val="00A97F1D"/>
    <w:rsid w:val="00AA0058"/>
    <w:rsid w:val="00AA039D"/>
    <w:rsid w:val="00AA0410"/>
    <w:rsid w:val="00AA0884"/>
    <w:rsid w:val="00AA09A0"/>
    <w:rsid w:val="00AA0B4F"/>
    <w:rsid w:val="00AA0C19"/>
    <w:rsid w:val="00AA0E05"/>
    <w:rsid w:val="00AA0ED1"/>
    <w:rsid w:val="00AA0F09"/>
    <w:rsid w:val="00AA0F0A"/>
    <w:rsid w:val="00AA0F35"/>
    <w:rsid w:val="00AA1078"/>
    <w:rsid w:val="00AA1161"/>
    <w:rsid w:val="00AA1231"/>
    <w:rsid w:val="00AA17B5"/>
    <w:rsid w:val="00AA19F7"/>
    <w:rsid w:val="00AA1A6C"/>
    <w:rsid w:val="00AA1D17"/>
    <w:rsid w:val="00AA1D35"/>
    <w:rsid w:val="00AA1E47"/>
    <w:rsid w:val="00AA246E"/>
    <w:rsid w:val="00AA271E"/>
    <w:rsid w:val="00AA280B"/>
    <w:rsid w:val="00AA2C13"/>
    <w:rsid w:val="00AA2E7F"/>
    <w:rsid w:val="00AA2FCC"/>
    <w:rsid w:val="00AA318C"/>
    <w:rsid w:val="00AA341B"/>
    <w:rsid w:val="00AA35D1"/>
    <w:rsid w:val="00AA3744"/>
    <w:rsid w:val="00AA3849"/>
    <w:rsid w:val="00AA3911"/>
    <w:rsid w:val="00AA3BE7"/>
    <w:rsid w:val="00AA3C0C"/>
    <w:rsid w:val="00AA3FB3"/>
    <w:rsid w:val="00AA405D"/>
    <w:rsid w:val="00AA438B"/>
    <w:rsid w:val="00AA43D7"/>
    <w:rsid w:val="00AA442B"/>
    <w:rsid w:val="00AA44C8"/>
    <w:rsid w:val="00AA4722"/>
    <w:rsid w:val="00AA493F"/>
    <w:rsid w:val="00AA4BEB"/>
    <w:rsid w:val="00AA4C62"/>
    <w:rsid w:val="00AA4DF8"/>
    <w:rsid w:val="00AA4E40"/>
    <w:rsid w:val="00AA4EAA"/>
    <w:rsid w:val="00AA4F02"/>
    <w:rsid w:val="00AA5028"/>
    <w:rsid w:val="00AA51DB"/>
    <w:rsid w:val="00AA57C8"/>
    <w:rsid w:val="00AA5889"/>
    <w:rsid w:val="00AA5A19"/>
    <w:rsid w:val="00AA5AD5"/>
    <w:rsid w:val="00AA5C96"/>
    <w:rsid w:val="00AA5CAD"/>
    <w:rsid w:val="00AA6270"/>
    <w:rsid w:val="00AA628A"/>
    <w:rsid w:val="00AA6510"/>
    <w:rsid w:val="00AA686C"/>
    <w:rsid w:val="00AA68C3"/>
    <w:rsid w:val="00AA6A35"/>
    <w:rsid w:val="00AA6A6D"/>
    <w:rsid w:val="00AA6B88"/>
    <w:rsid w:val="00AA6BF5"/>
    <w:rsid w:val="00AA6C4E"/>
    <w:rsid w:val="00AA6CB2"/>
    <w:rsid w:val="00AA6DDE"/>
    <w:rsid w:val="00AA727E"/>
    <w:rsid w:val="00AA72D0"/>
    <w:rsid w:val="00AA7434"/>
    <w:rsid w:val="00AA743D"/>
    <w:rsid w:val="00AA77B7"/>
    <w:rsid w:val="00AA7DE2"/>
    <w:rsid w:val="00AA7F78"/>
    <w:rsid w:val="00AB000C"/>
    <w:rsid w:val="00AB01DA"/>
    <w:rsid w:val="00AB031F"/>
    <w:rsid w:val="00AB0451"/>
    <w:rsid w:val="00AB0453"/>
    <w:rsid w:val="00AB04F6"/>
    <w:rsid w:val="00AB06CD"/>
    <w:rsid w:val="00AB0745"/>
    <w:rsid w:val="00AB080D"/>
    <w:rsid w:val="00AB0F7E"/>
    <w:rsid w:val="00AB105E"/>
    <w:rsid w:val="00AB159C"/>
    <w:rsid w:val="00AB16C4"/>
    <w:rsid w:val="00AB17BD"/>
    <w:rsid w:val="00AB1968"/>
    <w:rsid w:val="00AB1AE6"/>
    <w:rsid w:val="00AB1C90"/>
    <w:rsid w:val="00AB1D41"/>
    <w:rsid w:val="00AB1DF0"/>
    <w:rsid w:val="00AB1E67"/>
    <w:rsid w:val="00AB1F51"/>
    <w:rsid w:val="00AB22D7"/>
    <w:rsid w:val="00AB23AD"/>
    <w:rsid w:val="00AB24BC"/>
    <w:rsid w:val="00AB25D5"/>
    <w:rsid w:val="00AB269A"/>
    <w:rsid w:val="00AB292A"/>
    <w:rsid w:val="00AB2A90"/>
    <w:rsid w:val="00AB2C30"/>
    <w:rsid w:val="00AB2D20"/>
    <w:rsid w:val="00AB2D4E"/>
    <w:rsid w:val="00AB2DB6"/>
    <w:rsid w:val="00AB2EA4"/>
    <w:rsid w:val="00AB2FC7"/>
    <w:rsid w:val="00AB319E"/>
    <w:rsid w:val="00AB33BB"/>
    <w:rsid w:val="00AB349D"/>
    <w:rsid w:val="00AB3560"/>
    <w:rsid w:val="00AB3598"/>
    <w:rsid w:val="00AB370B"/>
    <w:rsid w:val="00AB38C6"/>
    <w:rsid w:val="00AB38CB"/>
    <w:rsid w:val="00AB38EC"/>
    <w:rsid w:val="00AB3B39"/>
    <w:rsid w:val="00AB3C9F"/>
    <w:rsid w:val="00AB3E90"/>
    <w:rsid w:val="00AB4053"/>
    <w:rsid w:val="00AB413C"/>
    <w:rsid w:val="00AB438B"/>
    <w:rsid w:val="00AB46C3"/>
    <w:rsid w:val="00AB4896"/>
    <w:rsid w:val="00AB49AD"/>
    <w:rsid w:val="00AB4BCD"/>
    <w:rsid w:val="00AB4BDD"/>
    <w:rsid w:val="00AB4DC4"/>
    <w:rsid w:val="00AB51B0"/>
    <w:rsid w:val="00AB51B8"/>
    <w:rsid w:val="00AB52DF"/>
    <w:rsid w:val="00AB52F7"/>
    <w:rsid w:val="00AB5410"/>
    <w:rsid w:val="00AB545D"/>
    <w:rsid w:val="00AB5595"/>
    <w:rsid w:val="00AB5714"/>
    <w:rsid w:val="00AB5748"/>
    <w:rsid w:val="00AB5844"/>
    <w:rsid w:val="00AB5913"/>
    <w:rsid w:val="00AB5B6C"/>
    <w:rsid w:val="00AB5BD6"/>
    <w:rsid w:val="00AB5D01"/>
    <w:rsid w:val="00AB5EB6"/>
    <w:rsid w:val="00AB6573"/>
    <w:rsid w:val="00AB65FE"/>
    <w:rsid w:val="00AB6748"/>
    <w:rsid w:val="00AB69DC"/>
    <w:rsid w:val="00AB6B1E"/>
    <w:rsid w:val="00AB6CE7"/>
    <w:rsid w:val="00AB6CF7"/>
    <w:rsid w:val="00AB6F2C"/>
    <w:rsid w:val="00AB730D"/>
    <w:rsid w:val="00AB746D"/>
    <w:rsid w:val="00AB75E5"/>
    <w:rsid w:val="00AB7602"/>
    <w:rsid w:val="00AB7639"/>
    <w:rsid w:val="00AB7648"/>
    <w:rsid w:val="00AB76A1"/>
    <w:rsid w:val="00AB7741"/>
    <w:rsid w:val="00AB786F"/>
    <w:rsid w:val="00AB78D1"/>
    <w:rsid w:val="00AB7AA1"/>
    <w:rsid w:val="00AB7CE3"/>
    <w:rsid w:val="00AB7EF1"/>
    <w:rsid w:val="00AC0358"/>
    <w:rsid w:val="00AC04EB"/>
    <w:rsid w:val="00AC054D"/>
    <w:rsid w:val="00AC05AE"/>
    <w:rsid w:val="00AC06AB"/>
    <w:rsid w:val="00AC0759"/>
    <w:rsid w:val="00AC0774"/>
    <w:rsid w:val="00AC084A"/>
    <w:rsid w:val="00AC089B"/>
    <w:rsid w:val="00AC0959"/>
    <w:rsid w:val="00AC0A8A"/>
    <w:rsid w:val="00AC0B55"/>
    <w:rsid w:val="00AC0CF1"/>
    <w:rsid w:val="00AC0DC6"/>
    <w:rsid w:val="00AC0E10"/>
    <w:rsid w:val="00AC10A1"/>
    <w:rsid w:val="00AC1224"/>
    <w:rsid w:val="00AC1245"/>
    <w:rsid w:val="00AC13C4"/>
    <w:rsid w:val="00AC1583"/>
    <w:rsid w:val="00AC17F8"/>
    <w:rsid w:val="00AC180E"/>
    <w:rsid w:val="00AC19B0"/>
    <w:rsid w:val="00AC1B9F"/>
    <w:rsid w:val="00AC1C1E"/>
    <w:rsid w:val="00AC1C58"/>
    <w:rsid w:val="00AC1D2A"/>
    <w:rsid w:val="00AC1EC1"/>
    <w:rsid w:val="00AC1F08"/>
    <w:rsid w:val="00AC1F0C"/>
    <w:rsid w:val="00AC1FA2"/>
    <w:rsid w:val="00AC204F"/>
    <w:rsid w:val="00AC2059"/>
    <w:rsid w:val="00AC25F4"/>
    <w:rsid w:val="00AC27C9"/>
    <w:rsid w:val="00AC287F"/>
    <w:rsid w:val="00AC2C5F"/>
    <w:rsid w:val="00AC2F38"/>
    <w:rsid w:val="00AC3225"/>
    <w:rsid w:val="00AC3272"/>
    <w:rsid w:val="00AC3394"/>
    <w:rsid w:val="00AC35D0"/>
    <w:rsid w:val="00AC36B3"/>
    <w:rsid w:val="00AC36D7"/>
    <w:rsid w:val="00AC3A79"/>
    <w:rsid w:val="00AC3B83"/>
    <w:rsid w:val="00AC3C87"/>
    <w:rsid w:val="00AC3E98"/>
    <w:rsid w:val="00AC3EC9"/>
    <w:rsid w:val="00AC3F9C"/>
    <w:rsid w:val="00AC3FED"/>
    <w:rsid w:val="00AC3FEF"/>
    <w:rsid w:val="00AC4725"/>
    <w:rsid w:val="00AC4B6C"/>
    <w:rsid w:val="00AC5241"/>
    <w:rsid w:val="00AC53CD"/>
    <w:rsid w:val="00AC5D4F"/>
    <w:rsid w:val="00AC5DC3"/>
    <w:rsid w:val="00AC5F3F"/>
    <w:rsid w:val="00AC602F"/>
    <w:rsid w:val="00AC6095"/>
    <w:rsid w:val="00AC61E8"/>
    <w:rsid w:val="00AC62C1"/>
    <w:rsid w:val="00AC65D0"/>
    <w:rsid w:val="00AC65F4"/>
    <w:rsid w:val="00AC660F"/>
    <w:rsid w:val="00AC66EA"/>
    <w:rsid w:val="00AC67E0"/>
    <w:rsid w:val="00AC6862"/>
    <w:rsid w:val="00AC68DD"/>
    <w:rsid w:val="00AC6D30"/>
    <w:rsid w:val="00AC706B"/>
    <w:rsid w:val="00AC71CB"/>
    <w:rsid w:val="00AC72A8"/>
    <w:rsid w:val="00AC753C"/>
    <w:rsid w:val="00AC754E"/>
    <w:rsid w:val="00AC75A0"/>
    <w:rsid w:val="00AC79E7"/>
    <w:rsid w:val="00AC7C2D"/>
    <w:rsid w:val="00AC7DA0"/>
    <w:rsid w:val="00AC7DA2"/>
    <w:rsid w:val="00AD00CE"/>
    <w:rsid w:val="00AD00E9"/>
    <w:rsid w:val="00AD0357"/>
    <w:rsid w:val="00AD0482"/>
    <w:rsid w:val="00AD049F"/>
    <w:rsid w:val="00AD0647"/>
    <w:rsid w:val="00AD06B5"/>
    <w:rsid w:val="00AD0863"/>
    <w:rsid w:val="00AD0953"/>
    <w:rsid w:val="00AD0C33"/>
    <w:rsid w:val="00AD0D32"/>
    <w:rsid w:val="00AD0DCD"/>
    <w:rsid w:val="00AD0F45"/>
    <w:rsid w:val="00AD0F67"/>
    <w:rsid w:val="00AD136C"/>
    <w:rsid w:val="00AD1466"/>
    <w:rsid w:val="00AD1530"/>
    <w:rsid w:val="00AD165D"/>
    <w:rsid w:val="00AD1793"/>
    <w:rsid w:val="00AD1893"/>
    <w:rsid w:val="00AD19F8"/>
    <w:rsid w:val="00AD1A2B"/>
    <w:rsid w:val="00AD1AAD"/>
    <w:rsid w:val="00AD1C0B"/>
    <w:rsid w:val="00AD1C78"/>
    <w:rsid w:val="00AD1D35"/>
    <w:rsid w:val="00AD1F2C"/>
    <w:rsid w:val="00AD20A4"/>
    <w:rsid w:val="00AD210B"/>
    <w:rsid w:val="00AD2140"/>
    <w:rsid w:val="00AD23AC"/>
    <w:rsid w:val="00AD23E4"/>
    <w:rsid w:val="00AD24AC"/>
    <w:rsid w:val="00AD2533"/>
    <w:rsid w:val="00AD2713"/>
    <w:rsid w:val="00AD295E"/>
    <w:rsid w:val="00AD3007"/>
    <w:rsid w:val="00AD303C"/>
    <w:rsid w:val="00AD313B"/>
    <w:rsid w:val="00AD3267"/>
    <w:rsid w:val="00AD35A0"/>
    <w:rsid w:val="00AD388F"/>
    <w:rsid w:val="00AD39B1"/>
    <w:rsid w:val="00AD39C4"/>
    <w:rsid w:val="00AD3B38"/>
    <w:rsid w:val="00AD3DBB"/>
    <w:rsid w:val="00AD40E0"/>
    <w:rsid w:val="00AD413C"/>
    <w:rsid w:val="00AD43C7"/>
    <w:rsid w:val="00AD44C8"/>
    <w:rsid w:val="00AD4546"/>
    <w:rsid w:val="00AD4649"/>
    <w:rsid w:val="00AD467C"/>
    <w:rsid w:val="00AD4B67"/>
    <w:rsid w:val="00AD4BC9"/>
    <w:rsid w:val="00AD4CB2"/>
    <w:rsid w:val="00AD4D4A"/>
    <w:rsid w:val="00AD4DC1"/>
    <w:rsid w:val="00AD4ED1"/>
    <w:rsid w:val="00AD50D9"/>
    <w:rsid w:val="00AD5253"/>
    <w:rsid w:val="00AD5349"/>
    <w:rsid w:val="00AD558E"/>
    <w:rsid w:val="00AD5638"/>
    <w:rsid w:val="00AD574A"/>
    <w:rsid w:val="00AD5931"/>
    <w:rsid w:val="00AD59AC"/>
    <w:rsid w:val="00AD59F3"/>
    <w:rsid w:val="00AD5B79"/>
    <w:rsid w:val="00AD5DC7"/>
    <w:rsid w:val="00AD5E0F"/>
    <w:rsid w:val="00AD5E76"/>
    <w:rsid w:val="00AD5EEC"/>
    <w:rsid w:val="00AD5F67"/>
    <w:rsid w:val="00AD5FEE"/>
    <w:rsid w:val="00AD6013"/>
    <w:rsid w:val="00AD6063"/>
    <w:rsid w:val="00AD6312"/>
    <w:rsid w:val="00AD634B"/>
    <w:rsid w:val="00AD6936"/>
    <w:rsid w:val="00AD6999"/>
    <w:rsid w:val="00AD69A2"/>
    <w:rsid w:val="00AD6DD9"/>
    <w:rsid w:val="00AD6FB6"/>
    <w:rsid w:val="00AD7067"/>
    <w:rsid w:val="00AD70BA"/>
    <w:rsid w:val="00AD70DA"/>
    <w:rsid w:val="00AD70EA"/>
    <w:rsid w:val="00AD7141"/>
    <w:rsid w:val="00AD7551"/>
    <w:rsid w:val="00AD78C1"/>
    <w:rsid w:val="00AD7966"/>
    <w:rsid w:val="00AD7985"/>
    <w:rsid w:val="00AD799A"/>
    <w:rsid w:val="00AD7B59"/>
    <w:rsid w:val="00AD7C62"/>
    <w:rsid w:val="00AD7E62"/>
    <w:rsid w:val="00AD7EEF"/>
    <w:rsid w:val="00AE0407"/>
    <w:rsid w:val="00AE04CF"/>
    <w:rsid w:val="00AE065A"/>
    <w:rsid w:val="00AE06DF"/>
    <w:rsid w:val="00AE09AB"/>
    <w:rsid w:val="00AE0C8A"/>
    <w:rsid w:val="00AE0DBC"/>
    <w:rsid w:val="00AE103F"/>
    <w:rsid w:val="00AE11FB"/>
    <w:rsid w:val="00AE16B5"/>
    <w:rsid w:val="00AE18C8"/>
    <w:rsid w:val="00AE1A30"/>
    <w:rsid w:val="00AE1ACA"/>
    <w:rsid w:val="00AE1ACD"/>
    <w:rsid w:val="00AE1AEC"/>
    <w:rsid w:val="00AE1B31"/>
    <w:rsid w:val="00AE1B43"/>
    <w:rsid w:val="00AE1CB8"/>
    <w:rsid w:val="00AE1D69"/>
    <w:rsid w:val="00AE1E6C"/>
    <w:rsid w:val="00AE1F98"/>
    <w:rsid w:val="00AE22D0"/>
    <w:rsid w:val="00AE245A"/>
    <w:rsid w:val="00AE25F4"/>
    <w:rsid w:val="00AE2781"/>
    <w:rsid w:val="00AE2874"/>
    <w:rsid w:val="00AE2918"/>
    <w:rsid w:val="00AE293C"/>
    <w:rsid w:val="00AE2B6D"/>
    <w:rsid w:val="00AE2E63"/>
    <w:rsid w:val="00AE30F8"/>
    <w:rsid w:val="00AE32E2"/>
    <w:rsid w:val="00AE3586"/>
    <w:rsid w:val="00AE364E"/>
    <w:rsid w:val="00AE3737"/>
    <w:rsid w:val="00AE37DB"/>
    <w:rsid w:val="00AE3835"/>
    <w:rsid w:val="00AE3FEF"/>
    <w:rsid w:val="00AE420B"/>
    <w:rsid w:val="00AE435F"/>
    <w:rsid w:val="00AE4573"/>
    <w:rsid w:val="00AE4A19"/>
    <w:rsid w:val="00AE4A26"/>
    <w:rsid w:val="00AE4A91"/>
    <w:rsid w:val="00AE4AB8"/>
    <w:rsid w:val="00AE4B7C"/>
    <w:rsid w:val="00AE4B89"/>
    <w:rsid w:val="00AE4D4F"/>
    <w:rsid w:val="00AE4F54"/>
    <w:rsid w:val="00AE5192"/>
    <w:rsid w:val="00AE53E1"/>
    <w:rsid w:val="00AE541D"/>
    <w:rsid w:val="00AE555C"/>
    <w:rsid w:val="00AE5678"/>
    <w:rsid w:val="00AE5E8B"/>
    <w:rsid w:val="00AE6061"/>
    <w:rsid w:val="00AE62D9"/>
    <w:rsid w:val="00AE66BE"/>
    <w:rsid w:val="00AE677A"/>
    <w:rsid w:val="00AE6BAB"/>
    <w:rsid w:val="00AE6E73"/>
    <w:rsid w:val="00AE6F18"/>
    <w:rsid w:val="00AE6FEC"/>
    <w:rsid w:val="00AE706F"/>
    <w:rsid w:val="00AE724C"/>
    <w:rsid w:val="00AE74BE"/>
    <w:rsid w:val="00AE7582"/>
    <w:rsid w:val="00AE7836"/>
    <w:rsid w:val="00AE7B30"/>
    <w:rsid w:val="00AE7BFE"/>
    <w:rsid w:val="00AE7F49"/>
    <w:rsid w:val="00AE7F9D"/>
    <w:rsid w:val="00AF0098"/>
    <w:rsid w:val="00AF019E"/>
    <w:rsid w:val="00AF025C"/>
    <w:rsid w:val="00AF0659"/>
    <w:rsid w:val="00AF077C"/>
    <w:rsid w:val="00AF0782"/>
    <w:rsid w:val="00AF09B1"/>
    <w:rsid w:val="00AF0B19"/>
    <w:rsid w:val="00AF0E11"/>
    <w:rsid w:val="00AF0F16"/>
    <w:rsid w:val="00AF1434"/>
    <w:rsid w:val="00AF16EB"/>
    <w:rsid w:val="00AF1804"/>
    <w:rsid w:val="00AF1879"/>
    <w:rsid w:val="00AF1897"/>
    <w:rsid w:val="00AF19E2"/>
    <w:rsid w:val="00AF1BF8"/>
    <w:rsid w:val="00AF1CF4"/>
    <w:rsid w:val="00AF1E00"/>
    <w:rsid w:val="00AF2080"/>
    <w:rsid w:val="00AF209F"/>
    <w:rsid w:val="00AF20CE"/>
    <w:rsid w:val="00AF2113"/>
    <w:rsid w:val="00AF225E"/>
    <w:rsid w:val="00AF2424"/>
    <w:rsid w:val="00AF2801"/>
    <w:rsid w:val="00AF2A12"/>
    <w:rsid w:val="00AF2B3B"/>
    <w:rsid w:val="00AF2BB7"/>
    <w:rsid w:val="00AF2C1C"/>
    <w:rsid w:val="00AF2CA1"/>
    <w:rsid w:val="00AF2D5E"/>
    <w:rsid w:val="00AF2DAB"/>
    <w:rsid w:val="00AF2DE6"/>
    <w:rsid w:val="00AF2E55"/>
    <w:rsid w:val="00AF300C"/>
    <w:rsid w:val="00AF30E8"/>
    <w:rsid w:val="00AF40A9"/>
    <w:rsid w:val="00AF40C0"/>
    <w:rsid w:val="00AF4236"/>
    <w:rsid w:val="00AF42E6"/>
    <w:rsid w:val="00AF44DD"/>
    <w:rsid w:val="00AF4862"/>
    <w:rsid w:val="00AF4880"/>
    <w:rsid w:val="00AF4931"/>
    <w:rsid w:val="00AF4969"/>
    <w:rsid w:val="00AF49DD"/>
    <w:rsid w:val="00AF4BC1"/>
    <w:rsid w:val="00AF4E5A"/>
    <w:rsid w:val="00AF4EED"/>
    <w:rsid w:val="00AF5108"/>
    <w:rsid w:val="00AF51E9"/>
    <w:rsid w:val="00AF52C2"/>
    <w:rsid w:val="00AF52F3"/>
    <w:rsid w:val="00AF5383"/>
    <w:rsid w:val="00AF5736"/>
    <w:rsid w:val="00AF587D"/>
    <w:rsid w:val="00AF5950"/>
    <w:rsid w:val="00AF5992"/>
    <w:rsid w:val="00AF59AD"/>
    <w:rsid w:val="00AF5AD1"/>
    <w:rsid w:val="00AF5C08"/>
    <w:rsid w:val="00AF5C23"/>
    <w:rsid w:val="00AF5C54"/>
    <w:rsid w:val="00AF5CBE"/>
    <w:rsid w:val="00AF5CF5"/>
    <w:rsid w:val="00AF5ED1"/>
    <w:rsid w:val="00AF66F5"/>
    <w:rsid w:val="00AF6794"/>
    <w:rsid w:val="00AF67D0"/>
    <w:rsid w:val="00AF6927"/>
    <w:rsid w:val="00AF6992"/>
    <w:rsid w:val="00AF6AAA"/>
    <w:rsid w:val="00AF6AB2"/>
    <w:rsid w:val="00AF6CB9"/>
    <w:rsid w:val="00AF6DF1"/>
    <w:rsid w:val="00AF6E56"/>
    <w:rsid w:val="00AF6EEA"/>
    <w:rsid w:val="00AF704D"/>
    <w:rsid w:val="00AF7295"/>
    <w:rsid w:val="00AF74FF"/>
    <w:rsid w:val="00AF757A"/>
    <w:rsid w:val="00AF785F"/>
    <w:rsid w:val="00AF7911"/>
    <w:rsid w:val="00AF7A3E"/>
    <w:rsid w:val="00AF7C2A"/>
    <w:rsid w:val="00AF7E05"/>
    <w:rsid w:val="00AF7E98"/>
    <w:rsid w:val="00B00023"/>
    <w:rsid w:val="00B00404"/>
    <w:rsid w:val="00B00467"/>
    <w:rsid w:val="00B004E5"/>
    <w:rsid w:val="00B0061F"/>
    <w:rsid w:val="00B00633"/>
    <w:rsid w:val="00B006CF"/>
    <w:rsid w:val="00B007F1"/>
    <w:rsid w:val="00B00867"/>
    <w:rsid w:val="00B008C6"/>
    <w:rsid w:val="00B00CB1"/>
    <w:rsid w:val="00B00D01"/>
    <w:rsid w:val="00B00D40"/>
    <w:rsid w:val="00B00E8A"/>
    <w:rsid w:val="00B01333"/>
    <w:rsid w:val="00B0136B"/>
    <w:rsid w:val="00B01446"/>
    <w:rsid w:val="00B018ED"/>
    <w:rsid w:val="00B0191E"/>
    <w:rsid w:val="00B01A73"/>
    <w:rsid w:val="00B01A8F"/>
    <w:rsid w:val="00B01EC7"/>
    <w:rsid w:val="00B0206C"/>
    <w:rsid w:val="00B02079"/>
    <w:rsid w:val="00B023A1"/>
    <w:rsid w:val="00B02550"/>
    <w:rsid w:val="00B02613"/>
    <w:rsid w:val="00B026AD"/>
    <w:rsid w:val="00B027E9"/>
    <w:rsid w:val="00B029E1"/>
    <w:rsid w:val="00B02A1A"/>
    <w:rsid w:val="00B02AF3"/>
    <w:rsid w:val="00B02EF7"/>
    <w:rsid w:val="00B02FFE"/>
    <w:rsid w:val="00B030C3"/>
    <w:rsid w:val="00B03318"/>
    <w:rsid w:val="00B03A56"/>
    <w:rsid w:val="00B03C6F"/>
    <w:rsid w:val="00B03D9D"/>
    <w:rsid w:val="00B040F3"/>
    <w:rsid w:val="00B0419D"/>
    <w:rsid w:val="00B042A7"/>
    <w:rsid w:val="00B0472A"/>
    <w:rsid w:val="00B04783"/>
    <w:rsid w:val="00B04983"/>
    <w:rsid w:val="00B049DB"/>
    <w:rsid w:val="00B04A49"/>
    <w:rsid w:val="00B04BE4"/>
    <w:rsid w:val="00B05152"/>
    <w:rsid w:val="00B0569A"/>
    <w:rsid w:val="00B05C3A"/>
    <w:rsid w:val="00B05CB5"/>
    <w:rsid w:val="00B05D03"/>
    <w:rsid w:val="00B05EB1"/>
    <w:rsid w:val="00B05F9D"/>
    <w:rsid w:val="00B0602F"/>
    <w:rsid w:val="00B0612E"/>
    <w:rsid w:val="00B06165"/>
    <w:rsid w:val="00B061A4"/>
    <w:rsid w:val="00B061A6"/>
    <w:rsid w:val="00B0632D"/>
    <w:rsid w:val="00B06488"/>
    <w:rsid w:val="00B064DF"/>
    <w:rsid w:val="00B0653D"/>
    <w:rsid w:val="00B067C1"/>
    <w:rsid w:val="00B06B08"/>
    <w:rsid w:val="00B06DBD"/>
    <w:rsid w:val="00B06E4C"/>
    <w:rsid w:val="00B07066"/>
    <w:rsid w:val="00B072C7"/>
    <w:rsid w:val="00B072D8"/>
    <w:rsid w:val="00B0732C"/>
    <w:rsid w:val="00B07366"/>
    <w:rsid w:val="00B07372"/>
    <w:rsid w:val="00B073C1"/>
    <w:rsid w:val="00B074E7"/>
    <w:rsid w:val="00B07734"/>
    <w:rsid w:val="00B078B3"/>
    <w:rsid w:val="00B07A37"/>
    <w:rsid w:val="00B07B01"/>
    <w:rsid w:val="00B07CC5"/>
    <w:rsid w:val="00B07D78"/>
    <w:rsid w:val="00B07E3F"/>
    <w:rsid w:val="00B10006"/>
    <w:rsid w:val="00B101C5"/>
    <w:rsid w:val="00B10921"/>
    <w:rsid w:val="00B10A4C"/>
    <w:rsid w:val="00B10CD3"/>
    <w:rsid w:val="00B10EFC"/>
    <w:rsid w:val="00B10FDE"/>
    <w:rsid w:val="00B11185"/>
    <w:rsid w:val="00B1121E"/>
    <w:rsid w:val="00B11245"/>
    <w:rsid w:val="00B1139D"/>
    <w:rsid w:val="00B117F9"/>
    <w:rsid w:val="00B11961"/>
    <w:rsid w:val="00B11969"/>
    <w:rsid w:val="00B1199C"/>
    <w:rsid w:val="00B11A17"/>
    <w:rsid w:val="00B11AB6"/>
    <w:rsid w:val="00B11DC3"/>
    <w:rsid w:val="00B11E62"/>
    <w:rsid w:val="00B11FF9"/>
    <w:rsid w:val="00B120A7"/>
    <w:rsid w:val="00B121F7"/>
    <w:rsid w:val="00B12208"/>
    <w:rsid w:val="00B1269A"/>
    <w:rsid w:val="00B12708"/>
    <w:rsid w:val="00B12820"/>
    <w:rsid w:val="00B128FF"/>
    <w:rsid w:val="00B12A1F"/>
    <w:rsid w:val="00B12BA8"/>
    <w:rsid w:val="00B12BF1"/>
    <w:rsid w:val="00B12F53"/>
    <w:rsid w:val="00B12FD6"/>
    <w:rsid w:val="00B1306F"/>
    <w:rsid w:val="00B130FB"/>
    <w:rsid w:val="00B132B3"/>
    <w:rsid w:val="00B1340F"/>
    <w:rsid w:val="00B13499"/>
    <w:rsid w:val="00B134DB"/>
    <w:rsid w:val="00B13503"/>
    <w:rsid w:val="00B135A1"/>
    <w:rsid w:val="00B135C0"/>
    <w:rsid w:val="00B1365C"/>
    <w:rsid w:val="00B13A0A"/>
    <w:rsid w:val="00B13A0F"/>
    <w:rsid w:val="00B13B7B"/>
    <w:rsid w:val="00B1406F"/>
    <w:rsid w:val="00B1417C"/>
    <w:rsid w:val="00B141E3"/>
    <w:rsid w:val="00B142FF"/>
    <w:rsid w:val="00B14348"/>
    <w:rsid w:val="00B1438B"/>
    <w:rsid w:val="00B14688"/>
    <w:rsid w:val="00B146CB"/>
    <w:rsid w:val="00B14945"/>
    <w:rsid w:val="00B14F10"/>
    <w:rsid w:val="00B151F4"/>
    <w:rsid w:val="00B15273"/>
    <w:rsid w:val="00B152AA"/>
    <w:rsid w:val="00B15647"/>
    <w:rsid w:val="00B15EB1"/>
    <w:rsid w:val="00B15F11"/>
    <w:rsid w:val="00B162DC"/>
    <w:rsid w:val="00B16398"/>
    <w:rsid w:val="00B164B3"/>
    <w:rsid w:val="00B1650F"/>
    <w:rsid w:val="00B16748"/>
    <w:rsid w:val="00B16779"/>
    <w:rsid w:val="00B1682C"/>
    <w:rsid w:val="00B168ED"/>
    <w:rsid w:val="00B16A29"/>
    <w:rsid w:val="00B16D5E"/>
    <w:rsid w:val="00B16F19"/>
    <w:rsid w:val="00B16F1B"/>
    <w:rsid w:val="00B17181"/>
    <w:rsid w:val="00B176A2"/>
    <w:rsid w:val="00B17957"/>
    <w:rsid w:val="00B17A47"/>
    <w:rsid w:val="00B17F06"/>
    <w:rsid w:val="00B17F6A"/>
    <w:rsid w:val="00B17FF9"/>
    <w:rsid w:val="00B200F6"/>
    <w:rsid w:val="00B202F5"/>
    <w:rsid w:val="00B20303"/>
    <w:rsid w:val="00B2030A"/>
    <w:rsid w:val="00B20786"/>
    <w:rsid w:val="00B2080D"/>
    <w:rsid w:val="00B20832"/>
    <w:rsid w:val="00B20A0A"/>
    <w:rsid w:val="00B20AF7"/>
    <w:rsid w:val="00B20BBC"/>
    <w:rsid w:val="00B20BD0"/>
    <w:rsid w:val="00B21173"/>
    <w:rsid w:val="00B211B0"/>
    <w:rsid w:val="00B211F9"/>
    <w:rsid w:val="00B21419"/>
    <w:rsid w:val="00B21467"/>
    <w:rsid w:val="00B21532"/>
    <w:rsid w:val="00B21599"/>
    <w:rsid w:val="00B217F8"/>
    <w:rsid w:val="00B2196C"/>
    <w:rsid w:val="00B21B78"/>
    <w:rsid w:val="00B21BD1"/>
    <w:rsid w:val="00B21BE3"/>
    <w:rsid w:val="00B21C12"/>
    <w:rsid w:val="00B21C7C"/>
    <w:rsid w:val="00B21CAD"/>
    <w:rsid w:val="00B2224B"/>
    <w:rsid w:val="00B2243A"/>
    <w:rsid w:val="00B224C5"/>
    <w:rsid w:val="00B2266B"/>
    <w:rsid w:val="00B226AB"/>
    <w:rsid w:val="00B226C8"/>
    <w:rsid w:val="00B22711"/>
    <w:rsid w:val="00B2289C"/>
    <w:rsid w:val="00B22A4A"/>
    <w:rsid w:val="00B22AC7"/>
    <w:rsid w:val="00B22C0D"/>
    <w:rsid w:val="00B22C17"/>
    <w:rsid w:val="00B22E2D"/>
    <w:rsid w:val="00B23017"/>
    <w:rsid w:val="00B23401"/>
    <w:rsid w:val="00B237E0"/>
    <w:rsid w:val="00B23917"/>
    <w:rsid w:val="00B23B6F"/>
    <w:rsid w:val="00B23CA2"/>
    <w:rsid w:val="00B23CCA"/>
    <w:rsid w:val="00B23FDF"/>
    <w:rsid w:val="00B24033"/>
    <w:rsid w:val="00B24139"/>
    <w:rsid w:val="00B24341"/>
    <w:rsid w:val="00B243B1"/>
    <w:rsid w:val="00B24409"/>
    <w:rsid w:val="00B244B6"/>
    <w:rsid w:val="00B2450C"/>
    <w:rsid w:val="00B24712"/>
    <w:rsid w:val="00B24748"/>
    <w:rsid w:val="00B24783"/>
    <w:rsid w:val="00B24797"/>
    <w:rsid w:val="00B247C3"/>
    <w:rsid w:val="00B24BF8"/>
    <w:rsid w:val="00B24E03"/>
    <w:rsid w:val="00B24F70"/>
    <w:rsid w:val="00B255DD"/>
    <w:rsid w:val="00B25605"/>
    <w:rsid w:val="00B25918"/>
    <w:rsid w:val="00B2597B"/>
    <w:rsid w:val="00B259A4"/>
    <w:rsid w:val="00B25B81"/>
    <w:rsid w:val="00B25BED"/>
    <w:rsid w:val="00B25C28"/>
    <w:rsid w:val="00B25D34"/>
    <w:rsid w:val="00B25F1C"/>
    <w:rsid w:val="00B25F68"/>
    <w:rsid w:val="00B261C2"/>
    <w:rsid w:val="00B262CC"/>
    <w:rsid w:val="00B26426"/>
    <w:rsid w:val="00B26587"/>
    <w:rsid w:val="00B265C1"/>
    <w:rsid w:val="00B26645"/>
    <w:rsid w:val="00B26994"/>
    <w:rsid w:val="00B26D97"/>
    <w:rsid w:val="00B2705B"/>
    <w:rsid w:val="00B2734C"/>
    <w:rsid w:val="00B27548"/>
    <w:rsid w:val="00B2776B"/>
    <w:rsid w:val="00B27EAA"/>
    <w:rsid w:val="00B27ECF"/>
    <w:rsid w:val="00B301AE"/>
    <w:rsid w:val="00B30387"/>
    <w:rsid w:val="00B303BA"/>
    <w:rsid w:val="00B307CE"/>
    <w:rsid w:val="00B30880"/>
    <w:rsid w:val="00B310E1"/>
    <w:rsid w:val="00B31323"/>
    <w:rsid w:val="00B31376"/>
    <w:rsid w:val="00B3149B"/>
    <w:rsid w:val="00B31957"/>
    <w:rsid w:val="00B31B04"/>
    <w:rsid w:val="00B31C2D"/>
    <w:rsid w:val="00B31D6A"/>
    <w:rsid w:val="00B31EF1"/>
    <w:rsid w:val="00B31FA9"/>
    <w:rsid w:val="00B32087"/>
    <w:rsid w:val="00B32B53"/>
    <w:rsid w:val="00B32CE8"/>
    <w:rsid w:val="00B32D3F"/>
    <w:rsid w:val="00B32D97"/>
    <w:rsid w:val="00B33036"/>
    <w:rsid w:val="00B33275"/>
    <w:rsid w:val="00B33372"/>
    <w:rsid w:val="00B335C3"/>
    <w:rsid w:val="00B33806"/>
    <w:rsid w:val="00B33B5F"/>
    <w:rsid w:val="00B33B62"/>
    <w:rsid w:val="00B33BB5"/>
    <w:rsid w:val="00B33C32"/>
    <w:rsid w:val="00B3415E"/>
    <w:rsid w:val="00B34198"/>
    <w:rsid w:val="00B3425A"/>
    <w:rsid w:val="00B345F3"/>
    <w:rsid w:val="00B346E6"/>
    <w:rsid w:val="00B348C2"/>
    <w:rsid w:val="00B34D2D"/>
    <w:rsid w:val="00B34D2E"/>
    <w:rsid w:val="00B34F45"/>
    <w:rsid w:val="00B354D7"/>
    <w:rsid w:val="00B358E8"/>
    <w:rsid w:val="00B358F8"/>
    <w:rsid w:val="00B35E54"/>
    <w:rsid w:val="00B35FC2"/>
    <w:rsid w:val="00B36140"/>
    <w:rsid w:val="00B3615A"/>
    <w:rsid w:val="00B36188"/>
    <w:rsid w:val="00B365B0"/>
    <w:rsid w:val="00B367DA"/>
    <w:rsid w:val="00B36826"/>
    <w:rsid w:val="00B36880"/>
    <w:rsid w:val="00B36F91"/>
    <w:rsid w:val="00B378FF"/>
    <w:rsid w:val="00B379EC"/>
    <w:rsid w:val="00B37B9C"/>
    <w:rsid w:val="00B37C86"/>
    <w:rsid w:val="00B37CF2"/>
    <w:rsid w:val="00B37FC7"/>
    <w:rsid w:val="00B40093"/>
    <w:rsid w:val="00B403B9"/>
    <w:rsid w:val="00B405EE"/>
    <w:rsid w:val="00B4061B"/>
    <w:rsid w:val="00B40707"/>
    <w:rsid w:val="00B4076E"/>
    <w:rsid w:val="00B40B0E"/>
    <w:rsid w:val="00B40CBB"/>
    <w:rsid w:val="00B40E11"/>
    <w:rsid w:val="00B41061"/>
    <w:rsid w:val="00B41070"/>
    <w:rsid w:val="00B4112A"/>
    <w:rsid w:val="00B412C5"/>
    <w:rsid w:val="00B41345"/>
    <w:rsid w:val="00B413B0"/>
    <w:rsid w:val="00B414F3"/>
    <w:rsid w:val="00B41521"/>
    <w:rsid w:val="00B415F3"/>
    <w:rsid w:val="00B41B11"/>
    <w:rsid w:val="00B41C75"/>
    <w:rsid w:val="00B41FB8"/>
    <w:rsid w:val="00B4226E"/>
    <w:rsid w:val="00B42274"/>
    <w:rsid w:val="00B422D8"/>
    <w:rsid w:val="00B425C6"/>
    <w:rsid w:val="00B426CB"/>
    <w:rsid w:val="00B42959"/>
    <w:rsid w:val="00B429FC"/>
    <w:rsid w:val="00B42B1A"/>
    <w:rsid w:val="00B43073"/>
    <w:rsid w:val="00B431F0"/>
    <w:rsid w:val="00B4329C"/>
    <w:rsid w:val="00B4397D"/>
    <w:rsid w:val="00B4399E"/>
    <w:rsid w:val="00B43CA8"/>
    <w:rsid w:val="00B43D78"/>
    <w:rsid w:val="00B43F09"/>
    <w:rsid w:val="00B43F92"/>
    <w:rsid w:val="00B4422D"/>
    <w:rsid w:val="00B44380"/>
    <w:rsid w:val="00B44675"/>
    <w:rsid w:val="00B446F9"/>
    <w:rsid w:val="00B4493B"/>
    <w:rsid w:val="00B44AE9"/>
    <w:rsid w:val="00B44D32"/>
    <w:rsid w:val="00B45026"/>
    <w:rsid w:val="00B4505C"/>
    <w:rsid w:val="00B4526F"/>
    <w:rsid w:val="00B454A1"/>
    <w:rsid w:val="00B45655"/>
    <w:rsid w:val="00B4569B"/>
    <w:rsid w:val="00B45726"/>
    <w:rsid w:val="00B45730"/>
    <w:rsid w:val="00B45736"/>
    <w:rsid w:val="00B45896"/>
    <w:rsid w:val="00B45C28"/>
    <w:rsid w:val="00B45CA1"/>
    <w:rsid w:val="00B45CC4"/>
    <w:rsid w:val="00B45D43"/>
    <w:rsid w:val="00B45F0B"/>
    <w:rsid w:val="00B46091"/>
    <w:rsid w:val="00B46271"/>
    <w:rsid w:val="00B464B9"/>
    <w:rsid w:val="00B46501"/>
    <w:rsid w:val="00B46716"/>
    <w:rsid w:val="00B46720"/>
    <w:rsid w:val="00B46736"/>
    <w:rsid w:val="00B467C4"/>
    <w:rsid w:val="00B467D6"/>
    <w:rsid w:val="00B46DA7"/>
    <w:rsid w:val="00B46EFD"/>
    <w:rsid w:val="00B47227"/>
    <w:rsid w:val="00B473FE"/>
    <w:rsid w:val="00B4760D"/>
    <w:rsid w:val="00B47890"/>
    <w:rsid w:val="00B479A2"/>
    <w:rsid w:val="00B47AA5"/>
    <w:rsid w:val="00B47AE9"/>
    <w:rsid w:val="00B47B5B"/>
    <w:rsid w:val="00B47C58"/>
    <w:rsid w:val="00B47D88"/>
    <w:rsid w:val="00B47F97"/>
    <w:rsid w:val="00B47FDD"/>
    <w:rsid w:val="00B500EC"/>
    <w:rsid w:val="00B50320"/>
    <w:rsid w:val="00B505E7"/>
    <w:rsid w:val="00B50970"/>
    <w:rsid w:val="00B509F1"/>
    <w:rsid w:val="00B50A57"/>
    <w:rsid w:val="00B50A92"/>
    <w:rsid w:val="00B50C10"/>
    <w:rsid w:val="00B50C2F"/>
    <w:rsid w:val="00B50DD1"/>
    <w:rsid w:val="00B50E85"/>
    <w:rsid w:val="00B50F07"/>
    <w:rsid w:val="00B50F90"/>
    <w:rsid w:val="00B51132"/>
    <w:rsid w:val="00B511C7"/>
    <w:rsid w:val="00B5139E"/>
    <w:rsid w:val="00B51552"/>
    <w:rsid w:val="00B51875"/>
    <w:rsid w:val="00B5190A"/>
    <w:rsid w:val="00B51F3D"/>
    <w:rsid w:val="00B52081"/>
    <w:rsid w:val="00B521C3"/>
    <w:rsid w:val="00B52484"/>
    <w:rsid w:val="00B524ED"/>
    <w:rsid w:val="00B525C2"/>
    <w:rsid w:val="00B52926"/>
    <w:rsid w:val="00B52A5D"/>
    <w:rsid w:val="00B52B02"/>
    <w:rsid w:val="00B52E26"/>
    <w:rsid w:val="00B532A5"/>
    <w:rsid w:val="00B532E9"/>
    <w:rsid w:val="00B5366D"/>
    <w:rsid w:val="00B53788"/>
    <w:rsid w:val="00B537A3"/>
    <w:rsid w:val="00B5386D"/>
    <w:rsid w:val="00B539E7"/>
    <w:rsid w:val="00B53ADF"/>
    <w:rsid w:val="00B53C9A"/>
    <w:rsid w:val="00B53FA4"/>
    <w:rsid w:val="00B53FEE"/>
    <w:rsid w:val="00B540E7"/>
    <w:rsid w:val="00B543EF"/>
    <w:rsid w:val="00B54470"/>
    <w:rsid w:val="00B544BE"/>
    <w:rsid w:val="00B545A4"/>
    <w:rsid w:val="00B545CD"/>
    <w:rsid w:val="00B54657"/>
    <w:rsid w:val="00B5485B"/>
    <w:rsid w:val="00B5487E"/>
    <w:rsid w:val="00B548C5"/>
    <w:rsid w:val="00B54BE3"/>
    <w:rsid w:val="00B54D47"/>
    <w:rsid w:val="00B54D87"/>
    <w:rsid w:val="00B554F7"/>
    <w:rsid w:val="00B55538"/>
    <w:rsid w:val="00B55632"/>
    <w:rsid w:val="00B5563A"/>
    <w:rsid w:val="00B5598C"/>
    <w:rsid w:val="00B55A2A"/>
    <w:rsid w:val="00B55BD2"/>
    <w:rsid w:val="00B55C54"/>
    <w:rsid w:val="00B55E0E"/>
    <w:rsid w:val="00B5663E"/>
    <w:rsid w:val="00B5668E"/>
    <w:rsid w:val="00B5679D"/>
    <w:rsid w:val="00B568FB"/>
    <w:rsid w:val="00B56925"/>
    <w:rsid w:val="00B56BCC"/>
    <w:rsid w:val="00B56C55"/>
    <w:rsid w:val="00B5708C"/>
    <w:rsid w:val="00B5731A"/>
    <w:rsid w:val="00B574A7"/>
    <w:rsid w:val="00B5752B"/>
    <w:rsid w:val="00B575BF"/>
    <w:rsid w:val="00B5760E"/>
    <w:rsid w:val="00B577BF"/>
    <w:rsid w:val="00B578D7"/>
    <w:rsid w:val="00B57A9D"/>
    <w:rsid w:val="00B57C02"/>
    <w:rsid w:val="00B57D66"/>
    <w:rsid w:val="00B57E60"/>
    <w:rsid w:val="00B60007"/>
    <w:rsid w:val="00B600B4"/>
    <w:rsid w:val="00B60156"/>
    <w:rsid w:val="00B601F4"/>
    <w:rsid w:val="00B60702"/>
    <w:rsid w:val="00B60E3A"/>
    <w:rsid w:val="00B60E78"/>
    <w:rsid w:val="00B60FAA"/>
    <w:rsid w:val="00B612CA"/>
    <w:rsid w:val="00B612F8"/>
    <w:rsid w:val="00B613AD"/>
    <w:rsid w:val="00B61540"/>
    <w:rsid w:val="00B615A0"/>
    <w:rsid w:val="00B61816"/>
    <w:rsid w:val="00B61A27"/>
    <w:rsid w:val="00B61A9D"/>
    <w:rsid w:val="00B61CD5"/>
    <w:rsid w:val="00B61E01"/>
    <w:rsid w:val="00B61EA4"/>
    <w:rsid w:val="00B62087"/>
    <w:rsid w:val="00B62160"/>
    <w:rsid w:val="00B621E5"/>
    <w:rsid w:val="00B62391"/>
    <w:rsid w:val="00B625F4"/>
    <w:rsid w:val="00B6270B"/>
    <w:rsid w:val="00B6297E"/>
    <w:rsid w:val="00B629B8"/>
    <w:rsid w:val="00B6354C"/>
    <w:rsid w:val="00B6359D"/>
    <w:rsid w:val="00B63773"/>
    <w:rsid w:val="00B63BD5"/>
    <w:rsid w:val="00B63C74"/>
    <w:rsid w:val="00B63D32"/>
    <w:rsid w:val="00B63DD7"/>
    <w:rsid w:val="00B63E0C"/>
    <w:rsid w:val="00B6411C"/>
    <w:rsid w:val="00B644FD"/>
    <w:rsid w:val="00B64650"/>
    <w:rsid w:val="00B64822"/>
    <w:rsid w:val="00B64840"/>
    <w:rsid w:val="00B64BDC"/>
    <w:rsid w:val="00B64D0A"/>
    <w:rsid w:val="00B64DA7"/>
    <w:rsid w:val="00B64F69"/>
    <w:rsid w:val="00B650CE"/>
    <w:rsid w:val="00B65188"/>
    <w:rsid w:val="00B651A5"/>
    <w:rsid w:val="00B652BB"/>
    <w:rsid w:val="00B65406"/>
    <w:rsid w:val="00B65443"/>
    <w:rsid w:val="00B6580F"/>
    <w:rsid w:val="00B65A5D"/>
    <w:rsid w:val="00B65B1B"/>
    <w:rsid w:val="00B65B4F"/>
    <w:rsid w:val="00B65D2B"/>
    <w:rsid w:val="00B65E0E"/>
    <w:rsid w:val="00B65F7D"/>
    <w:rsid w:val="00B660A8"/>
    <w:rsid w:val="00B660C0"/>
    <w:rsid w:val="00B660CE"/>
    <w:rsid w:val="00B6619E"/>
    <w:rsid w:val="00B66309"/>
    <w:rsid w:val="00B664AB"/>
    <w:rsid w:val="00B66509"/>
    <w:rsid w:val="00B666A1"/>
    <w:rsid w:val="00B6687A"/>
    <w:rsid w:val="00B6694F"/>
    <w:rsid w:val="00B669F6"/>
    <w:rsid w:val="00B66B3A"/>
    <w:rsid w:val="00B66BBB"/>
    <w:rsid w:val="00B66FEA"/>
    <w:rsid w:val="00B67228"/>
    <w:rsid w:val="00B672EA"/>
    <w:rsid w:val="00B67338"/>
    <w:rsid w:val="00B6745C"/>
    <w:rsid w:val="00B675EB"/>
    <w:rsid w:val="00B6771F"/>
    <w:rsid w:val="00B678EF"/>
    <w:rsid w:val="00B67907"/>
    <w:rsid w:val="00B67FCC"/>
    <w:rsid w:val="00B70001"/>
    <w:rsid w:val="00B70116"/>
    <w:rsid w:val="00B701FD"/>
    <w:rsid w:val="00B705DF"/>
    <w:rsid w:val="00B706C0"/>
    <w:rsid w:val="00B707A0"/>
    <w:rsid w:val="00B707FB"/>
    <w:rsid w:val="00B70A27"/>
    <w:rsid w:val="00B70A2F"/>
    <w:rsid w:val="00B70A83"/>
    <w:rsid w:val="00B70AB5"/>
    <w:rsid w:val="00B70C53"/>
    <w:rsid w:val="00B70D12"/>
    <w:rsid w:val="00B70D30"/>
    <w:rsid w:val="00B70D71"/>
    <w:rsid w:val="00B70E35"/>
    <w:rsid w:val="00B711C8"/>
    <w:rsid w:val="00B711E8"/>
    <w:rsid w:val="00B711F1"/>
    <w:rsid w:val="00B712AE"/>
    <w:rsid w:val="00B71316"/>
    <w:rsid w:val="00B7162B"/>
    <w:rsid w:val="00B716C7"/>
    <w:rsid w:val="00B71D2F"/>
    <w:rsid w:val="00B71FD6"/>
    <w:rsid w:val="00B72418"/>
    <w:rsid w:val="00B7247D"/>
    <w:rsid w:val="00B72828"/>
    <w:rsid w:val="00B729E7"/>
    <w:rsid w:val="00B72A94"/>
    <w:rsid w:val="00B72A98"/>
    <w:rsid w:val="00B72AB7"/>
    <w:rsid w:val="00B72E19"/>
    <w:rsid w:val="00B72E2D"/>
    <w:rsid w:val="00B72F0F"/>
    <w:rsid w:val="00B72F17"/>
    <w:rsid w:val="00B72F4F"/>
    <w:rsid w:val="00B731B2"/>
    <w:rsid w:val="00B7343F"/>
    <w:rsid w:val="00B7352E"/>
    <w:rsid w:val="00B73593"/>
    <w:rsid w:val="00B73644"/>
    <w:rsid w:val="00B73ACF"/>
    <w:rsid w:val="00B73B2A"/>
    <w:rsid w:val="00B73C29"/>
    <w:rsid w:val="00B73CE3"/>
    <w:rsid w:val="00B73D7B"/>
    <w:rsid w:val="00B73E16"/>
    <w:rsid w:val="00B74013"/>
    <w:rsid w:val="00B74061"/>
    <w:rsid w:val="00B743D7"/>
    <w:rsid w:val="00B7453A"/>
    <w:rsid w:val="00B7463F"/>
    <w:rsid w:val="00B749D0"/>
    <w:rsid w:val="00B74EFE"/>
    <w:rsid w:val="00B74FBE"/>
    <w:rsid w:val="00B74FD6"/>
    <w:rsid w:val="00B750C0"/>
    <w:rsid w:val="00B751C6"/>
    <w:rsid w:val="00B75421"/>
    <w:rsid w:val="00B75496"/>
    <w:rsid w:val="00B758AC"/>
    <w:rsid w:val="00B75E86"/>
    <w:rsid w:val="00B75F1D"/>
    <w:rsid w:val="00B7603B"/>
    <w:rsid w:val="00B760D8"/>
    <w:rsid w:val="00B765A8"/>
    <w:rsid w:val="00B76662"/>
    <w:rsid w:val="00B767E0"/>
    <w:rsid w:val="00B76B5C"/>
    <w:rsid w:val="00B76C8E"/>
    <w:rsid w:val="00B76EA8"/>
    <w:rsid w:val="00B76EBE"/>
    <w:rsid w:val="00B772E1"/>
    <w:rsid w:val="00B7739A"/>
    <w:rsid w:val="00B7741B"/>
    <w:rsid w:val="00B77580"/>
    <w:rsid w:val="00B77707"/>
    <w:rsid w:val="00B77C08"/>
    <w:rsid w:val="00B77DCE"/>
    <w:rsid w:val="00B77E02"/>
    <w:rsid w:val="00B77E27"/>
    <w:rsid w:val="00B80413"/>
    <w:rsid w:val="00B80A39"/>
    <w:rsid w:val="00B80AAC"/>
    <w:rsid w:val="00B80B2B"/>
    <w:rsid w:val="00B80BB5"/>
    <w:rsid w:val="00B810B9"/>
    <w:rsid w:val="00B8119C"/>
    <w:rsid w:val="00B81236"/>
    <w:rsid w:val="00B81451"/>
    <w:rsid w:val="00B8190B"/>
    <w:rsid w:val="00B81A9D"/>
    <w:rsid w:val="00B81C27"/>
    <w:rsid w:val="00B81F25"/>
    <w:rsid w:val="00B82191"/>
    <w:rsid w:val="00B82214"/>
    <w:rsid w:val="00B8257C"/>
    <w:rsid w:val="00B82624"/>
    <w:rsid w:val="00B82662"/>
    <w:rsid w:val="00B827B8"/>
    <w:rsid w:val="00B82813"/>
    <w:rsid w:val="00B82935"/>
    <w:rsid w:val="00B82965"/>
    <w:rsid w:val="00B829F1"/>
    <w:rsid w:val="00B82A5F"/>
    <w:rsid w:val="00B82BB1"/>
    <w:rsid w:val="00B82C29"/>
    <w:rsid w:val="00B82C4D"/>
    <w:rsid w:val="00B82CF4"/>
    <w:rsid w:val="00B82EFC"/>
    <w:rsid w:val="00B83159"/>
    <w:rsid w:val="00B8319B"/>
    <w:rsid w:val="00B831C5"/>
    <w:rsid w:val="00B8325B"/>
    <w:rsid w:val="00B83328"/>
    <w:rsid w:val="00B83335"/>
    <w:rsid w:val="00B8347F"/>
    <w:rsid w:val="00B83485"/>
    <w:rsid w:val="00B83542"/>
    <w:rsid w:val="00B835AD"/>
    <w:rsid w:val="00B838D1"/>
    <w:rsid w:val="00B83A49"/>
    <w:rsid w:val="00B83A8A"/>
    <w:rsid w:val="00B83D61"/>
    <w:rsid w:val="00B83E10"/>
    <w:rsid w:val="00B84443"/>
    <w:rsid w:val="00B84463"/>
    <w:rsid w:val="00B8463E"/>
    <w:rsid w:val="00B84665"/>
    <w:rsid w:val="00B84887"/>
    <w:rsid w:val="00B849CB"/>
    <w:rsid w:val="00B84C24"/>
    <w:rsid w:val="00B851A5"/>
    <w:rsid w:val="00B85360"/>
    <w:rsid w:val="00B85426"/>
    <w:rsid w:val="00B855ED"/>
    <w:rsid w:val="00B85742"/>
    <w:rsid w:val="00B85902"/>
    <w:rsid w:val="00B85B4E"/>
    <w:rsid w:val="00B85DDB"/>
    <w:rsid w:val="00B860DD"/>
    <w:rsid w:val="00B86108"/>
    <w:rsid w:val="00B862D2"/>
    <w:rsid w:val="00B8632E"/>
    <w:rsid w:val="00B86A8C"/>
    <w:rsid w:val="00B86B3C"/>
    <w:rsid w:val="00B86B63"/>
    <w:rsid w:val="00B86D19"/>
    <w:rsid w:val="00B86F0F"/>
    <w:rsid w:val="00B86F6A"/>
    <w:rsid w:val="00B87179"/>
    <w:rsid w:val="00B873A5"/>
    <w:rsid w:val="00B87511"/>
    <w:rsid w:val="00B876CC"/>
    <w:rsid w:val="00B8795E"/>
    <w:rsid w:val="00B879BA"/>
    <w:rsid w:val="00B87B43"/>
    <w:rsid w:val="00B87B53"/>
    <w:rsid w:val="00B87EC8"/>
    <w:rsid w:val="00B87FBC"/>
    <w:rsid w:val="00B90760"/>
    <w:rsid w:val="00B9088D"/>
    <w:rsid w:val="00B90A32"/>
    <w:rsid w:val="00B90DB7"/>
    <w:rsid w:val="00B90F80"/>
    <w:rsid w:val="00B910A9"/>
    <w:rsid w:val="00B910D6"/>
    <w:rsid w:val="00B91659"/>
    <w:rsid w:val="00B916D9"/>
    <w:rsid w:val="00B9178E"/>
    <w:rsid w:val="00B91AA3"/>
    <w:rsid w:val="00B91C9F"/>
    <w:rsid w:val="00B91CE2"/>
    <w:rsid w:val="00B91CE4"/>
    <w:rsid w:val="00B91DA3"/>
    <w:rsid w:val="00B91DCE"/>
    <w:rsid w:val="00B92041"/>
    <w:rsid w:val="00B920E6"/>
    <w:rsid w:val="00B923ED"/>
    <w:rsid w:val="00B9252F"/>
    <w:rsid w:val="00B92745"/>
    <w:rsid w:val="00B928F8"/>
    <w:rsid w:val="00B92A36"/>
    <w:rsid w:val="00B92DAA"/>
    <w:rsid w:val="00B92DE8"/>
    <w:rsid w:val="00B92E8C"/>
    <w:rsid w:val="00B92E95"/>
    <w:rsid w:val="00B92ECD"/>
    <w:rsid w:val="00B93025"/>
    <w:rsid w:val="00B934B5"/>
    <w:rsid w:val="00B9352B"/>
    <w:rsid w:val="00B935D9"/>
    <w:rsid w:val="00B93632"/>
    <w:rsid w:val="00B93D56"/>
    <w:rsid w:val="00B93F27"/>
    <w:rsid w:val="00B94120"/>
    <w:rsid w:val="00B9432A"/>
    <w:rsid w:val="00B9435F"/>
    <w:rsid w:val="00B943CD"/>
    <w:rsid w:val="00B944B5"/>
    <w:rsid w:val="00B9457F"/>
    <w:rsid w:val="00B945A3"/>
    <w:rsid w:val="00B94917"/>
    <w:rsid w:val="00B94961"/>
    <w:rsid w:val="00B94DCA"/>
    <w:rsid w:val="00B94DE5"/>
    <w:rsid w:val="00B95182"/>
    <w:rsid w:val="00B95233"/>
    <w:rsid w:val="00B95371"/>
    <w:rsid w:val="00B95399"/>
    <w:rsid w:val="00B9541C"/>
    <w:rsid w:val="00B9559F"/>
    <w:rsid w:val="00B95631"/>
    <w:rsid w:val="00B9574E"/>
    <w:rsid w:val="00B957D4"/>
    <w:rsid w:val="00B958A8"/>
    <w:rsid w:val="00B95939"/>
    <w:rsid w:val="00B95BD5"/>
    <w:rsid w:val="00B95D33"/>
    <w:rsid w:val="00B95DE7"/>
    <w:rsid w:val="00B95EB7"/>
    <w:rsid w:val="00B95F58"/>
    <w:rsid w:val="00B95FDC"/>
    <w:rsid w:val="00B960C0"/>
    <w:rsid w:val="00B960FE"/>
    <w:rsid w:val="00B96231"/>
    <w:rsid w:val="00B96337"/>
    <w:rsid w:val="00B96859"/>
    <w:rsid w:val="00B9696E"/>
    <w:rsid w:val="00B96CAF"/>
    <w:rsid w:val="00B97357"/>
    <w:rsid w:val="00B9769A"/>
    <w:rsid w:val="00B977E2"/>
    <w:rsid w:val="00B97829"/>
    <w:rsid w:val="00B979FA"/>
    <w:rsid w:val="00B97B00"/>
    <w:rsid w:val="00B97B7D"/>
    <w:rsid w:val="00B97E5A"/>
    <w:rsid w:val="00BA0025"/>
    <w:rsid w:val="00BA0089"/>
    <w:rsid w:val="00BA0110"/>
    <w:rsid w:val="00BA0205"/>
    <w:rsid w:val="00BA027F"/>
    <w:rsid w:val="00BA0718"/>
    <w:rsid w:val="00BA0A12"/>
    <w:rsid w:val="00BA0E13"/>
    <w:rsid w:val="00BA0F3A"/>
    <w:rsid w:val="00BA10AC"/>
    <w:rsid w:val="00BA11C4"/>
    <w:rsid w:val="00BA1286"/>
    <w:rsid w:val="00BA13C5"/>
    <w:rsid w:val="00BA14BA"/>
    <w:rsid w:val="00BA17B4"/>
    <w:rsid w:val="00BA1CD9"/>
    <w:rsid w:val="00BA1FFE"/>
    <w:rsid w:val="00BA20AD"/>
    <w:rsid w:val="00BA212F"/>
    <w:rsid w:val="00BA219A"/>
    <w:rsid w:val="00BA2228"/>
    <w:rsid w:val="00BA28A8"/>
    <w:rsid w:val="00BA29D1"/>
    <w:rsid w:val="00BA2CBE"/>
    <w:rsid w:val="00BA2E78"/>
    <w:rsid w:val="00BA3060"/>
    <w:rsid w:val="00BA3123"/>
    <w:rsid w:val="00BA346E"/>
    <w:rsid w:val="00BA34DB"/>
    <w:rsid w:val="00BA35E3"/>
    <w:rsid w:val="00BA372F"/>
    <w:rsid w:val="00BA3740"/>
    <w:rsid w:val="00BA3BD9"/>
    <w:rsid w:val="00BA4060"/>
    <w:rsid w:val="00BA4363"/>
    <w:rsid w:val="00BA48D1"/>
    <w:rsid w:val="00BA4902"/>
    <w:rsid w:val="00BA4ACB"/>
    <w:rsid w:val="00BA4CCD"/>
    <w:rsid w:val="00BA4D1D"/>
    <w:rsid w:val="00BA4E1E"/>
    <w:rsid w:val="00BA4F2F"/>
    <w:rsid w:val="00BA5417"/>
    <w:rsid w:val="00BA5624"/>
    <w:rsid w:val="00BA59B2"/>
    <w:rsid w:val="00BA5BBC"/>
    <w:rsid w:val="00BA5D6F"/>
    <w:rsid w:val="00BA5D85"/>
    <w:rsid w:val="00BA604E"/>
    <w:rsid w:val="00BA616B"/>
    <w:rsid w:val="00BA6177"/>
    <w:rsid w:val="00BA66B4"/>
    <w:rsid w:val="00BA6705"/>
    <w:rsid w:val="00BA6926"/>
    <w:rsid w:val="00BA6A70"/>
    <w:rsid w:val="00BA6A81"/>
    <w:rsid w:val="00BA6AF3"/>
    <w:rsid w:val="00BA6C5D"/>
    <w:rsid w:val="00BA6D95"/>
    <w:rsid w:val="00BA6E11"/>
    <w:rsid w:val="00BA7208"/>
    <w:rsid w:val="00BA753C"/>
    <w:rsid w:val="00BA758D"/>
    <w:rsid w:val="00BA77C1"/>
    <w:rsid w:val="00BA7C0D"/>
    <w:rsid w:val="00BA7D75"/>
    <w:rsid w:val="00BA7D7D"/>
    <w:rsid w:val="00BB00D4"/>
    <w:rsid w:val="00BB00F2"/>
    <w:rsid w:val="00BB0169"/>
    <w:rsid w:val="00BB020E"/>
    <w:rsid w:val="00BB023B"/>
    <w:rsid w:val="00BB035D"/>
    <w:rsid w:val="00BB041B"/>
    <w:rsid w:val="00BB06F6"/>
    <w:rsid w:val="00BB09A9"/>
    <w:rsid w:val="00BB0BD8"/>
    <w:rsid w:val="00BB0BE4"/>
    <w:rsid w:val="00BB103A"/>
    <w:rsid w:val="00BB11BF"/>
    <w:rsid w:val="00BB1346"/>
    <w:rsid w:val="00BB1517"/>
    <w:rsid w:val="00BB17D4"/>
    <w:rsid w:val="00BB1825"/>
    <w:rsid w:val="00BB1871"/>
    <w:rsid w:val="00BB1A5A"/>
    <w:rsid w:val="00BB20FB"/>
    <w:rsid w:val="00BB233E"/>
    <w:rsid w:val="00BB2BCD"/>
    <w:rsid w:val="00BB2C10"/>
    <w:rsid w:val="00BB2C51"/>
    <w:rsid w:val="00BB2CA0"/>
    <w:rsid w:val="00BB2F4A"/>
    <w:rsid w:val="00BB2F55"/>
    <w:rsid w:val="00BB2F71"/>
    <w:rsid w:val="00BB32F9"/>
    <w:rsid w:val="00BB330D"/>
    <w:rsid w:val="00BB3363"/>
    <w:rsid w:val="00BB3384"/>
    <w:rsid w:val="00BB3466"/>
    <w:rsid w:val="00BB3620"/>
    <w:rsid w:val="00BB38D8"/>
    <w:rsid w:val="00BB3A81"/>
    <w:rsid w:val="00BB3B89"/>
    <w:rsid w:val="00BB3B8D"/>
    <w:rsid w:val="00BB3CDD"/>
    <w:rsid w:val="00BB3E1A"/>
    <w:rsid w:val="00BB3ECE"/>
    <w:rsid w:val="00BB3F42"/>
    <w:rsid w:val="00BB41A6"/>
    <w:rsid w:val="00BB4410"/>
    <w:rsid w:val="00BB4A3C"/>
    <w:rsid w:val="00BB4C3A"/>
    <w:rsid w:val="00BB4C88"/>
    <w:rsid w:val="00BB4D25"/>
    <w:rsid w:val="00BB500E"/>
    <w:rsid w:val="00BB5389"/>
    <w:rsid w:val="00BB56AD"/>
    <w:rsid w:val="00BB5853"/>
    <w:rsid w:val="00BB5985"/>
    <w:rsid w:val="00BB5A04"/>
    <w:rsid w:val="00BB5A24"/>
    <w:rsid w:val="00BB5AC1"/>
    <w:rsid w:val="00BB5BD1"/>
    <w:rsid w:val="00BB5CFE"/>
    <w:rsid w:val="00BB5F5B"/>
    <w:rsid w:val="00BB6016"/>
    <w:rsid w:val="00BB64A5"/>
    <w:rsid w:val="00BB678B"/>
    <w:rsid w:val="00BB68A5"/>
    <w:rsid w:val="00BB6902"/>
    <w:rsid w:val="00BB69EA"/>
    <w:rsid w:val="00BB6C0D"/>
    <w:rsid w:val="00BB6D18"/>
    <w:rsid w:val="00BB6D39"/>
    <w:rsid w:val="00BB6D6B"/>
    <w:rsid w:val="00BB6F61"/>
    <w:rsid w:val="00BB6FE4"/>
    <w:rsid w:val="00BB72FE"/>
    <w:rsid w:val="00BB736B"/>
    <w:rsid w:val="00BB7377"/>
    <w:rsid w:val="00BB74BF"/>
    <w:rsid w:val="00BB7672"/>
    <w:rsid w:val="00BB794A"/>
    <w:rsid w:val="00BB7A60"/>
    <w:rsid w:val="00BB7D6D"/>
    <w:rsid w:val="00BC0157"/>
    <w:rsid w:val="00BC0300"/>
    <w:rsid w:val="00BC05DC"/>
    <w:rsid w:val="00BC064F"/>
    <w:rsid w:val="00BC06EA"/>
    <w:rsid w:val="00BC0760"/>
    <w:rsid w:val="00BC0A49"/>
    <w:rsid w:val="00BC0B3E"/>
    <w:rsid w:val="00BC0B9B"/>
    <w:rsid w:val="00BC0DAD"/>
    <w:rsid w:val="00BC14F8"/>
    <w:rsid w:val="00BC1802"/>
    <w:rsid w:val="00BC1B07"/>
    <w:rsid w:val="00BC1EF2"/>
    <w:rsid w:val="00BC1FF6"/>
    <w:rsid w:val="00BC1FF9"/>
    <w:rsid w:val="00BC2109"/>
    <w:rsid w:val="00BC21B9"/>
    <w:rsid w:val="00BC21E1"/>
    <w:rsid w:val="00BC2546"/>
    <w:rsid w:val="00BC292B"/>
    <w:rsid w:val="00BC2964"/>
    <w:rsid w:val="00BC29C3"/>
    <w:rsid w:val="00BC2AD2"/>
    <w:rsid w:val="00BC2B61"/>
    <w:rsid w:val="00BC2C53"/>
    <w:rsid w:val="00BC2EBA"/>
    <w:rsid w:val="00BC2F38"/>
    <w:rsid w:val="00BC3387"/>
    <w:rsid w:val="00BC342E"/>
    <w:rsid w:val="00BC3437"/>
    <w:rsid w:val="00BC34E0"/>
    <w:rsid w:val="00BC3583"/>
    <w:rsid w:val="00BC36BA"/>
    <w:rsid w:val="00BC3705"/>
    <w:rsid w:val="00BC3873"/>
    <w:rsid w:val="00BC39D7"/>
    <w:rsid w:val="00BC3F08"/>
    <w:rsid w:val="00BC3F2A"/>
    <w:rsid w:val="00BC3FA4"/>
    <w:rsid w:val="00BC3FB9"/>
    <w:rsid w:val="00BC4079"/>
    <w:rsid w:val="00BC4122"/>
    <w:rsid w:val="00BC41CF"/>
    <w:rsid w:val="00BC4261"/>
    <w:rsid w:val="00BC44A4"/>
    <w:rsid w:val="00BC4586"/>
    <w:rsid w:val="00BC47ED"/>
    <w:rsid w:val="00BC49C5"/>
    <w:rsid w:val="00BC4A85"/>
    <w:rsid w:val="00BC4B8F"/>
    <w:rsid w:val="00BC4CC4"/>
    <w:rsid w:val="00BC4EA8"/>
    <w:rsid w:val="00BC4F22"/>
    <w:rsid w:val="00BC5161"/>
    <w:rsid w:val="00BC57E5"/>
    <w:rsid w:val="00BC5892"/>
    <w:rsid w:val="00BC58A0"/>
    <w:rsid w:val="00BC5B5E"/>
    <w:rsid w:val="00BC5C6F"/>
    <w:rsid w:val="00BC5D46"/>
    <w:rsid w:val="00BC5E4F"/>
    <w:rsid w:val="00BC5F42"/>
    <w:rsid w:val="00BC607D"/>
    <w:rsid w:val="00BC6144"/>
    <w:rsid w:val="00BC61A3"/>
    <w:rsid w:val="00BC61FB"/>
    <w:rsid w:val="00BC620A"/>
    <w:rsid w:val="00BC627B"/>
    <w:rsid w:val="00BC66C9"/>
    <w:rsid w:val="00BC6842"/>
    <w:rsid w:val="00BC6853"/>
    <w:rsid w:val="00BC697E"/>
    <w:rsid w:val="00BC69A4"/>
    <w:rsid w:val="00BC6DA9"/>
    <w:rsid w:val="00BC6E21"/>
    <w:rsid w:val="00BC6EF4"/>
    <w:rsid w:val="00BC6FC9"/>
    <w:rsid w:val="00BC7090"/>
    <w:rsid w:val="00BC7129"/>
    <w:rsid w:val="00BC715E"/>
    <w:rsid w:val="00BC724F"/>
    <w:rsid w:val="00BC72EE"/>
    <w:rsid w:val="00BC7321"/>
    <w:rsid w:val="00BC73BE"/>
    <w:rsid w:val="00BC76EF"/>
    <w:rsid w:val="00BC775F"/>
    <w:rsid w:val="00BC7945"/>
    <w:rsid w:val="00BC7B48"/>
    <w:rsid w:val="00BC7D29"/>
    <w:rsid w:val="00BD00D0"/>
    <w:rsid w:val="00BD0151"/>
    <w:rsid w:val="00BD015E"/>
    <w:rsid w:val="00BD019A"/>
    <w:rsid w:val="00BD02AC"/>
    <w:rsid w:val="00BD0499"/>
    <w:rsid w:val="00BD0AD3"/>
    <w:rsid w:val="00BD0C01"/>
    <w:rsid w:val="00BD10EF"/>
    <w:rsid w:val="00BD11CC"/>
    <w:rsid w:val="00BD163E"/>
    <w:rsid w:val="00BD16BE"/>
    <w:rsid w:val="00BD16CC"/>
    <w:rsid w:val="00BD1739"/>
    <w:rsid w:val="00BD19D3"/>
    <w:rsid w:val="00BD1A9D"/>
    <w:rsid w:val="00BD1B00"/>
    <w:rsid w:val="00BD1D11"/>
    <w:rsid w:val="00BD1D34"/>
    <w:rsid w:val="00BD1D42"/>
    <w:rsid w:val="00BD1E40"/>
    <w:rsid w:val="00BD1FD6"/>
    <w:rsid w:val="00BD2241"/>
    <w:rsid w:val="00BD22F0"/>
    <w:rsid w:val="00BD2310"/>
    <w:rsid w:val="00BD25FD"/>
    <w:rsid w:val="00BD264B"/>
    <w:rsid w:val="00BD26A6"/>
    <w:rsid w:val="00BD26E9"/>
    <w:rsid w:val="00BD26FA"/>
    <w:rsid w:val="00BD2706"/>
    <w:rsid w:val="00BD2C39"/>
    <w:rsid w:val="00BD30BD"/>
    <w:rsid w:val="00BD31F2"/>
    <w:rsid w:val="00BD31FE"/>
    <w:rsid w:val="00BD3209"/>
    <w:rsid w:val="00BD34C7"/>
    <w:rsid w:val="00BD3548"/>
    <w:rsid w:val="00BD36C4"/>
    <w:rsid w:val="00BD3792"/>
    <w:rsid w:val="00BD37D6"/>
    <w:rsid w:val="00BD37D8"/>
    <w:rsid w:val="00BD3934"/>
    <w:rsid w:val="00BD3FA4"/>
    <w:rsid w:val="00BD3FD5"/>
    <w:rsid w:val="00BD405B"/>
    <w:rsid w:val="00BD414C"/>
    <w:rsid w:val="00BD45BA"/>
    <w:rsid w:val="00BD467C"/>
    <w:rsid w:val="00BD46F0"/>
    <w:rsid w:val="00BD46F3"/>
    <w:rsid w:val="00BD4927"/>
    <w:rsid w:val="00BD4BA4"/>
    <w:rsid w:val="00BD4C32"/>
    <w:rsid w:val="00BD4DDB"/>
    <w:rsid w:val="00BD505F"/>
    <w:rsid w:val="00BD540C"/>
    <w:rsid w:val="00BD5448"/>
    <w:rsid w:val="00BD55BB"/>
    <w:rsid w:val="00BD5ABC"/>
    <w:rsid w:val="00BD5B02"/>
    <w:rsid w:val="00BD5CA7"/>
    <w:rsid w:val="00BD5E8D"/>
    <w:rsid w:val="00BD5FE3"/>
    <w:rsid w:val="00BD6068"/>
    <w:rsid w:val="00BD60B4"/>
    <w:rsid w:val="00BD628B"/>
    <w:rsid w:val="00BD6387"/>
    <w:rsid w:val="00BD63BA"/>
    <w:rsid w:val="00BD665F"/>
    <w:rsid w:val="00BD66AD"/>
    <w:rsid w:val="00BD6709"/>
    <w:rsid w:val="00BD6909"/>
    <w:rsid w:val="00BD69AA"/>
    <w:rsid w:val="00BD6C47"/>
    <w:rsid w:val="00BD6CFA"/>
    <w:rsid w:val="00BD6D29"/>
    <w:rsid w:val="00BD6F70"/>
    <w:rsid w:val="00BD72C4"/>
    <w:rsid w:val="00BD7328"/>
    <w:rsid w:val="00BD785C"/>
    <w:rsid w:val="00BD793C"/>
    <w:rsid w:val="00BD795C"/>
    <w:rsid w:val="00BD7A0E"/>
    <w:rsid w:val="00BD7DBE"/>
    <w:rsid w:val="00BD7F12"/>
    <w:rsid w:val="00BE0078"/>
    <w:rsid w:val="00BE0118"/>
    <w:rsid w:val="00BE022D"/>
    <w:rsid w:val="00BE029B"/>
    <w:rsid w:val="00BE02BE"/>
    <w:rsid w:val="00BE037B"/>
    <w:rsid w:val="00BE03E6"/>
    <w:rsid w:val="00BE077B"/>
    <w:rsid w:val="00BE088D"/>
    <w:rsid w:val="00BE09B9"/>
    <w:rsid w:val="00BE0BFF"/>
    <w:rsid w:val="00BE0EDB"/>
    <w:rsid w:val="00BE13A9"/>
    <w:rsid w:val="00BE1400"/>
    <w:rsid w:val="00BE14D7"/>
    <w:rsid w:val="00BE16AC"/>
    <w:rsid w:val="00BE170E"/>
    <w:rsid w:val="00BE17F8"/>
    <w:rsid w:val="00BE18E9"/>
    <w:rsid w:val="00BE1C9B"/>
    <w:rsid w:val="00BE1DC5"/>
    <w:rsid w:val="00BE1E59"/>
    <w:rsid w:val="00BE1FC0"/>
    <w:rsid w:val="00BE2224"/>
    <w:rsid w:val="00BE22E1"/>
    <w:rsid w:val="00BE23B2"/>
    <w:rsid w:val="00BE2A30"/>
    <w:rsid w:val="00BE2C85"/>
    <w:rsid w:val="00BE2E03"/>
    <w:rsid w:val="00BE2EF2"/>
    <w:rsid w:val="00BE31FC"/>
    <w:rsid w:val="00BE34E1"/>
    <w:rsid w:val="00BE36E8"/>
    <w:rsid w:val="00BE3843"/>
    <w:rsid w:val="00BE3A50"/>
    <w:rsid w:val="00BE3C40"/>
    <w:rsid w:val="00BE3ECF"/>
    <w:rsid w:val="00BE3ED6"/>
    <w:rsid w:val="00BE40D8"/>
    <w:rsid w:val="00BE4440"/>
    <w:rsid w:val="00BE468E"/>
    <w:rsid w:val="00BE4BD9"/>
    <w:rsid w:val="00BE4CCE"/>
    <w:rsid w:val="00BE4EE3"/>
    <w:rsid w:val="00BE4F83"/>
    <w:rsid w:val="00BE5096"/>
    <w:rsid w:val="00BE5177"/>
    <w:rsid w:val="00BE55A6"/>
    <w:rsid w:val="00BE56C4"/>
    <w:rsid w:val="00BE5C4A"/>
    <w:rsid w:val="00BE61A7"/>
    <w:rsid w:val="00BE64F8"/>
    <w:rsid w:val="00BE6574"/>
    <w:rsid w:val="00BE68DB"/>
    <w:rsid w:val="00BE6924"/>
    <w:rsid w:val="00BE6C6F"/>
    <w:rsid w:val="00BE6E53"/>
    <w:rsid w:val="00BE6EEB"/>
    <w:rsid w:val="00BE6F70"/>
    <w:rsid w:val="00BE73C7"/>
    <w:rsid w:val="00BE7671"/>
    <w:rsid w:val="00BE7684"/>
    <w:rsid w:val="00BE7835"/>
    <w:rsid w:val="00BE786F"/>
    <w:rsid w:val="00BE7964"/>
    <w:rsid w:val="00BE799E"/>
    <w:rsid w:val="00BE7B8C"/>
    <w:rsid w:val="00BE7BDE"/>
    <w:rsid w:val="00BE7C7A"/>
    <w:rsid w:val="00BE7D32"/>
    <w:rsid w:val="00BE7ED1"/>
    <w:rsid w:val="00BF0149"/>
    <w:rsid w:val="00BF0215"/>
    <w:rsid w:val="00BF0377"/>
    <w:rsid w:val="00BF04C3"/>
    <w:rsid w:val="00BF05D7"/>
    <w:rsid w:val="00BF0668"/>
    <w:rsid w:val="00BF0795"/>
    <w:rsid w:val="00BF0B3A"/>
    <w:rsid w:val="00BF0D2B"/>
    <w:rsid w:val="00BF0DE9"/>
    <w:rsid w:val="00BF10EC"/>
    <w:rsid w:val="00BF1215"/>
    <w:rsid w:val="00BF1245"/>
    <w:rsid w:val="00BF165F"/>
    <w:rsid w:val="00BF16B5"/>
    <w:rsid w:val="00BF1720"/>
    <w:rsid w:val="00BF1795"/>
    <w:rsid w:val="00BF186A"/>
    <w:rsid w:val="00BF1A17"/>
    <w:rsid w:val="00BF1B2C"/>
    <w:rsid w:val="00BF1C58"/>
    <w:rsid w:val="00BF1DEF"/>
    <w:rsid w:val="00BF21B2"/>
    <w:rsid w:val="00BF2658"/>
    <w:rsid w:val="00BF270A"/>
    <w:rsid w:val="00BF27E3"/>
    <w:rsid w:val="00BF2950"/>
    <w:rsid w:val="00BF2A76"/>
    <w:rsid w:val="00BF2B1B"/>
    <w:rsid w:val="00BF2C7B"/>
    <w:rsid w:val="00BF2C90"/>
    <w:rsid w:val="00BF2CFB"/>
    <w:rsid w:val="00BF2E02"/>
    <w:rsid w:val="00BF2ECB"/>
    <w:rsid w:val="00BF3022"/>
    <w:rsid w:val="00BF30B1"/>
    <w:rsid w:val="00BF312A"/>
    <w:rsid w:val="00BF3260"/>
    <w:rsid w:val="00BF32B9"/>
    <w:rsid w:val="00BF355F"/>
    <w:rsid w:val="00BF3587"/>
    <w:rsid w:val="00BF36C6"/>
    <w:rsid w:val="00BF3939"/>
    <w:rsid w:val="00BF3D92"/>
    <w:rsid w:val="00BF3FD1"/>
    <w:rsid w:val="00BF43B2"/>
    <w:rsid w:val="00BF48FD"/>
    <w:rsid w:val="00BF491A"/>
    <w:rsid w:val="00BF49A6"/>
    <w:rsid w:val="00BF4BA0"/>
    <w:rsid w:val="00BF4BAF"/>
    <w:rsid w:val="00BF4C27"/>
    <w:rsid w:val="00BF51E4"/>
    <w:rsid w:val="00BF5245"/>
    <w:rsid w:val="00BF53BA"/>
    <w:rsid w:val="00BF55F7"/>
    <w:rsid w:val="00BF5AE0"/>
    <w:rsid w:val="00BF5B72"/>
    <w:rsid w:val="00BF5E91"/>
    <w:rsid w:val="00BF5F96"/>
    <w:rsid w:val="00BF6402"/>
    <w:rsid w:val="00BF64DD"/>
    <w:rsid w:val="00BF6517"/>
    <w:rsid w:val="00BF65B5"/>
    <w:rsid w:val="00BF6618"/>
    <w:rsid w:val="00BF6622"/>
    <w:rsid w:val="00BF662D"/>
    <w:rsid w:val="00BF665C"/>
    <w:rsid w:val="00BF6689"/>
    <w:rsid w:val="00BF671A"/>
    <w:rsid w:val="00BF6794"/>
    <w:rsid w:val="00BF6BC5"/>
    <w:rsid w:val="00BF6CB8"/>
    <w:rsid w:val="00BF6DAF"/>
    <w:rsid w:val="00BF6F5F"/>
    <w:rsid w:val="00BF7163"/>
    <w:rsid w:val="00BF7186"/>
    <w:rsid w:val="00BF7587"/>
    <w:rsid w:val="00BF7870"/>
    <w:rsid w:val="00BF79E8"/>
    <w:rsid w:val="00BF7ADC"/>
    <w:rsid w:val="00BF7B44"/>
    <w:rsid w:val="00BF7B61"/>
    <w:rsid w:val="00BF7CA4"/>
    <w:rsid w:val="00BF7CC2"/>
    <w:rsid w:val="00BF7EE8"/>
    <w:rsid w:val="00C00015"/>
    <w:rsid w:val="00C001B7"/>
    <w:rsid w:val="00C00265"/>
    <w:rsid w:val="00C003F9"/>
    <w:rsid w:val="00C0046C"/>
    <w:rsid w:val="00C006D8"/>
    <w:rsid w:val="00C00703"/>
    <w:rsid w:val="00C00BFE"/>
    <w:rsid w:val="00C010CF"/>
    <w:rsid w:val="00C01142"/>
    <w:rsid w:val="00C012A1"/>
    <w:rsid w:val="00C016B2"/>
    <w:rsid w:val="00C0172D"/>
    <w:rsid w:val="00C01A7D"/>
    <w:rsid w:val="00C01C18"/>
    <w:rsid w:val="00C01D5E"/>
    <w:rsid w:val="00C01D77"/>
    <w:rsid w:val="00C01F1A"/>
    <w:rsid w:val="00C01F8B"/>
    <w:rsid w:val="00C0225B"/>
    <w:rsid w:val="00C02268"/>
    <w:rsid w:val="00C02434"/>
    <w:rsid w:val="00C027D9"/>
    <w:rsid w:val="00C028D6"/>
    <w:rsid w:val="00C03307"/>
    <w:rsid w:val="00C0331D"/>
    <w:rsid w:val="00C03507"/>
    <w:rsid w:val="00C037CF"/>
    <w:rsid w:val="00C038D7"/>
    <w:rsid w:val="00C038FC"/>
    <w:rsid w:val="00C03AD7"/>
    <w:rsid w:val="00C03B54"/>
    <w:rsid w:val="00C03C3E"/>
    <w:rsid w:val="00C03CAE"/>
    <w:rsid w:val="00C03D33"/>
    <w:rsid w:val="00C03F5A"/>
    <w:rsid w:val="00C0440C"/>
    <w:rsid w:val="00C0448B"/>
    <w:rsid w:val="00C04A7A"/>
    <w:rsid w:val="00C04FDA"/>
    <w:rsid w:val="00C05000"/>
    <w:rsid w:val="00C051E7"/>
    <w:rsid w:val="00C0524C"/>
    <w:rsid w:val="00C052CA"/>
    <w:rsid w:val="00C052F3"/>
    <w:rsid w:val="00C054CC"/>
    <w:rsid w:val="00C059BC"/>
    <w:rsid w:val="00C05C18"/>
    <w:rsid w:val="00C05FF3"/>
    <w:rsid w:val="00C06223"/>
    <w:rsid w:val="00C06262"/>
    <w:rsid w:val="00C06394"/>
    <w:rsid w:val="00C0651D"/>
    <w:rsid w:val="00C0671D"/>
    <w:rsid w:val="00C0699A"/>
    <w:rsid w:val="00C06A0C"/>
    <w:rsid w:val="00C06A74"/>
    <w:rsid w:val="00C06C17"/>
    <w:rsid w:val="00C06F7F"/>
    <w:rsid w:val="00C07083"/>
    <w:rsid w:val="00C0724A"/>
    <w:rsid w:val="00C07313"/>
    <w:rsid w:val="00C0749A"/>
    <w:rsid w:val="00C0753B"/>
    <w:rsid w:val="00C077C2"/>
    <w:rsid w:val="00C07C94"/>
    <w:rsid w:val="00C07EE5"/>
    <w:rsid w:val="00C07FFE"/>
    <w:rsid w:val="00C10224"/>
    <w:rsid w:val="00C102E3"/>
    <w:rsid w:val="00C103F0"/>
    <w:rsid w:val="00C105FF"/>
    <w:rsid w:val="00C10674"/>
    <w:rsid w:val="00C10720"/>
    <w:rsid w:val="00C10759"/>
    <w:rsid w:val="00C11043"/>
    <w:rsid w:val="00C11253"/>
    <w:rsid w:val="00C1128C"/>
    <w:rsid w:val="00C11392"/>
    <w:rsid w:val="00C11410"/>
    <w:rsid w:val="00C11805"/>
    <w:rsid w:val="00C1192E"/>
    <w:rsid w:val="00C11A4A"/>
    <w:rsid w:val="00C11AA3"/>
    <w:rsid w:val="00C11D59"/>
    <w:rsid w:val="00C11F5E"/>
    <w:rsid w:val="00C1206D"/>
    <w:rsid w:val="00C120BB"/>
    <w:rsid w:val="00C120E7"/>
    <w:rsid w:val="00C12201"/>
    <w:rsid w:val="00C1243C"/>
    <w:rsid w:val="00C128EF"/>
    <w:rsid w:val="00C12AAB"/>
    <w:rsid w:val="00C12BF4"/>
    <w:rsid w:val="00C130B2"/>
    <w:rsid w:val="00C131BA"/>
    <w:rsid w:val="00C1359F"/>
    <w:rsid w:val="00C135FA"/>
    <w:rsid w:val="00C136A5"/>
    <w:rsid w:val="00C1386E"/>
    <w:rsid w:val="00C138ED"/>
    <w:rsid w:val="00C1392B"/>
    <w:rsid w:val="00C139A7"/>
    <w:rsid w:val="00C13AB8"/>
    <w:rsid w:val="00C13D4B"/>
    <w:rsid w:val="00C1408B"/>
    <w:rsid w:val="00C140E9"/>
    <w:rsid w:val="00C14201"/>
    <w:rsid w:val="00C142D9"/>
    <w:rsid w:val="00C147E5"/>
    <w:rsid w:val="00C1482B"/>
    <w:rsid w:val="00C14A5A"/>
    <w:rsid w:val="00C14A63"/>
    <w:rsid w:val="00C14ABA"/>
    <w:rsid w:val="00C14B99"/>
    <w:rsid w:val="00C1505F"/>
    <w:rsid w:val="00C15460"/>
    <w:rsid w:val="00C15472"/>
    <w:rsid w:val="00C156F2"/>
    <w:rsid w:val="00C1595A"/>
    <w:rsid w:val="00C15B7F"/>
    <w:rsid w:val="00C15BAF"/>
    <w:rsid w:val="00C15C20"/>
    <w:rsid w:val="00C15C7E"/>
    <w:rsid w:val="00C15C9B"/>
    <w:rsid w:val="00C15F3D"/>
    <w:rsid w:val="00C15F48"/>
    <w:rsid w:val="00C15F66"/>
    <w:rsid w:val="00C1604B"/>
    <w:rsid w:val="00C16201"/>
    <w:rsid w:val="00C16484"/>
    <w:rsid w:val="00C16502"/>
    <w:rsid w:val="00C165B0"/>
    <w:rsid w:val="00C165B1"/>
    <w:rsid w:val="00C16635"/>
    <w:rsid w:val="00C16692"/>
    <w:rsid w:val="00C16A80"/>
    <w:rsid w:val="00C16B0F"/>
    <w:rsid w:val="00C16B93"/>
    <w:rsid w:val="00C16EE7"/>
    <w:rsid w:val="00C16F93"/>
    <w:rsid w:val="00C173E5"/>
    <w:rsid w:val="00C17460"/>
    <w:rsid w:val="00C17BDE"/>
    <w:rsid w:val="00C200EF"/>
    <w:rsid w:val="00C2012B"/>
    <w:rsid w:val="00C20224"/>
    <w:rsid w:val="00C202E2"/>
    <w:rsid w:val="00C20303"/>
    <w:rsid w:val="00C2050C"/>
    <w:rsid w:val="00C205E8"/>
    <w:rsid w:val="00C206B5"/>
    <w:rsid w:val="00C208B1"/>
    <w:rsid w:val="00C20963"/>
    <w:rsid w:val="00C20AA1"/>
    <w:rsid w:val="00C20EF6"/>
    <w:rsid w:val="00C20F67"/>
    <w:rsid w:val="00C20FF0"/>
    <w:rsid w:val="00C21257"/>
    <w:rsid w:val="00C21277"/>
    <w:rsid w:val="00C2153A"/>
    <w:rsid w:val="00C215E6"/>
    <w:rsid w:val="00C2163A"/>
    <w:rsid w:val="00C2173E"/>
    <w:rsid w:val="00C217C1"/>
    <w:rsid w:val="00C218B2"/>
    <w:rsid w:val="00C21ADA"/>
    <w:rsid w:val="00C21B27"/>
    <w:rsid w:val="00C21C51"/>
    <w:rsid w:val="00C21CCA"/>
    <w:rsid w:val="00C21F52"/>
    <w:rsid w:val="00C21F55"/>
    <w:rsid w:val="00C21FFF"/>
    <w:rsid w:val="00C2205C"/>
    <w:rsid w:val="00C225A8"/>
    <w:rsid w:val="00C22797"/>
    <w:rsid w:val="00C22A43"/>
    <w:rsid w:val="00C22AAF"/>
    <w:rsid w:val="00C22D38"/>
    <w:rsid w:val="00C22D41"/>
    <w:rsid w:val="00C22E9A"/>
    <w:rsid w:val="00C23117"/>
    <w:rsid w:val="00C2343C"/>
    <w:rsid w:val="00C234C1"/>
    <w:rsid w:val="00C234F9"/>
    <w:rsid w:val="00C23A58"/>
    <w:rsid w:val="00C23CC5"/>
    <w:rsid w:val="00C23D55"/>
    <w:rsid w:val="00C23F0A"/>
    <w:rsid w:val="00C241A2"/>
    <w:rsid w:val="00C241BB"/>
    <w:rsid w:val="00C241D8"/>
    <w:rsid w:val="00C241EA"/>
    <w:rsid w:val="00C241ED"/>
    <w:rsid w:val="00C2449A"/>
    <w:rsid w:val="00C24510"/>
    <w:rsid w:val="00C245C5"/>
    <w:rsid w:val="00C24ACD"/>
    <w:rsid w:val="00C24D0D"/>
    <w:rsid w:val="00C24FA8"/>
    <w:rsid w:val="00C25018"/>
    <w:rsid w:val="00C251C3"/>
    <w:rsid w:val="00C252BD"/>
    <w:rsid w:val="00C254DA"/>
    <w:rsid w:val="00C25606"/>
    <w:rsid w:val="00C25763"/>
    <w:rsid w:val="00C25913"/>
    <w:rsid w:val="00C25A3D"/>
    <w:rsid w:val="00C25B27"/>
    <w:rsid w:val="00C25B7D"/>
    <w:rsid w:val="00C25E4D"/>
    <w:rsid w:val="00C25F0A"/>
    <w:rsid w:val="00C26005"/>
    <w:rsid w:val="00C260FD"/>
    <w:rsid w:val="00C2639E"/>
    <w:rsid w:val="00C263BD"/>
    <w:rsid w:val="00C2656B"/>
    <w:rsid w:val="00C26669"/>
    <w:rsid w:val="00C266A1"/>
    <w:rsid w:val="00C26BB0"/>
    <w:rsid w:val="00C2718C"/>
    <w:rsid w:val="00C27286"/>
    <w:rsid w:val="00C274D8"/>
    <w:rsid w:val="00C27C70"/>
    <w:rsid w:val="00C27C73"/>
    <w:rsid w:val="00C27CD3"/>
    <w:rsid w:val="00C27D01"/>
    <w:rsid w:val="00C27EEE"/>
    <w:rsid w:val="00C27F0A"/>
    <w:rsid w:val="00C300C8"/>
    <w:rsid w:val="00C3011C"/>
    <w:rsid w:val="00C30245"/>
    <w:rsid w:val="00C3024E"/>
    <w:rsid w:val="00C30439"/>
    <w:rsid w:val="00C30450"/>
    <w:rsid w:val="00C3051A"/>
    <w:rsid w:val="00C30898"/>
    <w:rsid w:val="00C308BE"/>
    <w:rsid w:val="00C30A86"/>
    <w:rsid w:val="00C30B1A"/>
    <w:rsid w:val="00C30CE9"/>
    <w:rsid w:val="00C30D68"/>
    <w:rsid w:val="00C30E74"/>
    <w:rsid w:val="00C30ED3"/>
    <w:rsid w:val="00C30F4D"/>
    <w:rsid w:val="00C31091"/>
    <w:rsid w:val="00C310C3"/>
    <w:rsid w:val="00C312D8"/>
    <w:rsid w:val="00C3154C"/>
    <w:rsid w:val="00C3180B"/>
    <w:rsid w:val="00C31860"/>
    <w:rsid w:val="00C31982"/>
    <w:rsid w:val="00C319B2"/>
    <w:rsid w:val="00C31BBD"/>
    <w:rsid w:val="00C31E5E"/>
    <w:rsid w:val="00C31EBA"/>
    <w:rsid w:val="00C31F35"/>
    <w:rsid w:val="00C3208D"/>
    <w:rsid w:val="00C32138"/>
    <w:rsid w:val="00C32472"/>
    <w:rsid w:val="00C325F3"/>
    <w:rsid w:val="00C32808"/>
    <w:rsid w:val="00C32978"/>
    <w:rsid w:val="00C329E8"/>
    <w:rsid w:val="00C32A8C"/>
    <w:rsid w:val="00C32B81"/>
    <w:rsid w:val="00C32D76"/>
    <w:rsid w:val="00C32FE7"/>
    <w:rsid w:val="00C32FEC"/>
    <w:rsid w:val="00C33098"/>
    <w:rsid w:val="00C330C8"/>
    <w:rsid w:val="00C33105"/>
    <w:rsid w:val="00C33116"/>
    <w:rsid w:val="00C333AB"/>
    <w:rsid w:val="00C3376D"/>
    <w:rsid w:val="00C337ED"/>
    <w:rsid w:val="00C33984"/>
    <w:rsid w:val="00C33D4B"/>
    <w:rsid w:val="00C33D98"/>
    <w:rsid w:val="00C33EB1"/>
    <w:rsid w:val="00C33FFF"/>
    <w:rsid w:val="00C34031"/>
    <w:rsid w:val="00C3421E"/>
    <w:rsid w:val="00C34303"/>
    <w:rsid w:val="00C3466E"/>
    <w:rsid w:val="00C346DD"/>
    <w:rsid w:val="00C3472B"/>
    <w:rsid w:val="00C3484F"/>
    <w:rsid w:val="00C34A6C"/>
    <w:rsid w:val="00C34E10"/>
    <w:rsid w:val="00C351BC"/>
    <w:rsid w:val="00C351FD"/>
    <w:rsid w:val="00C35395"/>
    <w:rsid w:val="00C358ED"/>
    <w:rsid w:val="00C35A74"/>
    <w:rsid w:val="00C35B52"/>
    <w:rsid w:val="00C35CB6"/>
    <w:rsid w:val="00C3613D"/>
    <w:rsid w:val="00C36151"/>
    <w:rsid w:val="00C361C7"/>
    <w:rsid w:val="00C362D2"/>
    <w:rsid w:val="00C366AB"/>
    <w:rsid w:val="00C36840"/>
    <w:rsid w:val="00C3696C"/>
    <w:rsid w:val="00C36B14"/>
    <w:rsid w:val="00C36BC7"/>
    <w:rsid w:val="00C36C42"/>
    <w:rsid w:val="00C36CEC"/>
    <w:rsid w:val="00C36DB3"/>
    <w:rsid w:val="00C36EB7"/>
    <w:rsid w:val="00C36F14"/>
    <w:rsid w:val="00C3713B"/>
    <w:rsid w:val="00C37162"/>
    <w:rsid w:val="00C3774C"/>
    <w:rsid w:val="00C37AF1"/>
    <w:rsid w:val="00C37B6B"/>
    <w:rsid w:val="00C37C7F"/>
    <w:rsid w:val="00C37FA4"/>
    <w:rsid w:val="00C40121"/>
    <w:rsid w:val="00C40158"/>
    <w:rsid w:val="00C40409"/>
    <w:rsid w:val="00C404EC"/>
    <w:rsid w:val="00C40AF0"/>
    <w:rsid w:val="00C40EBF"/>
    <w:rsid w:val="00C40ED9"/>
    <w:rsid w:val="00C410B5"/>
    <w:rsid w:val="00C41146"/>
    <w:rsid w:val="00C41318"/>
    <w:rsid w:val="00C4131E"/>
    <w:rsid w:val="00C41326"/>
    <w:rsid w:val="00C413B9"/>
    <w:rsid w:val="00C413BB"/>
    <w:rsid w:val="00C41700"/>
    <w:rsid w:val="00C41930"/>
    <w:rsid w:val="00C41C6A"/>
    <w:rsid w:val="00C41DDA"/>
    <w:rsid w:val="00C41EB0"/>
    <w:rsid w:val="00C41F63"/>
    <w:rsid w:val="00C420A0"/>
    <w:rsid w:val="00C421F8"/>
    <w:rsid w:val="00C422CF"/>
    <w:rsid w:val="00C422D8"/>
    <w:rsid w:val="00C425B0"/>
    <w:rsid w:val="00C4266D"/>
    <w:rsid w:val="00C42707"/>
    <w:rsid w:val="00C42972"/>
    <w:rsid w:val="00C42A4E"/>
    <w:rsid w:val="00C42A7D"/>
    <w:rsid w:val="00C42B48"/>
    <w:rsid w:val="00C42BE2"/>
    <w:rsid w:val="00C42C3F"/>
    <w:rsid w:val="00C42F2C"/>
    <w:rsid w:val="00C43130"/>
    <w:rsid w:val="00C431B9"/>
    <w:rsid w:val="00C434C6"/>
    <w:rsid w:val="00C43865"/>
    <w:rsid w:val="00C4393A"/>
    <w:rsid w:val="00C43C38"/>
    <w:rsid w:val="00C43D3A"/>
    <w:rsid w:val="00C44101"/>
    <w:rsid w:val="00C444F6"/>
    <w:rsid w:val="00C44738"/>
    <w:rsid w:val="00C44A29"/>
    <w:rsid w:val="00C44ACE"/>
    <w:rsid w:val="00C44B1C"/>
    <w:rsid w:val="00C44B9D"/>
    <w:rsid w:val="00C44C42"/>
    <w:rsid w:val="00C44CC1"/>
    <w:rsid w:val="00C44E64"/>
    <w:rsid w:val="00C44F45"/>
    <w:rsid w:val="00C450E4"/>
    <w:rsid w:val="00C4534D"/>
    <w:rsid w:val="00C4591E"/>
    <w:rsid w:val="00C4594C"/>
    <w:rsid w:val="00C45D16"/>
    <w:rsid w:val="00C45E10"/>
    <w:rsid w:val="00C45EA5"/>
    <w:rsid w:val="00C45EBA"/>
    <w:rsid w:val="00C46089"/>
    <w:rsid w:val="00C461CE"/>
    <w:rsid w:val="00C4623B"/>
    <w:rsid w:val="00C4652F"/>
    <w:rsid w:val="00C466D8"/>
    <w:rsid w:val="00C467F1"/>
    <w:rsid w:val="00C468DA"/>
    <w:rsid w:val="00C46936"/>
    <w:rsid w:val="00C4696D"/>
    <w:rsid w:val="00C46B93"/>
    <w:rsid w:val="00C46C7A"/>
    <w:rsid w:val="00C46D10"/>
    <w:rsid w:val="00C46D66"/>
    <w:rsid w:val="00C46ED0"/>
    <w:rsid w:val="00C47095"/>
    <w:rsid w:val="00C470DB"/>
    <w:rsid w:val="00C4711F"/>
    <w:rsid w:val="00C47313"/>
    <w:rsid w:val="00C473A5"/>
    <w:rsid w:val="00C47442"/>
    <w:rsid w:val="00C47767"/>
    <w:rsid w:val="00C47780"/>
    <w:rsid w:val="00C47CD2"/>
    <w:rsid w:val="00C50071"/>
    <w:rsid w:val="00C50077"/>
    <w:rsid w:val="00C501B4"/>
    <w:rsid w:val="00C50359"/>
    <w:rsid w:val="00C5045C"/>
    <w:rsid w:val="00C505A2"/>
    <w:rsid w:val="00C5081A"/>
    <w:rsid w:val="00C508DE"/>
    <w:rsid w:val="00C50ACE"/>
    <w:rsid w:val="00C50B87"/>
    <w:rsid w:val="00C50C3D"/>
    <w:rsid w:val="00C50E7A"/>
    <w:rsid w:val="00C50FA7"/>
    <w:rsid w:val="00C510D8"/>
    <w:rsid w:val="00C51124"/>
    <w:rsid w:val="00C511D8"/>
    <w:rsid w:val="00C5177B"/>
    <w:rsid w:val="00C518C7"/>
    <w:rsid w:val="00C51C41"/>
    <w:rsid w:val="00C52037"/>
    <w:rsid w:val="00C5205C"/>
    <w:rsid w:val="00C520CD"/>
    <w:rsid w:val="00C52199"/>
    <w:rsid w:val="00C53175"/>
    <w:rsid w:val="00C5326F"/>
    <w:rsid w:val="00C533A5"/>
    <w:rsid w:val="00C533B4"/>
    <w:rsid w:val="00C53436"/>
    <w:rsid w:val="00C5355E"/>
    <w:rsid w:val="00C535CD"/>
    <w:rsid w:val="00C536A9"/>
    <w:rsid w:val="00C53724"/>
    <w:rsid w:val="00C5373D"/>
    <w:rsid w:val="00C537C2"/>
    <w:rsid w:val="00C5394B"/>
    <w:rsid w:val="00C53A1B"/>
    <w:rsid w:val="00C53CDD"/>
    <w:rsid w:val="00C53E23"/>
    <w:rsid w:val="00C53F46"/>
    <w:rsid w:val="00C53FC6"/>
    <w:rsid w:val="00C5402A"/>
    <w:rsid w:val="00C54057"/>
    <w:rsid w:val="00C541DB"/>
    <w:rsid w:val="00C5421B"/>
    <w:rsid w:val="00C548F5"/>
    <w:rsid w:val="00C54A49"/>
    <w:rsid w:val="00C54B4B"/>
    <w:rsid w:val="00C54DA4"/>
    <w:rsid w:val="00C54DB1"/>
    <w:rsid w:val="00C54EAB"/>
    <w:rsid w:val="00C54ED9"/>
    <w:rsid w:val="00C5506E"/>
    <w:rsid w:val="00C55082"/>
    <w:rsid w:val="00C55192"/>
    <w:rsid w:val="00C55482"/>
    <w:rsid w:val="00C555C2"/>
    <w:rsid w:val="00C555E5"/>
    <w:rsid w:val="00C5564D"/>
    <w:rsid w:val="00C556F8"/>
    <w:rsid w:val="00C557E8"/>
    <w:rsid w:val="00C558F1"/>
    <w:rsid w:val="00C55A61"/>
    <w:rsid w:val="00C55B3B"/>
    <w:rsid w:val="00C55B9B"/>
    <w:rsid w:val="00C55E98"/>
    <w:rsid w:val="00C55FEF"/>
    <w:rsid w:val="00C56325"/>
    <w:rsid w:val="00C563C7"/>
    <w:rsid w:val="00C56525"/>
    <w:rsid w:val="00C565A3"/>
    <w:rsid w:val="00C567D1"/>
    <w:rsid w:val="00C5692D"/>
    <w:rsid w:val="00C56D1B"/>
    <w:rsid w:val="00C56F99"/>
    <w:rsid w:val="00C57338"/>
    <w:rsid w:val="00C5758C"/>
    <w:rsid w:val="00C5761E"/>
    <w:rsid w:val="00C578DE"/>
    <w:rsid w:val="00C5791B"/>
    <w:rsid w:val="00C57922"/>
    <w:rsid w:val="00C57DB2"/>
    <w:rsid w:val="00C57EBE"/>
    <w:rsid w:val="00C57F4F"/>
    <w:rsid w:val="00C6030A"/>
    <w:rsid w:val="00C60458"/>
    <w:rsid w:val="00C607D7"/>
    <w:rsid w:val="00C6090F"/>
    <w:rsid w:val="00C60951"/>
    <w:rsid w:val="00C60BF8"/>
    <w:rsid w:val="00C60C0B"/>
    <w:rsid w:val="00C61098"/>
    <w:rsid w:val="00C6121D"/>
    <w:rsid w:val="00C612B7"/>
    <w:rsid w:val="00C6141A"/>
    <w:rsid w:val="00C6142E"/>
    <w:rsid w:val="00C6144D"/>
    <w:rsid w:val="00C6146E"/>
    <w:rsid w:val="00C614E5"/>
    <w:rsid w:val="00C61592"/>
    <w:rsid w:val="00C615AD"/>
    <w:rsid w:val="00C616CF"/>
    <w:rsid w:val="00C6172D"/>
    <w:rsid w:val="00C617B4"/>
    <w:rsid w:val="00C61938"/>
    <w:rsid w:val="00C6194C"/>
    <w:rsid w:val="00C619F6"/>
    <w:rsid w:val="00C61A13"/>
    <w:rsid w:val="00C61AA3"/>
    <w:rsid w:val="00C61B1A"/>
    <w:rsid w:val="00C61C82"/>
    <w:rsid w:val="00C61E80"/>
    <w:rsid w:val="00C62449"/>
    <w:rsid w:val="00C624E6"/>
    <w:rsid w:val="00C625C9"/>
    <w:rsid w:val="00C62684"/>
    <w:rsid w:val="00C626EA"/>
    <w:rsid w:val="00C6288A"/>
    <w:rsid w:val="00C6296D"/>
    <w:rsid w:val="00C629B9"/>
    <w:rsid w:val="00C62AF6"/>
    <w:rsid w:val="00C62B09"/>
    <w:rsid w:val="00C62BBE"/>
    <w:rsid w:val="00C62D97"/>
    <w:rsid w:val="00C62DA7"/>
    <w:rsid w:val="00C62DFC"/>
    <w:rsid w:val="00C63026"/>
    <w:rsid w:val="00C632CA"/>
    <w:rsid w:val="00C6339B"/>
    <w:rsid w:val="00C63516"/>
    <w:rsid w:val="00C63536"/>
    <w:rsid w:val="00C63555"/>
    <w:rsid w:val="00C63672"/>
    <w:rsid w:val="00C6399A"/>
    <w:rsid w:val="00C63B83"/>
    <w:rsid w:val="00C63C21"/>
    <w:rsid w:val="00C63E01"/>
    <w:rsid w:val="00C63E8C"/>
    <w:rsid w:val="00C63EA0"/>
    <w:rsid w:val="00C63F2B"/>
    <w:rsid w:val="00C63F34"/>
    <w:rsid w:val="00C6401A"/>
    <w:rsid w:val="00C6456B"/>
    <w:rsid w:val="00C6459B"/>
    <w:rsid w:val="00C6460C"/>
    <w:rsid w:val="00C6472A"/>
    <w:rsid w:val="00C647E1"/>
    <w:rsid w:val="00C648F3"/>
    <w:rsid w:val="00C64912"/>
    <w:rsid w:val="00C64B98"/>
    <w:rsid w:val="00C64CC2"/>
    <w:rsid w:val="00C64D00"/>
    <w:rsid w:val="00C64D57"/>
    <w:rsid w:val="00C64E8A"/>
    <w:rsid w:val="00C64EFF"/>
    <w:rsid w:val="00C64F5E"/>
    <w:rsid w:val="00C65113"/>
    <w:rsid w:val="00C6545A"/>
    <w:rsid w:val="00C65AA2"/>
    <w:rsid w:val="00C65EDE"/>
    <w:rsid w:val="00C66021"/>
    <w:rsid w:val="00C66077"/>
    <w:rsid w:val="00C661CD"/>
    <w:rsid w:val="00C662D2"/>
    <w:rsid w:val="00C6631A"/>
    <w:rsid w:val="00C66354"/>
    <w:rsid w:val="00C6681B"/>
    <w:rsid w:val="00C668B1"/>
    <w:rsid w:val="00C66A72"/>
    <w:rsid w:val="00C66A75"/>
    <w:rsid w:val="00C66C30"/>
    <w:rsid w:val="00C66C72"/>
    <w:rsid w:val="00C66CA4"/>
    <w:rsid w:val="00C66CA8"/>
    <w:rsid w:val="00C66CB2"/>
    <w:rsid w:val="00C66DC9"/>
    <w:rsid w:val="00C67243"/>
    <w:rsid w:val="00C6724C"/>
    <w:rsid w:val="00C6789F"/>
    <w:rsid w:val="00C700D3"/>
    <w:rsid w:val="00C701F7"/>
    <w:rsid w:val="00C704C6"/>
    <w:rsid w:val="00C70506"/>
    <w:rsid w:val="00C70818"/>
    <w:rsid w:val="00C708F0"/>
    <w:rsid w:val="00C7097B"/>
    <w:rsid w:val="00C70A63"/>
    <w:rsid w:val="00C70BD3"/>
    <w:rsid w:val="00C70C78"/>
    <w:rsid w:val="00C70E56"/>
    <w:rsid w:val="00C70FB5"/>
    <w:rsid w:val="00C71093"/>
    <w:rsid w:val="00C710BE"/>
    <w:rsid w:val="00C71216"/>
    <w:rsid w:val="00C71356"/>
    <w:rsid w:val="00C71384"/>
    <w:rsid w:val="00C71396"/>
    <w:rsid w:val="00C71625"/>
    <w:rsid w:val="00C716BE"/>
    <w:rsid w:val="00C716FF"/>
    <w:rsid w:val="00C7185C"/>
    <w:rsid w:val="00C71882"/>
    <w:rsid w:val="00C7190F"/>
    <w:rsid w:val="00C71A0E"/>
    <w:rsid w:val="00C71A8E"/>
    <w:rsid w:val="00C71B90"/>
    <w:rsid w:val="00C71C21"/>
    <w:rsid w:val="00C71DA0"/>
    <w:rsid w:val="00C71DB8"/>
    <w:rsid w:val="00C71DDE"/>
    <w:rsid w:val="00C721B7"/>
    <w:rsid w:val="00C7235D"/>
    <w:rsid w:val="00C72468"/>
    <w:rsid w:val="00C72652"/>
    <w:rsid w:val="00C72783"/>
    <w:rsid w:val="00C727A6"/>
    <w:rsid w:val="00C729D1"/>
    <w:rsid w:val="00C72E19"/>
    <w:rsid w:val="00C72F95"/>
    <w:rsid w:val="00C73037"/>
    <w:rsid w:val="00C73060"/>
    <w:rsid w:val="00C73174"/>
    <w:rsid w:val="00C731F1"/>
    <w:rsid w:val="00C73854"/>
    <w:rsid w:val="00C73D95"/>
    <w:rsid w:val="00C73F7B"/>
    <w:rsid w:val="00C74056"/>
    <w:rsid w:val="00C740FA"/>
    <w:rsid w:val="00C7446C"/>
    <w:rsid w:val="00C744DA"/>
    <w:rsid w:val="00C74584"/>
    <w:rsid w:val="00C745D3"/>
    <w:rsid w:val="00C74658"/>
    <w:rsid w:val="00C74690"/>
    <w:rsid w:val="00C74A35"/>
    <w:rsid w:val="00C74EBB"/>
    <w:rsid w:val="00C74F2A"/>
    <w:rsid w:val="00C74F45"/>
    <w:rsid w:val="00C74FE8"/>
    <w:rsid w:val="00C75427"/>
    <w:rsid w:val="00C75526"/>
    <w:rsid w:val="00C75769"/>
    <w:rsid w:val="00C75C23"/>
    <w:rsid w:val="00C75CDA"/>
    <w:rsid w:val="00C76038"/>
    <w:rsid w:val="00C7678E"/>
    <w:rsid w:val="00C76877"/>
    <w:rsid w:val="00C769EE"/>
    <w:rsid w:val="00C76A43"/>
    <w:rsid w:val="00C76CBB"/>
    <w:rsid w:val="00C76D20"/>
    <w:rsid w:val="00C770BC"/>
    <w:rsid w:val="00C771D4"/>
    <w:rsid w:val="00C77287"/>
    <w:rsid w:val="00C7743D"/>
    <w:rsid w:val="00C777C1"/>
    <w:rsid w:val="00C778F6"/>
    <w:rsid w:val="00C77961"/>
    <w:rsid w:val="00C779A6"/>
    <w:rsid w:val="00C77A52"/>
    <w:rsid w:val="00C77B2E"/>
    <w:rsid w:val="00C77BB5"/>
    <w:rsid w:val="00C77CAA"/>
    <w:rsid w:val="00C77E0A"/>
    <w:rsid w:val="00C8008F"/>
    <w:rsid w:val="00C802E1"/>
    <w:rsid w:val="00C806F1"/>
    <w:rsid w:val="00C8075C"/>
    <w:rsid w:val="00C80BEF"/>
    <w:rsid w:val="00C80C56"/>
    <w:rsid w:val="00C80CBA"/>
    <w:rsid w:val="00C80D73"/>
    <w:rsid w:val="00C80F43"/>
    <w:rsid w:val="00C816BE"/>
    <w:rsid w:val="00C81744"/>
    <w:rsid w:val="00C81881"/>
    <w:rsid w:val="00C81CED"/>
    <w:rsid w:val="00C81DF4"/>
    <w:rsid w:val="00C81E2C"/>
    <w:rsid w:val="00C81F8B"/>
    <w:rsid w:val="00C8208F"/>
    <w:rsid w:val="00C820E7"/>
    <w:rsid w:val="00C82187"/>
    <w:rsid w:val="00C82195"/>
    <w:rsid w:val="00C822DB"/>
    <w:rsid w:val="00C82336"/>
    <w:rsid w:val="00C823CC"/>
    <w:rsid w:val="00C82460"/>
    <w:rsid w:val="00C824EC"/>
    <w:rsid w:val="00C825E0"/>
    <w:rsid w:val="00C8294E"/>
    <w:rsid w:val="00C82B3E"/>
    <w:rsid w:val="00C82EBE"/>
    <w:rsid w:val="00C83074"/>
    <w:rsid w:val="00C83179"/>
    <w:rsid w:val="00C8345B"/>
    <w:rsid w:val="00C835FC"/>
    <w:rsid w:val="00C8369C"/>
    <w:rsid w:val="00C83927"/>
    <w:rsid w:val="00C83934"/>
    <w:rsid w:val="00C839A8"/>
    <w:rsid w:val="00C83B0C"/>
    <w:rsid w:val="00C83B0E"/>
    <w:rsid w:val="00C83D8A"/>
    <w:rsid w:val="00C84051"/>
    <w:rsid w:val="00C842C9"/>
    <w:rsid w:val="00C8433A"/>
    <w:rsid w:val="00C8435E"/>
    <w:rsid w:val="00C84375"/>
    <w:rsid w:val="00C8466E"/>
    <w:rsid w:val="00C846CE"/>
    <w:rsid w:val="00C846F6"/>
    <w:rsid w:val="00C8478B"/>
    <w:rsid w:val="00C847E7"/>
    <w:rsid w:val="00C848E0"/>
    <w:rsid w:val="00C84921"/>
    <w:rsid w:val="00C8495B"/>
    <w:rsid w:val="00C84AE9"/>
    <w:rsid w:val="00C84C1A"/>
    <w:rsid w:val="00C84CA9"/>
    <w:rsid w:val="00C84D34"/>
    <w:rsid w:val="00C851F3"/>
    <w:rsid w:val="00C852C5"/>
    <w:rsid w:val="00C85361"/>
    <w:rsid w:val="00C85987"/>
    <w:rsid w:val="00C85E2D"/>
    <w:rsid w:val="00C85E39"/>
    <w:rsid w:val="00C85ED5"/>
    <w:rsid w:val="00C86066"/>
    <w:rsid w:val="00C86104"/>
    <w:rsid w:val="00C861CD"/>
    <w:rsid w:val="00C861D0"/>
    <w:rsid w:val="00C864B8"/>
    <w:rsid w:val="00C8671F"/>
    <w:rsid w:val="00C86723"/>
    <w:rsid w:val="00C8674E"/>
    <w:rsid w:val="00C86A85"/>
    <w:rsid w:val="00C87052"/>
    <w:rsid w:val="00C874B3"/>
    <w:rsid w:val="00C874B7"/>
    <w:rsid w:val="00C87545"/>
    <w:rsid w:val="00C87A06"/>
    <w:rsid w:val="00C87A3B"/>
    <w:rsid w:val="00C87B36"/>
    <w:rsid w:val="00C87C80"/>
    <w:rsid w:val="00C87DB5"/>
    <w:rsid w:val="00C87E17"/>
    <w:rsid w:val="00C87E50"/>
    <w:rsid w:val="00C90172"/>
    <w:rsid w:val="00C907A9"/>
    <w:rsid w:val="00C90917"/>
    <w:rsid w:val="00C909DC"/>
    <w:rsid w:val="00C90E52"/>
    <w:rsid w:val="00C90E85"/>
    <w:rsid w:val="00C9109D"/>
    <w:rsid w:val="00C91107"/>
    <w:rsid w:val="00C91232"/>
    <w:rsid w:val="00C913A4"/>
    <w:rsid w:val="00C91466"/>
    <w:rsid w:val="00C9176B"/>
    <w:rsid w:val="00C918D3"/>
    <w:rsid w:val="00C918FD"/>
    <w:rsid w:val="00C91AE0"/>
    <w:rsid w:val="00C91CA0"/>
    <w:rsid w:val="00C91F21"/>
    <w:rsid w:val="00C91FCF"/>
    <w:rsid w:val="00C92433"/>
    <w:rsid w:val="00C927FE"/>
    <w:rsid w:val="00C92C86"/>
    <w:rsid w:val="00C92EAD"/>
    <w:rsid w:val="00C92ECD"/>
    <w:rsid w:val="00C931CB"/>
    <w:rsid w:val="00C9320C"/>
    <w:rsid w:val="00C9320F"/>
    <w:rsid w:val="00C93443"/>
    <w:rsid w:val="00C93576"/>
    <w:rsid w:val="00C93604"/>
    <w:rsid w:val="00C936E1"/>
    <w:rsid w:val="00C93738"/>
    <w:rsid w:val="00C937B2"/>
    <w:rsid w:val="00C938C1"/>
    <w:rsid w:val="00C939EE"/>
    <w:rsid w:val="00C93C8C"/>
    <w:rsid w:val="00C93D21"/>
    <w:rsid w:val="00C93E08"/>
    <w:rsid w:val="00C94196"/>
    <w:rsid w:val="00C941AA"/>
    <w:rsid w:val="00C945D5"/>
    <w:rsid w:val="00C94777"/>
    <w:rsid w:val="00C947AD"/>
    <w:rsid w:val="00C947D1"/>
    <w:rsid w:val="00C94B9E"/>
    <w:rsid w:val="00C94BAB"/>
    <w:rsid w:val="00C94CC9"/>
    <w:rsid w:val="00C951DA"/>
    <w:rsid w:val="00C95316"/>
    <w:rsid w:val="00C95446"/>
    <w:rsid w:val="00C95550"/>
    <w:rsid w:val="00C9555C"/>
    <w:rsid w:val="00C958C5"/>
    <w:rsid w:val="00C95A02"/>
    <w:rsid w:val="00C95ADC"/>
    <w:rsid w:val="00C95BBC"/>
    <w:rsid w:val="00C95BD1"/>
    <w:rsid w:val="00C95F55"/>
    <w:rsid w:val="00C960E0"/>
    <w:rsid w:val="00C9612E"/>
    <w:rsid w:val="00C962C1"/>
    <w:rsid w:val="00C96418"/>
    <w:rsid w:val="00C964BA"/>
    <w:rsid w:val="00C965C7"/>
    <w:rsid w:val="00C966D6"/>
    <w:rsid w:val="00C967F8"/>
    <w:rsid w:val="00C969AD"/>
    <w:rsid w:val="00C97045"/>
    <w:rsid w:val="00C9773D"/>
    <w:rsid w:val="00C97755"/>
    <w:rsid w:val="00C97C30"/>
    <w:rsid w:val="00C97C66"/>
    <w:rsid w:val="00C97CFC"/>
    <w:rsid w:val="00C97D44"/>
    <w:rsid w:val="00C97E28"/>
    <w:rsid w:val="00CA0024"/>
    <w:rsid w:val="00CA0039"/>
    <w:rsid w:val="00CA0246"/>
    <w:rsid w:val="00CA02AF"/>
    <w:rsid w:val="00CA07E3"/>
    <w:rsid w:val="00CA095D"/>
    <w:rsid w:val="00CA0BFB"/>
    <w:rsid w:val="00CA0D2F"/>
    <w:rsid w:val="00CA0E70"/>
    <w:rsid w:val="00CA12C5"/>
    <w:rsid w:val="00CA14D4"/>
    <w:rsid w:val="00CA1A7A"/>
    <w:rsid w:val="00CA1B1D"/>
    <w:rsid w:val="00CA1C95"/>
    <w:rsid w:val="00CA22A2"/>
    <w:rsid w:val="00CA259B"/>
    <w:rsid w:val="00CA26C4"/>
    <w:rsid w:val="00CA2BA4"/>
    <w:rsid w:val="00CA2D7D"/>
    <w:rsid w:val="00CA2F89"/>
    <w:rsid w:val="00CA31B9"/>
    <w:rsid w:val="00CA33B8"/>
    <w:rsid w:val="00CA34FF"/>
    <w:rsid w:val="00CA37B9"/>
    <w:rsid w:val="00CA3AF2"/>
    <w:rsid w:val="00CA3CA1"/>
    <w:rsid w:val="00CA3D2A"/>
    <w:rsid w:val="00CA3E25"/>
    <w:rsid w:val="00CA400E"/>
    <w:rsid w:val="00CA417F"/>
    <w:rsid w:val="00CA427A"/>
    <w:rsid w:val="00CA472A"/>
    <w:rsid w:val="00CA48C2"/>
    <w:rsid w:val="00CA4A58"/>
    <w:rsid w:val="00CA4AC8"/>
    <w:rsid w:val="00CA504E"/>
    <w:rsid w:val="00CA5134"/>
    <w:rsid w:val="00CA51A2"/>
    <w:rsid w:val="00CA5231"/>
    <w:rsid w:val="00CA5470"/>
    <w:rsid w:val="00CA58DC"/>
    <w:rsid w:val="00CA598E"/>
    <w:rsid w:val="00CA5A57"/>
    <w:rsid w:val="00CA60A7"/>
    <w:rsid w:val="00CA60F0"/>
    <w:rsid w:val="00CA61CF"/>
    <w:rsid w:val="00CA636A"/>
    <w:rsid w:val="00CA64CC"/>
    <w:rsid w:val="00CA665A"/>
    <w:rsid w:val="00CA6826"/>
    <w:rsid w:val="00CA69A5"/>
    <w:rsid w:val="00CA6ADD"/>
    <w:rsid w:val="00CA6D14"/>
    <w:rsid w:val="00CA6DB2"/>
    <w:rsid w:val="00CA6EFA"/>
    <w:rsid w:val="00CA7351"/>
    <w:rsid w:val="00CA73AE"/>
    <w:rsid w:val="00CA769D"/>
    <w:rsid w:val="00CA77F6"/>
    <w:rsid w:val="00CA78B9"/>
    <w:rsid w:val="00CA7924"/>
    <w:rsid w:val="00CA7CDE"/>
    <w:rsid w:val="00CA7D2B"/>
    <w:rsid w:val="00CA7E8A"/>
    <w:rsid w:val="00CB0221"/>
    <w:rsid w:val="00CB04CB"/>
    <w:rsid w:val="00CB0756"/>
    <w:rsid w:val="00CB0759"/>
    <w:rsid w:val="00CB07D0"/>
    <w:rsid w:val="00CB07F1"/>
    <w:rsid w:val="00CB083D"/>
    <w:rsid w:val="00CB08B6"/>
    <w:rsid w:val="00CB08D2"/>
    <w:rsid w:val="00CB0975"/>
    <w:rsid w:val="00CB0B39"/>
    <w:rsid w:val="00CB0C6F"/>
    <w:rsid w:val="00CB0D7F"/>
    <w:rsid w:val="00CB0DB9"/>
    <w:rsid w:val="00CB0ED9"/>
    <w:rsid w:val="00CB10C9"/>
    <w:rsid w:val="00CB116D"/>
    <w:rsid w:val="00CB134D"/>
    <w:rsid w:val="00CB13B6"/>
    <w:rsid w:val="00CB16F1"/>
    <w:rsid w:val="00CB178A"/>
    <w:rsid w:val="00CB181A"/>
    <w:rsid w:val="00CB184C"/>
    <w:rsid w:val="00CB18A7"/>
    <w:rsid w:val="00CB1BDC"/>
    <w:rsid w:val="00CB1C36"/>
    <w:rsid w:val="00CB1F14"/>
    <w:rsid w:val="00CB202E"/>
    <w:rsid w:val="00CB203D"/>
    <w:rsid w:val="00CB212A"/>
    <w:rsid w:val="00CB21EA"/>
    <w:rsid w:val="00CB229E"/>
    <w:rsid w:val="00CB24E6"/>
    <w:rsid w:val="00CB26B2"/>
    <w:rsid w:val="00CB2876"/>
    <w:rsid w:val="00CB28DD"/>
    <w:rsid w:val="00CB2968"/>
    <w:rsid w:val="00CB2B2D"/>
    <w:rsid w:val="00CB2D63"/>
    <w:rsid w:val="00CB2F53"/>
    <w:rsid w:val="00CB2FD1"/>
    <w:rsid w:val="00CB30B2"/>
    <w:rsid w:val="00CB35DB"/>
    <w:rsid w:val="00CB3A8A"/>
    <w:rsid w:val="00CB3CE6"/>
    <w:rsid w:val="00CB3D49"/>
    <w:rsid w:val="00CB4089"/>
    <w:rsid w:val="00CB43A1"/>
    <w:rsid w:val="00CB45D0"/>
    <w:rsid w:val="00CB467F"/>
    <w:rsid w:val="00CB4765"/>
    <w:rsid w:val="00CB4B92"/>
    <w:rsid w:val="00CB4B9A"/>
    <w:rsid w:val="00CB4BA5"/>
    <w:rsid w:val="00CB4BDD"/>
    <w:rsid w:val="00CB4E04"/>
    <w:rsid w:val="00CB4E2C"/>
    <w:rsid w:val="00CB4F3B"/>
    <w:rsid w:val="00CB5260"/>
    <w:rsid w:val="00CB5550"/>
    <w:rsid w:val="00CB56C3"/>
    <w:rsid w:val="00CB5998"/>
    <w:rsid w:val="00CB5A86"/>
    <w:rsid w:val="00CB5C44"/>
    <w:rsid w:val="00CB5C82"/>
    <w:rsid w:val="00CB5C88"/>
    <w:rsid w:val="00CB5DF5"/>
    <w:rsid w:val="00CB5DF8"/>
    <w:rsid w:val="00CB6B8B"/>
    <w:rsid w:val="00CB6BA6"/>
    <w:rsid w:val="00CB6D69"/>
    <w:rsid w:val="00CB6DA3"/>
    <w:rsid w:val="00CB6EA7"/>
    <w:rsid w:val="00CB703B"/>
    <w:rsid w:val="00CB705B"/>
    <w:rsid w:val="00CB71CE"/>
    <w:rsid w:val="00CB7210"/>
    <w:rsid w:val="00CB7438"/>
    <w:rsid w:val="00CB755E"/>
    <w:rsid w:val="00CB757D"/>
    <w:rsid w:val="00CB75B1"/>
    <w:rsid w:val="00CB7626"/>
    <w:rsid w:val="00CC01BA"/>
    <w:rsid w:val="00CC030F"/>
    <w:rsid w:val="00CC0663"/>
    <w:rsid w:val="00CC0665"/>
    <w:rsid w:val="00CC0CBB"/>
    <w:rsid w:val="00CC0FD2"/>
    <w:rsid w:val="00CC103C"/>
    <w:rsid w:val="00CC10D2"/>
    <w:rsid w:val="00CC114C"/>
    <w:rsid w:val="00CC1466"/>
    <w:rsid w:val="00CC17EE"/>
    <w:rsid w:val="00CC1A39"/>
    <w:rsid w:val="00CC1D18"/>
    <w:rsid w:val="00CC1DA0"/>
    <w:rsid w:val="00CC1FD6"/>
    <w:rsid w:val="00CC264D"/>
    <w:rsid w:val="00CC292F"/>
    <w:rsid w:val="00CC299A"/>
    <w:rsid w:val="00CC2A5D"/>
    <w:rsid w:val="00CC2EEC"/>
    <w:rsid w:val="00CC2FB9"/>
    <w:rsid w:val="00CC307F"/>
    <w:rsid w:val="00CC30E7"/>
    <w:rsid w:val="00CC3183"/>
    <w:rsid w:val="00CC31B8"/>
    <w:rsid w:val="00CC3355"/>
    <w:rsid w:val="00CC33A4"/>
    <w:rsid w:val="00CC343C"/>
    <w:rsid w:val="00CC3572"/>
    <w:rsid w:val="00CC367D"/>
    <w:rsid w:val="00CC3934"/>
    <w:rsid w:val="00CC395E"/>
    <w:rsid w:val="00CC3E49"/>
    <w:rsid w:val="00CC3FDF"/>
    <w:rsid w:val="00CC40BF"/>
    <w:rsid w:val="00CC4683"/>
    <w:rsid w:val="00CC46F9"/>
    <w:rsid w:val="00CC4911"/>
    <w:rsid w:val="00CC4AB8"/>
    <w:rsid w:val="00CC4B65"/>
    <w:rsid w:val="00CC4CCF"/>
    <w:rsid w:val="00CC4EA3"/>
    <w:rsid w:val="00CC55E9"/>
    <w:rsid w:val="00CC5602"/>
    <w:rsid w:val="00CC564D"/>
    <w:rsid w:val="00CC57BE"/>
    <w:rsid w:val="00CC58CC"/>
    <w:rsid w:val="00CC6314"/>
    <w:rsid w:val="00CC6393"/>
    <w:rsid w:val="00CC66D9"/>
    <w:rsid w:val="00CC671A"/>
    <w:rsid w:val="00CC68E1"/>
    <w:rsid w:val="00CC69B6"/>
    <w:rsid w:val="00CC6AC6"/>
    <w:rsid w:val="00CC6DB4"/>
    <w:rsid w:val="00CC6FFC"/>
    <w:rsid w:val="00CC7000"/>
    <w:rsid w:val="00CC7045"/>
    <w:rsid w:val="00CC70B6"/>
    <w:rsid w:val="00CC713E"/>
    <w:rsid w:val="00CC7315"/>
    <w:rsid w:val="00CC73C3"/>
    <w:rsid w:val="00CC742A"/>
    <w:rsid w:val="00CC7665"/>
    <w:rsid w:val="00CC76C1"/>
    <w:rsid w:val="00CC76F6"/>
    <w:rsid w:val="00CC7B9C"/>
    <w:rsid w:val="00CC7F1C"/>
    <w:rsid w:val="00CC7F4F"/>
    <w:rsid w:val="00CC7F97"/>
    <w:rsid w:val="00CD000E"/>
    <w:rsid w:val="00CD009C"/>
    <w:rsid w:val="00CD01A7"/>
    <w:rsid w:val="00CD03E6"/>
    <w:rsid w:val="00CD048F"/>
    <w:rsid w:val="00CD050F"/>
    <w:rsid w:val="00CD0702"/>
    <w:rsid w:val="00CD0A44"/>
    <w:rsid w:val="00CD0B2F"/>
    <w:rsid w:val="00CD0C0C"/>
    <w:rsid w:val="00CD0CB7"/>
    <w:rsid w:val="00CD0E57"/>
    <w:rsid w:val="00CD1304"/>
    <w:rsid w:val="00CD13F6"/>
    <w:rsid w:val="00CD17C3"/>
    <w:rsid w:val="00CD1B0F"/>
    <w:rsid w:val="00CD1C3F"/>
    <w:rsid w:val="00CD212A"/>
    <w:rsid w:val="00CD21AD"/>
    <w:rsid w:val="00CD21EA"/>
    <w:rsid w:val="00CD27D2"/>
    <w:rsid w:val="00CD291E"/>
    <w:rsid w:val="00CD2F34"/>
    <w:rsid w:val="00CD31A0"/>
    <w:rsid w:val="00CD339F"/>
    <w:rsid w:val="00CD357F"/>
    <w:rsid w:val="00CD36DF"/>
    <w:rsid w:val="00CD3703"/>
    <w:rsid w:val="00CD3DDC"/>
    <w:rsid w:val="00CD3EF4"/>
    <w:rsid w:val="00CD437B"/>
    <w:rsid w:val="00CD4826"/>
    <w:rsid w:val="00CD48CA"/>
    <w:rsid w:val="00CD49C5"/>
    <w:rsid w:val="00CD4A40"/>
    <w:rsid w:val="00CD4AB9"/>
    <w:rsid w:val="00CD4B00"/>
    <w:rsid w:val="00CD4C71"/>
    <w:rsid w:val="00CD4E0C"/>
    <w:rsid w:val="00CD4ED9"/>
    <w:rsid w:val="00CD4FA0"/>
    <w:rsid w:val="00CD4FC3"/>
    <w:rsid w:val="00CD500B"/>
    <w:rsid w:val="00CD5046"/>
    <w:rsid w:val="00CD5160"/>
    <w:rsid w:val="00CD5282"/>
    <w:rsid w:val="00CD532C"/>
    <w:rsid w:val="00CD538B"/>
    <w:rsid w:val="00CD5642"/>
    <w:rsid w:val="00CD596C"/>
    <w:rsid w:val="00CD5A70"/>
    <w:rsid w:val="00CD5D37"/>
    <w:rsid w:val="00CD5EFD"/>
    <w:rsid w:val="00CD607B"/>
    <w:rsid w:val="00CD6294"/>
    <w:rsid w:val="00CD655A"/>
    <w:rsid w:val="00CD65B7"/>
    <w:rsid w:val="00CD6649"/>
    <w:rsid w:val="00CD66AF"/>
    <w:rsid w:val="00CD6715"/>
    <w:rsid w:val="00CD6C37"/>
    <w:rsid w:val="00CD6F0D"/>
    <w:rsid w:val="00CD6F4A"/>
    <w:rsid w:val="00CD6F94"/>
    <w:rsid w:val="00CD7086"/>
    <w:rsid w:val="00CD7349"/>
    <w:rsid w:val="00CD74DC"/>
    <w:rsid w:val="00CD79BF"/>
    <w:rsid w:val="00CD7A66"/>
    <w:rsid w:val="00CD7D8C"/>
    <w:rsid w:val="00CE007C"/>
    <w:rsid w:val="00CE038A"/>
    <w:rsid w:val="00CE04C2"/>
    <w:rsid w:val="00CE07F9"/>
    <w:rsid w:val="00CE0C35"/>
    <w:rsid w:val="00CE0DF3"/>
    <w:rsid w:val="00CE10DD"/>
    <w:rsid w:val="00CE110A"/>
    <w:rsid w:val="00CE118F"/>
    <w:rsid w:val="00CE1486"/>
    <w:rsid w:val="00CE1491"/>
    <w:rsid w:val="00CE1821"/>
    <w:rsid w:val="00CE1886"/>
    <w:rsid w:val="00CE1C69"/>
    <w:rsid w:val="00CE1CBA"/>
    <w:rsid w:val="00CE1D07"/>
    <w:rsid w:val="00CE20D2"/>
    <w:rsid w:val="00CE21B8"/>
    <w:rsid w:val="00CE21D9"/>
    <w:rsid w:val="00CE223F"/>
    <w:rsid w:val="00CE258A"/>
    <w:rsid w:val="00CE25B0"/>
    <w:rsid w:val="00CE25C0"/>
    <w:rsid w:val="00CE2CFB"/>
    <w:rsid w:val="00CE30D0"/>
    <w:rsid w:val="00CE30E2"/>
    <w:rsid w:val="00CE3277"/>
    <w:rsid w:val="00CE33E1"/>
    <w:rsid w:val="00CE3442"/>
    <w:rsid w:val="00CE3453"/>
    <w:rsid w:val="00CE345C"/>
    <w:rsid w:val="00CE3562"/>
    <w:rsid w:val="00CE36BE"/>
    <w:rsid w:val="00CE398E"/>
    <w:rsid w:val="00CE3C34"/>
    <w:rsid w:val="00CE3F4C"/>
    <w:rsid w:val="00CE4049"/>
    <w:rsid w:val="00CE40D3"/>
    <w:rsid w:val="00CE41B6"/>
    <w:rsid w:val="00CE4228"/>
    <w:rsid w:val="00CE44A8"/>
    <w:rsid w:val="00CE4508"/>
    <w:rsid w:val="00CE46E2"/>
    <w:rsid w:val="00CE47B8"/>
    <w:rsid w:val="00CE4906"/>
    <w:rsid w:val="00CE4BE6"/>
    <w:rsid w:val="00CE4D1A"/>
    <w:rsid w:val="00CE4F43"/>
    <w:rsid w:val="00CE50B3"/>
    <w:rsid w:val="00CE5168"/>
    <w:rsid w:val="00CE524A"/>
    <w:rsid w:val="00CE5253"/>
    <w:rsid w:val="00CE5353"/>
    <w:rsid w:val="00CE553F"/>
    <w:rsid w:val="00CE5902"/>
    <w:rsid w:val="00CE5986"/>
    <w:rsid w:val="00CE598A"/>
    <w:rsid w:val="00CE5B75"/>
    <w:rsid w:val="00CE5B7E"/>
    <w:rsid w:val="00CE5BBD"/>
    <w:rsid w:val="00CE5E75"/>
    <w:rsid w:val="00CE614A"/>
    <w:rsid w:val="00CE621D"/>
    <w:rsid w:val="00CE6294"/>
    <w:rsid w:val="00CE656D"/>
    <w:rsid w:val="00CE662E"/>
    <w:rsid w:val="00CE689A"/>
    <w:rsid w:val="00CE69F3"/>
    <w:rsid w:val="00CE6D64"/>
    <w:rsid w:val="00CE6E8A"/>
    <w:rsid w:val="00CE6F09"/>
    <w:rsid w:val="00CE6F40"/>
    <w:rsid w:val="00CE6FA4"/>
    <w:rsid w:val="00CE7378"/>
    <w:rsid w:val="00CE74C2"/>
    <w:rsid w:val="00CE7540"/>
    <w:rsid w:val="00CE75FA"/>
    <w:rsid w:val="00CE762A"/>
    <w:rsid w:val="00CE766B"/>
    <w:rsid w:val="00CE7751"/>
    <w:rsid w:val="00CE77CD"/>
    <w:rsid w:val="00CE78CD"/>
    <w:rsid w:val="00CE7B8B"/>
    <w:rsid w:val="00CE7C1D"/>
    <w:rsid w:val="00CE7FEC"/>
    <w:rsid w:val="00CF00D0"/>
    <w:rsid w:val="00CF0154"/>
    <w:rsid w:val="00CF05A9"/>
    <w:rsid w:val="00CF09F6"/>
    <w:rsid w:val="00CF0B33"/>
    <w:rsid w:val="00CF0B45"/>
    <w:rsid w:val="00CF0EF0"/>
    <w:rsid w:val="00CF0F46"/>
    <w:rsid w:val="00CF0FBB"/>
    <w:rsid w:val="00CF1074"/>
    <w:rsid w:val="00CF11B6"/>
    <w:rsid w:val="00CF1240"/>
    <w:rsid w:val="00CF1385"/>
    <w:rsid w:val="00CF1419"/>
    <w:rsid w:val="00CF184D"/>
    <w:rsid w:val="00CF1961"/>
    <w:rsid w:val="00CF198B"/>
    <w:rsid w:val="00CF1AB7"/>
    <w:rsid w:val="00CF1C12"/>
    <w:rsid w:val="00CF1C3E"/>
    <w:rsid w:val="00CF1EF5"/>
    <w:rsid w:val="00CF2082"/>
    <w:rsid w:val="00CF233C"/>
    <w:rsid w:val="00CF24F2"/>
    <w:rsid w:val="00CF27D7"/>
    <w:rsid w:val="00CF2A14"/>
    <w:rsid w:val="00CF2C7A"/>
    <w:rsid w:val="00CF2EF0"/>
    <w:rsid w:val="00CF2F4F"/>
    <w:rsid w:val="00CF2FE0"/>
    <w:rsid w:val="00CF3191"/>
    <w:rsid w:val="00CF361F"/>
    <w:rsid w:val="00CF39FF"/>
    <w:rsid w:val="00CF3B47"/>
    <w:rsid w:val="00CF3C39"/>
    <w:rsid w:val="00CF3EFF"/>
    <w:rsid w:val="00CF3F05"/>
    <w:rsid w:val="00CF42E8"/>
    <w:rsid w:val="00CF4360"/>
    <w:rsid w:val="00CF4402"/>
    <w:rsid w:val="00CF445D"/>
    <w:rsid w:val="00CF44C6"/>
    <w:rsid w:val="00CF451B"/>
    <w:rsid w:val="00CF4589"/>
    <w:rsid w:val="00CF45CD"/>
    <w:rsid w:val="00CF4A3D"/>
    <w:rsid w:val="00CF4BBD"/>
    <w:rsid w:val="00CF4C4C"/>
    <w:rsid w:val="00CF4CF8"/>
    <w:rsid w:val="00CF4DD6"/>
    <w:rsid w:val="00CF4FB6"/>
    <w:rsid w:val="00CF5256"/>
    <w:rsid w:val="00CF5260"/>
    <w:rsid w:val="00CF54CA"/>
    <w:rsid w:val="00CF5558"/>
    <w:rsid w:val="00CF5A75"/>
    <w:rsid w:val="00CF5B93"/>
    <w:rsid w:val="00CF5BE1"/>
    <w:rsid w:val="00CF5D02"/>
    <w:rsid w:val="00CF5EC8"/>
    <w:rsid w:val="00CF5F74"/>
    <w:rsid w:val="00CF5FB1"/>
    <w:rsid w:val="00CF5FCC"/>
    <w:rsid w:val="00CF6703"/>
    <w:rsid w:val="00CF686F"/>
    <w:rsid w:val="00CF6C08"/>
    <w:rsid w:val="00CF7087"/>
    <w:rsid w:val="00CF7137"/>
    <w:rsid w:val="00CF7210"/>
    <w:rsid w:val="00CF7308"/>
    <w:rsid w:val="00CF7562"/>
    <w:rsid w:val="00CF790A"/>
    <w:rsid w:val="00CF7C46"/>
    <w:rsid w:val="00CF7F7A"/>
    <w:rsid w:val="00D0001B"/>
    <w:rsid w:val="00D0004C"/>
    <w:rsid w:val="00D0031C"/>
    <w:rsid w:val="00D0043A"/>
    <w:rsid w:val="00D005DF"/>
    <w:rsid w:val="00D00710"/>
    <w:rsid w:val="00D0079F"/>
    <w:rsid w:val="00D008B4"/>
    <w:rsid w:val="00D009F7"/>
    <w:rsid w:val="00D00C4B"/>
    <w:rsid w:val="00D00C56"/>
    <w:rsid w:val="00D00CDE"/>
    <w:rsid w:val="00D00FEB"/>
    <w:rsid w:val="00D01340"/>
    <w:rsid w:val="00D01543"/>
    <w:rsid w:val="00D01566"/>
    <w:rsid w:val="00D01671"/>
    <w:rsid w:val="00D018E7"/>
    <w:rsid w:val="00D01ABF"/>
    <w:rsid w:val="00D01CEC"/>
    <w:rsid w:val="00D01D49"/>
    <w:rsid w:val="00D01E50"/>
    <w:rsid w:val="00D01EA7"/>
    <w:rsid w:val="00D01F6C"/>
    <w:rsid w:val="00D021B4"/>
    <w:rsid w:val="00D02254"/>
    <w:rsid w:val="00D02394"/>
    <w:rsid w:val="00D02473"/>
    <w:rsid w:val="00D025A1"/>
    <w:rsid w:val="00D02681"/>
    <w:rsid w:val="00D027E7"/>
    <w:rsid w:val="00D028BC"/>
    <w:rsid w:val="00D02B24"/>
    <w:rsid w:val="00D02B5A"/>
    <w:rsid w:val="00D02BB8"/>
    <w:rsid w:val="00D02ED5"/>
    <w:rsid w:val="00D02F32"/>
    <w:rsid w:val="00D0305F"/>
    <w:rsid w:val="00D0313D"/>
    <w:rsid w:val="00D0318F"/>
    <w:rsid w:val="00D03272"/>
    <w:rsid w:val="00D0338A"/>
    <w:rsid w:val="00D034E9"/>
    <w:rsid w:val="00D038BE"/>
    <w:rsid w:val="00D03AB6"/>
    <w:rsid w:val="00D03BBB"/>
    <w:rsid w:val="00D03DB5"/>
    <w:rsid w:val="00D03FE7"/>
    <w:rsid w:val="00D04622"/>
    <w:rsid w:val="00D04724"/>
    <w:rsid w:val="00D0480C"/>
    <w:rsid w:val="00D04B28"/>
    <w:rsid w:val="00D04BC2"/>
    <w:rsid w:val="00D04E1A"/>
    <w:rsid w:val="00D0513A"/>
    <w:rsid w:val="00D05183"/>
    <w:rsid w:val="00D05274"/>
    <w:rsid w:val="00D05329"/>
    <w:rsid w:val="00D05390"/>
    <w:rsid w:val="00D05511"/>
    <w:rsid w:val="00D05658"/>
    <w:rsid w:val="00D05691"/>
    <w:rsid w:val="00D05736"/>
    <w:rsid w:val="00D057DD"/>
    <w:rsid w:val="00D058C1"/>
    <w:rsid w:val="00D059D3"/>
    <w:rsid w:val="00D059DD"/>
    <w:rsid w:val="00D05FDC"/>
    <w:rsid w:val="00D061C6"/>
    <w:rsid w:val="00D0620E"/>
    <w:rsid w:val="00D06238"/>
    <w:rsid w:val="00D062C1"/>
    <w:rsid w:val="00D0680E"/>
    <w:rsid w:val="00D069CD"/>
    <w:rsid w:val="00D06AB5"/>
    <w:rsid w:val="00D06B65"/>
    <w:rsid w:val="00D06EC3"/>
    <w:rsid w:val="00D07053"/>
    <w:rsid w:val="00D0707A"/>
    <w:rsid w:val="00D07A9C"/>
    <w:rsid w:val="00D07B25"/>
    <w:rsid w:val="00D07C68"/>
    <w:rsid w:val="00D07C82"/>
    <w:rsid w:val="00D07D01"/>
    <w:rsid w:val="00D07DD5"/>
    <w:rsid w:val="00D07DF9"/>
    <w:rsid w:val="00D1029F"/>
    <w:rsid w:val="00D104A0"/>
    <w:rsid w:val="00D10661"/>
    <w:rsid w:val="00D106FE"/>
    <w:rsid w:val="00D10900"/>
    <w:rsid w:val="00D1094C"/>
    <w:rsid w:val="00D10B0B"/>
    <w:rsid w:val="00D10B69"/>
    <w:rsid w:val="00D10CCE"/>
    <w:rsid w:val="00D10DF7"/>
    <w:rsid w:val="00D10DFF"/>
    <w:rsid w:val="00D10E63"/>
    <w:rsid w:val="00D10EE8"/>
    <w:rsid w:val="00D10FCF"/>
    <w:rsid w:val="00D1110F"/>
    <w:rsid w:val="00D111A2"/>
    <w:rsid w:val="00D11239"/>
    <w:rsid w:val="00D113C7"/>
    <w:rsid w:val="00D11426"/>
    <w:rsid w:val="00D1142A"/>
    <w:rsid w:val="00D11781"/>
    <w:rsid w:val="00D119C4"/>
    <w:rsid w:val="00D11A52"/>
    <w:rsid w:val="00D11BB9"/>
    <w:rsid w:val="00D11E81"/>
    <w:rsid w:val="00D11FA6"/>
    <w:rsid w:val="00D11FC9"/>
    <w:rsid w:val="00D120CB"/>
    <w:rsid w:val="00D12172"/>
    <w:rsid w:val="00D121B4"/>
    <w:rsid w:val="00D12235"/>
    <w:rsid w:val="00D1230C"/>
    <w:rsid w:val="00D123E2"/>
    <w:rsid w:val="00D125C2"/>
    <w:rsid w:val="00D12636"/>
    <w:rsid w:val="00D12667"/>
    <w:rsid w:val="00D127E2"/>
    <w:rsid w:val="00D1284F"/>
    <w:rsid w:val="00D128B9"/>
    <w:rsid w:val="00D12F25"/>
    <w:rsid w:val="00D134A8"/>
    <w:rsid w:val="00D13543"/>
    <w:rsid w:val="00D1377C"/>
    <w:rsid w:val="00D1379E"/>
    <w:rsid w:val="00D13911"/>
    <w:rsid w:val="00D13AFA"/>
    <w:rsid w:val="00D13C2E"/>
    <w:rsid w:val="00D13D71"/>
    <w:rsid w:val="00D13F82"/>
    <w:rsid w:val="00D14164"/>
    <w:rsid w:val="00D1426D"/>
    <w:rsid w:val="00D143BD"/>
    <w:rsid w:val="00D148CD"/>
    <w:rsid w:val="00D148F8"/>
    <w:rsid w:val="00D14991"/>
    <w:rsid w:val="00D14A5D"/>
    <w:rsid w:val="00D14BA8"/>
    <w:rsid w:val="00D14C05"/>
    <w:rsid w:val="00D14EDE"/>
    <w:rsid w:val="00D14FBF"/>
    <w:rsid w:val="00D154F9"/>
    <w:rsid w:val="00D15689"/>
    <w:rsid w:val="00D15759"/>
    <w:rsid w:val="00D15881"/>
    <w:rsid w:val="00D15A36"/>
    <w:rsid w:val="00D160C1"/>
    <w:rsid w:val="00D1613D"/>
    <w:rsid w:val="00D16298"/>
    <w:rsid w:val="00D1633B"/>
    <w:rsid w:val="00D1659B"/>
    <w:rsid w:val="00D167BF"/>
    <w:rsid w:val="00D168C1"/>
    <w:rsid w:val="00D16946"/>
    <w:rsid w:val="00D169A2"/>
    <w:rsid w:val="00D16A7A"/>
    <w:rsid w:val="00D16BF8"/>
    <w:rsid w:val="00D17049"/>
    <w:rsid w:val="00D172C8"/>
    <w:rsid w:val="00D172DC"/>
    <w:rsid w:val="00D17622"/>
    <w:rsid w:val="00D177AE"/>
    <w:rsid w:val="00D177C5"/>
    <w:rsid w:val="00D17912"/>
    <w:rsid w:val="00D17B51"/>
    <w:rsid w:val="00D17CA7"/>
    <w:rsid w:val="00D17F23"/>
    <w:rsid w:val="00D17F3A"/>
    <w:rsid w:val="00D200B4"/>
    <w:rsid w:val="00D2036A"/>
    <w:rsid w:val="00D203B1"/>
    <w:rsid w:val="00D203F5"/>
    <w:rsid w:val="00D20688"/>
    <w:rsid w:val="00D206B1"/>
    <w:rsid w:val="00D20723"/>
    <w:rsid w:val="00D20770"/>
    <w:rsid w:val="00D20BA8"/>
    <w:rsid w:val="00D20C88"/>
    <w:rsid w:val="00D210F5"/>
    <w:rsid w:val="00D21199"/>
    <w:rsid w:val="00D211A9"/>
    <w:rsid w:val="00D211C0"/>
    <w:rsid w:val="00D212DA"/>
    <w:rsid w:val="00D215FF"/>
    <w:rsid w:val="00D217D6"/>
    <w:rsid w:val="00D21934"/>
    <w:rsid w:val="00D219D7"/>
    <w:rsid w:val="00D21B63"/>
    <w:rsid w:val="00D21C98"/>
    <w:rsid w:val="00D21DF6"/>
    <w:rsid w:val="00D220CD"/>
    <w:rsid w:val="00D2212B"/>
    <w:rsid w:val="00D221C6"/>
    <w:rsid w:val="00D22258"/>
    <w:rsid w:val="00D223AF"/>
    <w:rsid w:val="00D22769"/>
    <w:rsid w:val="00D22971"/>
    <w:rsid w:val="00D22D8E"/>
    <w:rsid w:val="00D22DF5"/>
    <w:rsid w:val="00D22E28"/>
    <w:rsid w:val="00D2313F"/>
    <w:rsid w:val="00D231ED"/>
    <w:rsid w:val="00D2330B"/>
    <w:rsid w:val="00D23359"/>
    <w:rsid w:val="00D233DA"/>
    <w:rsid w:val="00D23426"/>
    <w:rsid w:val="00D23505"/>
    <w:rsid w:val="00D2357E"/>
    <w:rsid w:val="00D237BB"/>
    <w:rsid w:val="00D23827"/>
    <w:rsid w:val="00D238E9"/>
    <w:rsid w:val="00D23A1B"/>
    <w:rsid w:val="00D23A2A"/>
    <w:rsid w:val="00D23CE9"/>
    <w:rsid w:val="00D23D05"/>
    <w:rsid w:val="00D23E5E"/>
    <w:rsid w:val="00D242B5"/>
    <w:rsid w:val="00D242EE"/>
    <w:rsid w:val="00D2464A"/>
    <w:rsid w:val="00D246A9"/>
    <w:rsid w:val="00D2471A"/>
    <w:rsid w:val="00D24774"/>
    <w:rsid w:val="00D2479D"/>
    <w:rsid w:val="00D248E4"/>
    <w:rsid w:val="00D24A0B"/>
    <w:rsid w:val="00D24A64"/>
    <w:rsid w:val="00D24DE7"/>
    <w:rsid w:val="00D25492"/>
    <w:rsid w:val="00D25497"/>
    <w:rsid w:val="00D25693"/>
    <w:rsid w:val="00D2588F"/>
    <w:rsid w:val="00D25B24"/>
    <w:rsid w:val="00D25BD1"/>
    <w:rsid w:val="00D25C9F"/>
    <w:rsid w:val="00D25EA5"/>
    <w:rsid w:val="00D26309"/>
    <w:rsid w:val="00D26A09"/>
    <w:rsid w:val="00D26A3B"/>
    <w:rsid w:val="00D26BB4"/>
    <w:rsid w:val="00D26FB6"/>
    <w:rsid w:val="00D27160"/>
    <w:rsid w:val="00D27325"/>
    <w:rsid w:val="00D2762C"/>
    <w:rsid w:val="00D277B5"/>
    <w:rsid w:val="00D27992"/>
    <w:rsid w:val="00D27A77"/>
    <w:rsid w:val="00D27BA7"/>
    <w:rsid w:val="00D27E9F"/>
    <w:rsid w:val="00D27F43"/>
    <w:rsid w:val="00D3019D"/>
    <w:rsid w:val="00D303E9"/>
    <w:rsid w:val="00D30454"/>
    <w:rsid w:val="00D30670"/>
    <w:rsid w:val="00D30809"/>
    <w:rsid w:val="00D30A93"/>
    <w:rsid w:val="00D30B3B"/>
    <w:rsid w:val="00D30C5E"/>
    <w:rsid w:val="00D30C6C"/>
    <w:rsid w:val="00D30DF7"/>
    <w:rsid w:val="00D30E89"/>
    <w:rsid w:val="00D30EC3"/>
    <w:rsid w:val="00D31037"/>
    <w:rsid w:val="00D3141C"/>
    <w:rsid w:val="00D31530"/>
    <w:rsid w:val="00D318DE"/>
    <w:rsid w:val="00D31913"/>
    <w:rsid w:val="00D31948"/>
    <w:rsid w:val="00D31A71"/>
    <w:rsid w:val="00D31CBE"/>
    <w:rsid w:val="00D31D5D"/>
    <w:rsid w:val="00D32118"/>
    <w:rsid w:val="00D32211"/>
    <w:rsid w:val="00D323D7"/>
    <w:rsid w:val="00D32558"/>
    <w:rsid w:val="00D325D8"/>
    <w:rsid w:val="00D325FF"/>
    <w:rsid w:val="00D3271A"/>
    <w:rsid w:val="00D327D6"/>
    <w:rsid w:val="00D32979"/>
    <w:rsid w:val="00D32FC3"/>
    <w:rsid w:val="00D331F9"/>
    <w:rsid w:val="00D3322C"/>
    <w:rsid w:val="00D3362E"/>
    <w:rsid w:val="00D336BF"/>
    <w:rsid w:val="00D3388E"/>
    <w:rsid w:val="00D33A65"/>
    <w:rsid w:val="00D33CCE"/>
    <w:rsid w:val="00D33D82"/>
    <w:rsid w:val="00D33E1B"/>
    <w:rsid w:val="00D33EF7"/>
    <w:rsid w:val="00D33F5E"/>
    <w:rsid w:val="00D33F75"/>
    <w:rsid w:val="00D33F7F"/>
    <w:rsid w:val="00D34159"/>
    <w:rsid w:val="00D3426E"/>
    <w:rsid w:val="00D345E8"/>
    <w:rsid w:val="00D348FC"/>
    <w:rsid w:val="00D34933"/>
    <w:rsid w:val="00D34B19"/>
    <w:rsid w:val="00D3532C"/>
    <w:rsid w:val="00D35748"/>
    <w:rsid w:val="00D35887"/>
    <w:rsid w:val="00D3590F"/>
    <w:rsid w:val="00D359F7"/>
    <w:rsid w:val="00D35AA4"/>
    <w:rsid w:val="00D35B94"/>
    <w:rsid w:val="00D35E8B"/>
    <w:rsid w:val="00D35EDF"/>
    <w:rsid w:val="00D36319"/>
    <w:rsid w:val="00D363B6"/>
    <w:rsid w:val="00D36716"/>
    <w:rsid w:val="00D36748"/>
    <w:rsid w:val="00D36800"/>
    <w:rsid w:val="00D36A7A"/>
    <w:rsid w:val="00D36DAC"/>
    <w:rsid w:val="00D36E83"/>
    <w:rsid w:val="00D36F64"/>
    <w:rsid w:val="00D370CA"/>
    <w:rsid w:val="00D37129"/>
    <w:rsid w:val="00D37274"/>
    <w:rsid w:val="00D373D7"/>
    <w:rsid w:val="00D373EA"/>
    <w:rsid w:val="00D3779B"/>
    <w:rsid w:val="00D377CE"/>
    <w:rsid w:val="00D378AC"/>
    <w:rsid w:val="00D37B5C"/>
    <w:rsid w:val="00D37F3A"/>
    <w:rsid w:val="00D37FD8"/>
    <w:rsid w:val="00D4043C"/>
    <w:rsid w:val="00D4061D"/>
    <w:rsid w:val="00D40769"/>
    <w:rsid w:val="00D409E3"/>
    <w:rsid w:val="00D40B41"/>
    <w:rsid w:val="00D40DB8"/>
    <w:rsid w:val="00D40DCF"/>
    <w:rsid w:val="00D410BB"/>
    <w:rsid w:val="00D41183"/>
    <w:rsid w:val="00D41899"/>
    <w:rsid w:val="00D4189B"/>
    <w:rsid w:val="00D41A70"/>
    <w:rsid w:val="00D41A98"/>
    <w:rsid w:val="00D41B35"/>
    <w:rsid w:val="00D41C86"/>
    <w:rsid w:val="00D41D2A"/>
    <w:rsid w:val="00D41E3C"/>
    <w:rsid w:val="00D41E76"/>
    <w:rsid w:val="00D420BC"/>
    <w:rsid w:val="00D42134"/>
    <w:rsid w:val="00D4213A"/>
    <w:rsid w:val="00D4232B"/>
    <w:rsid w:val="00D42474"/>
    <w:rsid w:val="00D426C4"/>
    <w:rsid w:val="00D42796"/>
    <w:rsid w:val="00D42C99"/>
    <w:rsid w:val="00D42D8F"/>
    <w:rsid w:val="00D42EF7"/>
    <w:rsid w:val="00D42F7A"/>
    <w:rsid w:val="00D4309C"/>
    <w:rsid w:val="00D4315A"/>
    <w:rsid w:val="00D431D6"/>
    <w:rsid w:val="00D432F0"/>
    <w:rsid w:val="00D43300"/>
    <w:rsid w:val="00D43313"/>
    <w:rsid w:val="00D4355C"/>
    <w:rsid w:val="00D4365F"/>
    <w:rsid w:val="00D437D3"/>
    <w:rsid w:val="00D438DE"/>
    <w:rsid w:val="00D439D8"/>
    <w:rsid w:val="00D43A62"/>
    <w:rsid w:val="00D43B28"/>
    <w:rsid w:val="00D43BAF"/>
    <w:rsid w:val="00D43DFE"/>
    <w:rsid w:val="00D43E17"/>
    <w:rsid w:val="00D4440F"/>
    <w:rsid w:val="00D444E9"/>
    <w:rsid w:val="00D4450A"/>
    <w:rsid w:val="00D446DA"/>
    <w:rsid w:val="00D44AC3"/>
    <w:rsid w:val="00D44B69"/>
    <w:rsid w:val="00D44DFF"/>
    <w:rsid w:val="00D44E06"/>
    <w:rsid w:val="00D44F22"/>
    <w:rsid w:val="00D44FC6"/>
    <w:rsid w:val="00D45126"/>
    <w:rsid w:val="00D45202"/>
    <w:rsid w:val="00D452F2"/>
    <w:rsid w:val="00D45314"/>
    <w:rsid w:val="00D45362"/>
    <w:rsid w:val="00D4559F"/>
    <w:rsid w:val="00D45A7E"/>
    <w:rsid w:val="00D45EF5"/>
    <w:rsid w:val="00D46284"/>
    <w:rsid w:val="00D462C6"/>
    <w:rsid w:val="00D462DE"/>
    <w:rsid w:val="00D46446"/>
    <w:rsid w:val="00D46466"/>
    <w:rsid w:val="00D4649A"/>
    <w:rsid w:val="00D46774"/>
    <w:rsid w:val="00D46831"/>
    <w:rsid w:val="00D46B99"/>
    <w:rsid w:val="00D46D24"/>
    <w:rsid w:val="00D46E36"/>
    <w:rsid w:val="00D46EC1"/>
    <w:rsid w:val="00D46EFC"/>
    <w:rsid w:val="00D47015"/>
    <w:rsid w:val="00D47028"/>
    <w:rsid w:val="00D470CC"/>
    <w:rsid w:val="00D47225"/>
    <w:rsid w:val="00D47934"/>
    <w:rsid w:val="00D47978"/>
    <w:rsid w:val="00D47BD1"/>
    <w:rsid w:val="00D47C34"/>
    <w:rsid w:val="00D47EB1"/>
    <w:rsid w:val="00D50041"/>
    <w:rsid w:val="00D500C5"/>
    <w:rsid w:val="00D5011D"/>
    <w:rsid w:val="00D50132"/>
    <w:rsid w:val="00D50239"/>
    <w:rsid w:val="00D508B4"/>
    <w:rsid w:val="00D50928"/>
    <w:rsid w:val="00D50B51"/>
    <w:rsid w:val="00D50F8E"/>
    <w:rsid w:val="00D5125B"/>
    <w:rsid w:val="00D5129A"/>
    <w:rsid w:val="00D5132E"/>
    <w:rsid w:val="00D51490"/>
    <w:rsid w:val="00D515BA"/>
    <w:rsid w:val="00D5170A"/>
    <w:rsid w:val="00D5198A"/>
    <w:rsid w:val="00D519CD"/>
    <w:rsid w:val="00D51ADE"/>
    <w:rsid w:val="00D51B06"/>
    <w:rsid w:val="00D51B4C"/>
    <w:rsid w:val="00D51C13"/>
    <w:rsid w:val="00D51D80"/>
    <w:rsid w:val="00D51DB1"/>
    <w:rsid w:val="00D521C6"/>
    <w:rsid w:val="00D521CA"/>
    <w:rsid w:val="00D5236A"/>
    <w:rsid w:val="00D525E9"/>
    <w:rsid w:val="00D529D6"/>
    <w:rsid w:val="00D52B84"/>
    <w:rsid w:val="00D52CFB"/>
    <w:rsid w:val="00D52EC4"/>
    <w:rsid w:val="00D531E6"/>
    <w:rsid w:val="00D533B8"/>
    <w:rsid w:val="00D5363A"/>
    <w:rsid w:val="00D5384E"/>
    <w:rsid w:val="00D539C2"/>
    <w:rsid w:val="00D53DD4"/>
    <w:rsid w:val="00D53F21"/>
    <w:rsid w:val="00D540C1"/>
    <w:rsid w:val="00D540EC"/>
    <w:rsid w:val="00D54189"/>
    <w:rsid w:val="00D54245"/>
    <w:rsid w:val="00D543BC"/>
    <w:rsid w:val="00D5450C"/>
    <w:rsid w:val="00D54705"/>
    <w:rsid w:val="00D54822"/>
    <w:rsid w:val="00D5494C"/>
    <w:rsid w:val="00D54BA6"/>
    <w:rsid w:val="00D54C17"/>
    <w:rsid w:val="00D55195"/>
    <w:rsid w:val="00D55574"/>
    <w:rsid w:val="00D55628"/>
    <w:rsid w:val="00D55711"/>
    <w:rsid w:val="00D55B39"/>
    <w:rsid w:val="00D55CBA"/>
    <w:rsid w:val="00D55D20"/>
    <w:rsid w:val="00D55E91"/>
    <w:rsid w:val="00D55EC8"/>
    <w:rsid w:val="00D55F96"/>
    <w:rsid w:val="00D56016"/>
    <w:rsid w:val="00D5635B"/>
    <w:rsid w:val="00D5646D"/>
    <w:rsid w:val="00D5663E"/>
    <w:rsid w:val="00D566C4"/>
    <w:rsid w:val="00D568D6"/>
    <w:rsid w:val="00D56913"/>
    <w:rsid w:val="00D56993"/>
    <w:rsid w:val="00D569A7"/>
    <w:rsid w:val="00D569EB"/>
    <w:rsid w:val="00D56C6C"/>
    <w:rsid w:val="00D56CF1"/>
    <w:rsid w:val="00D56D6C"/>
    <w:rsid w:val="00D57122"/>
    <w:rsid w:val="00D5720E"/>
    <w:rsid w:val="00D573D6"/>
    <w:rsid w:val="00D574EA"/>
    <w:rsid w:val="00D57928"/>
    <w:rsid w:val="00D57A40"/>
    <w:rsid w:val="00D57A82"/>
    <w:rsid w:val="00D57BE0"/>
    <w:rsid w:val="00D600E5"/>
    <w:rsid w:val="00D601A8"/>
    <w:rsid w:val="00D604B2"/>
    <w:rsid w:val="00D60536"/>
    <w:rsid w:val="00D60A12"/>
    <w:rsid w:val="00D60A6E"/>
    <w:rsid w:val="00D60D7E"/>
    <w:rsid w:val="00D60EF6"/>
    <w:rsid w:val="00D60F9D"/>
    <w:rsid w:val="00D61168"/>
    <w:rsid w:val="00D6118B"/>
    <w:rsid w:val="00D6150B"/>
    <w:rsid w:val="00D616CA"/>
    <w:rsid w:val="00D617EB"/>
    <w:rsid w:val="00D61E27"/>
    <w:rsid w:val="00D61E98"/>
    <w:rsid w:val="00D61EA2"/>
    <w:rsid w:val="00D62208"/>
    <w:rsid w:val="00D62247"/>
    <w:rsid w:val="00D62384"/>
    <w:rsid w:val="00D623EA"/>
    <w:rsid w:val="00D6290E"/>
    <w:rsid w:val="00D62AD3"/>
    <w:rsid w:val="00D62D6E"/>
    <w:rsid w:val="00D62D70"/>
    <w:rsid w:val="00D631B2"/>
    <w:rsid w:val="00D6330A"/>
    <w:rsid w:val="00D6330E"/>
    <w:rsid w:val="00D633EB"/>
    <w:rsid w:val="00D63931"/>
    <w:rsid w:val="00D63938"/>
    <w:rsid w:val="00D63B03"/>
    <w:rsid w:val="00D63B79"/>
    <w:rsid w:val="00D63FA8"/>
    <w:rsid w:val="00D6404B"/>
    <w:rsid w:val="00D6408D"/>
    <w:rsid w:val="00D64180"/>
    <w:rsid w:val="00D642AE"/>
    <w:rsid w:val="00D64479"/>
    <w:rsid w:val="00D644F3"/>
    <w:rsid w:val="00D6459A"/>
    <w:rsid w:val="00D6462E"/>
    <w:rsid w:val="00D64A22"/>
    <w:rsid w:val="00D64A9A"/>
    <w:rsid w:val="00D64B88"/>
    <w:rsid w:val="00D64DFF"/>
    <w:rsid w:val="00D64E68"/>
    <w:rsid w:val="00D64F42"/>
    <w:rsid w:val="00D64FE7"/>
    <w:rsid w:val="00D650A9"/>
    <w:rsid w:val="00D65183"/>
    <w:rsid w:val="00D656BD"/>
    <w:rsid w:val="00D65725"/>
    <w:rsid w:val="00D657CB"/>
    <w:rsid w:val="00D658A1"/>
    <w:rsid w:val="00D658E6"/>
    <w:rsid w:val="00D659CE"/>
    <w:rsid w:val="00D659EC"/>
    <w:rsid w:val="00D65A5A"/>
    <w:rsid w:val="00D65FD8"/>
    <w:rsid w:val="00D66010"/>
    <w:rsid w:val="00D660B8"/>
    <w:rsid w:val="00D660C8"/>
    <w:rsid w:val="00D6633C"/>
    <w:rsid w:val="00D66635"/>
    <w:rsid w:val="00D667BD"/>
    <w:rsid w:val="00D66939"/>
    <w:rsid w:val="00D66A8E"/>
    <w:rsid w:val="00D66C79"/>
    <w:rsid w:val="00D66EF9"/>
    <w:rsid w:val="00D671AB"/>
    <w:rsid w:val="00D673B5"/>
    <w:rsid w:val="00D6755B"/>
    <w:rsid w:val="00D6761E"/>
    <w:rsid w:val="00D67888"/>
    <w:rsid w:val="00D67B53"/>
    <w:rsid w:val="00D67C35"/>
    <w:rsid w:val="00D67D1E"/>
    <w:rsid w:val="00D70211"/>
    <w:rsid w:val="00D704E2"/>
    <w:rsid w:val="00D7051E"/>
    <w:rsid w:val="00D706CA"/>
    <w:rsid w:val="00D707DF"/>
    <w:rsid w:val="00D709D7"/>
    <w:rsid w:val="00D70E60"/>
    <w:rsid w:val="00D70EAF"/>
    <w:rsid w:val="00D70F7B"/>
    <w:rsid w:val="00D71424"/>
    <w:rsid w:val="00D71425"/>
    <w:rsid w:val="00D714A0"/>
    <w:rsid w:val="00D714C3"/>
    <w:rsid w:val="00D715BA"/>
    <w:rsid w:val="00D715E9"/>
    <w:rsid w:val="00D715FE"/>
    <w:rsid w:val="00D7172A"/>
    <w:rsid w:val="00D71787"/>
    <w:rsid w:val="00D717A3"/>
    <w:rsid w:val="00D71927"/>
    <w:rsid w:val="00D71A19"/>
    <w:rsid w:val="00D71B08"/>
    <w:rsid w:val="00D71B84"/>
    <w:rsid w:val="00D71EA7"/>
    <w:rsid w:val="00D720E1"/>
    <w:rsid w:val="00D723A7"/>
    <w:rsid w:val="00D7273A"/>
    <w:rsid w:val="00D729FB"/>
    <w:rsid w:val="00D72C11"/>
    <w:rsid w:val="00D72C61"/>
    <w:rsid w:val="00D72F6C"/>
    <w:rsid w:val="00D73009"/>
    <w:rsid w:val="00D733BB"/>
    <w:rsid w:val="00D734E0"/>
    <w:rsid w:val="00D73670"/>
    <w:rsid w:val="00D73AD8"/>
    <w:rsid w:val="00D73EDD"/>
    <w:rsid w:val="00D7409F"/>
    <w:rsid w:val="00D740D7"/>
    <w:rsid w:val="00D74147"/>
    <w:rsid w:val="00D74272"/>
    <w:rsid w:val="00D742F2"/>
    <w:rsid w:val="00D7435C"/>
    <w:rsid w:val="00D743A2"/>
    <w:rsid w:val="00D74458"/>
    <w:rsid w:val="00D7451B"/>
    <w:rsid w:val="00D749A2"/>
    <w:rsid w:val="00D74F90"/>
    <w:rsid w:val="00D750AA"/>
    <w:rsid w:val="00D750BD"/>
    <w:rsid w:val="00D75298"/>
    <w:rsid w:val="00D7545C"/>
    <w:rsid w:val="00D754B8"/>
    <w:rsid w:val="00D75921"/>
    <w:rsid w:val="00D75966"/>
    <w:rsid w:val="00D759A8"/>
    <w:rsid w:val="00D75C52"/>
    <w:rsid w:val="00D7605F"/>
    <w:rsid w:val="00D760C7"/>
    <w:rsid w:val="00D760F0"/>
    <w:rsid w:val="00D7611E"/>
    <w:rsid w:val="00D7623F"/>
    <w:rsid w:val="00D764A7"/>
    <w:rsid w:val="00D76668"/>
    <w:rsid w:val="00D76708"/>
    <w:rsid w:val="00D769EE"/>
    <w:rsid w:val="00D76BFF"/>
    <w:rsid w:val="00D76C42"/>
    <w:rsid w:val="00D76C4A"/>
    <w:rsid w:val="00D76CDE"/>
    <w:rsid w:val="00D76D44"/>
    <w:rsid w:val="00D76D48"/>
    <w:rsid w:val="00D76DB7"/>
    <w:rsid w:val="00D774DF"/>
    <w:rsid w:val="00D77514"/>
    <w:rsid w:val="00D77ED9"/>
    <w:rsid w:val="00D8002C"/>
    <w:rsid w:val="00D8017D"/>
    <w:rsid w:val="00D80211"/>
    <w:rsid w:val="00D807FC"/>
    <w:rsid w:val="00D8089A"/>
    <w:rsid w:val="00D808E9"/>
    <w:rsid w:val="00D80BB6"/>
    <w:rsid w:val="00D80EE2"/>
    <w:rsid w:val="00D80FDB"/>
    <w:rsid w:val="00D80FF0"/>
    <w:rsid w:val="00D80FFA"/>
    <w:rsid w:val="00D81106"/>
    <w:rsid w:val="00D81188"/>
    <w:rsid w:val="00D81339"/>
    <w:rsid w:val="00D8136B"/>
    <w:rsid w:val="00D81435"/>
    <w:rsid w:val="00D8171E"/>
    <w:rsid w:val="00D8182C"/>
    <w:rsid w:val="00D81A2B"/>
    <w:rsid w:val="00D81A2D"/>
    <w:rsid w:val="00D81A8B"/>
    <w:rsid w:val="00D81EED"/>
    <w:rsid w:val="00D81F2C"/>
    <w:rsid w:val="00D8216E"/>
    <w:rsid w:val="00D82531"/>
    <w:rsid w:val="00D82641"/>
    <w:rsid w:val="00D82768"/>
    <w:rsid w:val="00D82795"/>
    <w:rsid w:val="00D82A14"/>
    <w:rsid w:val="00D82BD3"/>
    <w:rsid w:val="00D82C59"/>
    <w:rsid w:val="00D83036"/>
    <w:rsid w:val="00D83115"/>
    <w:rsid w:val="00D831A2"/>
    <w:rsid w:val="00D833F8"/>
    <w:rsid w:val="00D8342A"/>
    <w:rsid w:val="00D837A3"/>
    <w:rsid w:val="00D8394A"/>
    <w:rsid w:val="00D83B13"/>
    <w:rsid w:val="00D83D85"/>
    <w:rsid w:val="00D83DC1"/>
    <w:rsid w:val="00D83F79"/>
    <w:rsid w:val="00D842E2"/>
    <w:rsid w:val="00D84314"/>
    <w:rsid w:val="00D84548"/>
    <w:rsid w:val="00D845E9"/>
    <w:rsid w:val="00D846B9"/>
    <w:rsid w:val="00D847B2"/>
    <w:rsid w:val="00D84DA9"/>
    <w:rsid w:val="00D84FDA"/>
    <w:rsid w:val="00D852F5"/>
    <w:rsid w:val="00D8540E"/>
    <w:rsid w:val="00D854A0"/>
    <w:rsid w:val="00D856CD"/>
    <w:rsid w:val="00D85951"/>
    <w:rsid w:val="00D859BC"/>
    <w:rsid w:val="00D85B06"/>
    <w:rsid w:val="00D85BC6"/>
    <w:rsid w:val="00D85CE8"/>
    <w:rsid w:val="00D85E48"/>
    <w:rsid w:val="00D8618A"/>
    <w:rsid w:val="00D86722"/>
    <w:rsid w:val="00D869E1"/>
    <w:rsid w:val="00D86A3D"/>
    <w:rsid w:val="00D86A54"/>
    <w:rsid w:val="00D86B91"/>
    <w:rsid w:val="00D86C83"/>
    <w:rsid w:val="00D86D94"/>
    <w:rsid w:val="00D86E8A"/>
    <w:rsid w:val="00D86E9C"/>
    <w:rsid w:val="00D86ED0"/>
    <w:rsid w:val="00D87089"/>
    <w:rsid w:val="00D87145"/>
    <w:rsid w:val="00D87228"/>
    <w:rsid w:val="00D87445"/>
    <w:rsid w:val="00D87670"/>
    <w:rsid w:val="00D8772C"/>
    <w:rsid w:val="00D8793A"/>
    <w:rsid w:val="00D87C80"/>
    <w:rsid w:val="00D87D4B"/>
    <w:rsid w:val="00D87E9C"/>
    <w:rsid w:val="00D87EB0"/>
    <w:rsid w:val="00D87EEE"/>
    <w:rsid w:val="00D87F53"/>
    <w:rsid w:val="00D87FEF"/>
    <w:rsid w:val="00D90237"/>
    <w:rsid w:val="00D90574"/>
    <w:rsid w:val="00D9059F"/>
    <w:rsid w:val="00D909D8"/>
    <w:rsid w:val="00D909F6"/>
    <w:rsid w:val="00D90F66"/>
    <w:rsid w:val="00D91117"/>
    <w:rsid w:val="00D912FE"/>
    <w:rsid w:val="00D91482"/>
    <w:rsid w:val="00D91FFC"/>
    <w:rsid w:val="00D9202D"/>
    <w:rsid w:val="00D92226"/>
    <w:rsid w:val="00D92247"/>
    <w:rsid w:val="00D92459"/>
    <w:rsid w:val="00D928B8"/>
    <w:rsid w:val="00D929BD"/>
    <w:rsid w:val="00D92F9A"/>
    <w:rsid w:val="00D93132"/>
    <w:rsid w:val="00D93390"/>
    <w:rsid w:val="00D933F6"/>
    <w:rsid w:val="00D93424"/>
    <w:rsid w:val="00D93671"/>
    <w:rsid w:val="00D936C1"/>
    <w:rsid w:val="00D93898"/>
    <w:rsid w:val="00D93BAD"/>
    <w:rsid w:val="00D93DF4"/>
    <w:rsid w:val="00D93E12"/>
    <w:rsid w:val="00D94018"/>
    <w:rsid w:val="00D941E2"/>
    <w:rsid w:val="00D94256"/>
    <w:rsid w:val="00D944FC"/>
    <w:rsid w:val="00D94712"/>
    <w:rsid w:val="00D94763"/>
    <w:rsid w:val="00D94D3C"/>
    <w:rsid w:val="00D95125"/>
    <w:rsid w:val="00D95243"/>
    <w:rsid w:val="00D9530C"/>
    <w:rsid w:val="00D95C2D"/>
    <w:rsid w:val="00D95F44"/>
    <w:rsid w:val="00D96083"/>
    <w:rsid w:val="00D961C3"/>
    <w:rsid w:val="00D96321"/>
    <w:rsid w:val="00D963BD"/>
    <w:rsid w:val="00D963E6"/>
    <w:rsid w:val="00D96439"/>
    <w:rsid w:val="00D968AF"/>
    <w:rsid w:val="00D96A7B"/>
    <w:rsid w:val="00D96BB5"/>
    <w:rsid w:val="00D96C64"/>
    <w:rsid w:val="00D96EEF"/>
    <w:rsid w:val="00D96F31"/>
    <w:rsid w:val="00D96FA9"/>
    <w:rsid w:val="00D97260"/>
    <w:rsid w:val="00D974C4"/>
    <w:rsid w:val="00D97542"/>
    <w:rsid w:val="00D976D4"/>
    <w:rsid w:val="00D9773F"/>
    <w:rsid w:val="00D9783E"/>
    <w:rsid w:val="00D979E2"/>
    <w:rsid w:val="00D979EF"/>
    <w:rsid w:val="00D97B0B"/>
    <w:rsid w:val="00D97B16"/>
    <w:rsid w:val="00D97B94"/>
    <w:rsid w:val="00D97C4C"/>
    <w:rsid w:val="00D97DD9"/>
    <w:rsid w:val="00D97F14"/>
    <w:rsid w:val="00DA03ED"/>
    <w:rsid w:val="00DA0751"/>
    <w:rsid w:val="00DA07A2"/>
    <w:rsid w:val="00DA084A"/>
    <w:rsid w:val="00DA0D5D"/>
    <w:rsid w:val="00DA0EA0"/>
    <w:rsid w:val="00DA0EC0"/>
    <w:rsid w:val="00DA0FFF"/>
    <w:rsid w:val="00DA101D"/>
    <w:rsid w:val="00DA106A"/>
    <w:rsid w:val="00DA12C5"/>
    <w:rsid w:val="00DA17A7"/>
    <w:rsid w:val="00DA192A"/>
    <w:rsid w:val="00DA1A02"/>
    <w:rsid w:val="00DA1A7B"/>
    <w:rsid w:val="00DA1C56"/>
    <w:rsid w:val="00DA1D30"/>
    <w:rsid w:val="00DA1D35"/>
    <w:rsid w:val="00DA20CC"/>
    <w:rsid w:val="00DA227E"/>
    <w:rsid w:val="00DA2599"/>
    <w:rsid w:val="00DA2926"/>
    <w:rsid w:val="00DA2AF2"/>
    <w:rsid w:val="00DA2C24"/>
    <w:rsid w:val="00DA2D1F"/>
    <w:rsid w:val="00DA2E5E"/>
    <w:rsid w:val="00DA2F92"/>
    <w:rsid w:val="00DA309A"/>
    <w:rsid w:val="00DA318C"/>
    <w:rsid w:val="00DA31E5"/>
    <w:rsid w:val="00DA3463"/>
    <w:rsid w:val="00DA3698"/>
    <w:rsid w:val="00DA3C66"/>
    <w:rsid w:val="00DA3F47"/>
    <w:rsid w:val="00DA421E"/>
    <w:rsid w:val="00DA4300"/>
    <w:rsid w:val="00DA469C"/>
    <w:rsid w:val="00DA47CB"/>
    <w:rsid w:val="00DA4807"/>
    <w:rsid w:val="00DA481C"/>
    <w:rsid w:val="00DA4970"/>
    <w:rsid w:val="00DA4BC1"/>
    <w:rsid w:val="00DA4FD3"/>
    <w:rsid w:val="00DA50F2"/>
    <w:rsid w:val="00DA581B"/>
    <w:rsid w:val="00DA5986"/>
    <w:rsid w:val="00DA5B51"/>
    <w:rsid w:val="00DA5DCC"/>
    <w:rsid w:val="00DA5E78"/>
    <w:rsid w:val="00DA5E86"/>
    <w:rsid w:val="00DA5F59"/>
    <w:rsid w:val="00DA5FBD"/>
    <w:rsid w:val="00DA605A"/>
    <w:rsid w:val="00DA612F"/>
    <w:rsid w:val="00DA61D0"/>
    <w:rsid w:val="00DA61D6"/>
    <w:rsid w:val="00DA62E2"/>
    <w:rsid w:val="00DA6433"/>
    <w:rsid w:val="00DA64BF"/>
    <w:rsid w:val="00DA6A0E"/>
    <w:rsid w:val="00DA6A5E"/>
    <w:rsid w:val="00DA6AB3"/>
    <w:rsid w:val="00DA6B60"/>
    <w:rsid w:val="00DA6B70"/>
    <w:rsid w:val="00DA6BB6"/>
    <w:rsid w:val="00DA6C1D"/>
    <w:rsid w:val="00DA6CAC"/>
    <w:rsid w:val="00DA6FEE"/>
    <w:rsid w:val="00DA7190"/>
    <w:rsid w:val="00DA71BA"/>
    <w:rsid w:val="00DA735E"/>
    <w:rsid w:val="00DA74EB"/>
    <w:rsid w:val="00DA779C"/>
    <w:rsid w:val="00DA7810"/>
    <w:rsid w:val="00DA78C3"/>
    <w:rsid w:val="00DA7A63"/>
    <w:rsid w:val="00DA7C8B"/>
    <w:rsid w:val="00DA7C96"/>
    <w:rsid w:val="00DA7EDE"/>
    <w:rsid w:val="00DA7F93"/>
    <w:rsid w:val="00DB00C4"/>
    <w:rsid w:val="00DB0225"/>
    <w:rsid w:val="00DB026C"/>
    <w:rsid w:val="00DB02A0"/>
    <w:rsid w:val="00DB036F"/>
    <w:rsid w:val="00DB0600"/>
    <w:rsid w:val="00DB06A0"/>
    <w:rsid w:val="00DB06EF"/>
    <w:rsid w:val="00DB0B17"/>
    <w:rsid w:val="00DB0EE4"/>
    <w:rsid w:val="00DB0F45"/>
    <w:rsid w:val="00DB10E8"/>
    <w:rsid w:val="00DB12E7"/>
    <w:rsid w:val="00DB1396"/>
    <w:rsid w:val="00DB13DC"/>
    <w:rsid w:val="00DB170E"/>
    <w:rsid w:val="00DB1A93"/>
    <w:rsid w:val="00DB1C45"/>
    <w:rsid w:val="00DB1DF9"/>
    <w:rsid w:val="00DB1DFA"/>
    <w:rsid w:val="00DB1E98"/>
    <w:rsid w:val="00DB253F"/>
    <w:rsid w:val="00DB2621"/>
    <w:rsid w:val="00DB266F"/>
    <w:rsid w:val="00DB267E"/>
    <w:rsid w:val="00DB283F"/>
    <w:rsid w:val="00DB2841"/>
    <w:rsid w:val="00DB29A7"/>
    <w:rsid w:val="00DB2D01"/>
    <w:rsid w:val="00DB2D31"/>
    <w:rsid w:val="00DB30A8"/>
    <w:rsid w:val="00DB31C9"/>
    <w:rsid w:val="00DB3320"/>
    <w:rsid w:val="00DB3328"/>
    <w:rsid w:val="00DB3406"/>
    <w:rsid w:val="00DB3469"/>
    <w:rsid w:val="00DB3518"/>
    <w:rsid w:val="00DB354C"/>
    <w:rsid w:val="00DB3659"/>
    <w:rsid w:val="00DB36DA"/>
    <w:rsid w:val="00DB373A"/>
    <w:rsid w:val="00DB3AAE"/>
    <w:rsid w:val="00DB3CE4"/>
    <w:rsid w:val="00DB3F2D"/>
    <w:rsid w:val="00DB3F49"/>
    <w:rsid w:val="00DB400A"/>
    <w:rsid w:val="00DB4452"/>
    <w:rsid w:val="00DB44C9"/>
    <w:rsid w:val="00DB4628"/>
    <w:rsid w:val="00DB48A2"/>
    <w:rsid w:val="00DB4C3E"/>
    <w:rsid w:val="00DB4E2E"/>
    <w:rsid w:val="00DB4F56"/>
    <w:rsid w:val="00DB51AE"/>
    <w:rsid w:val="00DB522E"/>
    <w:rsid w:val="00DB54B2"/>
    <w:rsid w:val="00DB54DC"/>
    <w:rsid w:val="00DB54E8"/>
    <w:rsid w:val="00DB56BC"/>
    <w:rsid w:val="00DB5916"/>
    <w:rsid w:val="00DB592F"/>
    <w:rsid w:val="00DB59A3"/>
    <w:rsid w:val="00DB5AC3"/>
    <w:rsid w:val="00DB5B89"/>
    <w:rsid w:val="00DB5CB7"/>
    <w:rsid w:val="00DB602F"/>
    <w:rsid w:val="00DB60CA"/>
    <w:rsid w:val="00DB6378"/>
    <w:rsid w:val="00DB69BD"/>
    <w:rsid w:val="00DB6ACD"/>
    <w:rsid w:val="00DB6B65"/>
    <w:rsid w:val="00DB6BA6"/>
    <w:rsid w:val="00DB6BD7"/>
    <w:rsid w:val="00DB70E4"/>
    <w:rsid w:val="00DB7372"/>
    <w:rsid w:val="00DB7486"/>
    <w:rsid w:val="00DB748F"/>
    <w:rsid w:val="00DB755E"/>
    <w:rsid w:val="00DB7682"/>
    <w:rsid w:val="00DB7CE1"/>
    <w:rsid w:val="00DB7D20"/>
    <w:rsid w:val="00DB7E4C"/>
    <w:rsid w:val="00DB7E75"/>
    <w:rsid w:val="00DB7E8F"/>
    <w:rsid w:val="00DB7EA5"/>
    <w:rsid w:val="00DC006C"/>
    <w:rsid w:val="00DC00B4"/>
    <w:rsid w:val="00DC00C5"/>
    <w:rsid w:val="00DC0156"/>
    <w:rsid w:val="00DC065A"/>
    <w:rsid w:val="00DC0776"/>
    <w:rsid w:val="00DC07E3"/>
    <w:rsid w:val="00DC0B8A"/>
    <w:rsid w:val="00DC0C8E"/>
    <w:rsid w:val="00DC0EA6"/>
    <w:rsid w:val="00DC1018"/>
    <w:rsid w:val="00DC105A"/>
    <w:rsid w:val="00DC15CC"/>
    <w:rsid w:val="00DC16E5"/>
    <w:rsid w:val="00DC1705"/>
    <w:rsid w:val="00DC188B"/>
    <w:rsid w:val="00DC19E9"/>
    <w:rsid w:val="00DC1C54"/>
    <w:rsid w:val="00DC2183"/>
    <w:rsid w:val="00DC222C"/>
    <w:rsid w:val="00DC2327"/>
    <w:rsid w:val="00DC236D"/>
    <w:rsid w:val="00DC2412"/>
    <w:rsid w:val="00DC24DF"/>
    <w:rsid w:val="00DC24F9"/>
    <w:rsid w:val="00DC25B6"/>
    <w:rsid w:val="00DC2648"/>
    <w:rsid w:val="00DC2695"/>
    <w:rsid w:val="00DC2793"/>
    <w:rsid w:val="00DC2867"/>
    <w:rsid w:val="00DC29C1"/>
    <w:rsid w:val="00DC2A06"/>
    <w:rsid w:val="00DC2D94"/>
    <w:rsid w:val="00DC33BC"/>
    <w:rsid w:val="00DC33FB"/>
    <w:rsid w:val="00DC3564"/>
    <w:rsid w:val="00DC37CD"/>
    <w:rsid w:val="00DC3B3A"/>
    <w:rsid w:val="00DC3C43"/>
    <w:rsid w:val="00DC3CAC"/>
    <w:rsid w:val="00DC3E76"/>
    <w:rsid w:val="00DC3EBF"/>
    <w:rsid w:val="00DC40AA"/>
    <w:rsid w:val="00DC434D"/>
    <w:rsid w:val="00DC4797"/>
    <w:rsid w:val="00DC479C"/>
    <w:rsid w:val="00DC4846"/>
    <w:rsid w:val="00DC4946"/>
    <w:rsid w:val="00DC49D4"/>
    <w:rsid w:val="00DC4C6F"/>
    <w:rsid w:val="00DC4F00"/>
    <w:rsid w:val="00DC4F99"/>
    <w:rsid w:val="00DC4FA5"/>
    <w:rsid w:val="00DC5074"/>
    <w:rsid w:val="00DC512C"/>
    <w:rsid w:val="00DC5134"/>
    <w:rsid w:val="00DC51CA"/>
    <w:rsid w:val="00DC53CF"/>
    <w:rsid w:val="00DC555C"/>
    <w:rsid w:val="00DC5577"/>
    <w:rsid w:val="00DC55E2"/>
    <w:rsid w:val="00DC56A1"/>
    <w:rsid w:val="00DC5B28"/>
    <w:rsid w:val="00DC5C52"/>
    <w:rsid w:val="00DC5D9C"/>
    <w:rsid w:val="00DC5DF4"/>
    <w:rsid w:val="00DC5FD3"/>
    <w:rsid w:val="00DC66AD"/>
    <w:rsid w:val="00DC687C"/>
    <w:rsid w:val="00DC69E5"/>
    <w:rsid w:val="00DC6CBF"/>
    <w:rsid w:val="00DC6D96"/>
    <w:rsid w:val="00DC7363"/>
    <w:rsid w:val="00DC74BE"/>
    <w:rsid w:val="00DC74E2"/>
    <w:rsid w:val="00DC7684"/>
    <w:rsid w:val="00DC76A1"/>
    <w:rsid w:val="00DC76E3"/>
    <w:rsid w:val="00DC78AF"/>
    <w:rsid w:val="00DC793D"/>
    <w:rsid w:val="00DC7999"/>
    <w:rsid w:val="00DC7D99"/>
    <w:rsid w:val="00DC7DB8"/>
    <w:rsid w:val="00DD00EF"/>
    <w:rsid w:val="00DD0292"/>
    <w:rsid w:val="00DD0755"/>
    <w:rsid w:val="00DD0848"/>
    <w:rsid w:val="00DD0918"/>
    <w:rsid w:val="00DD0AD9"/>
    <w:rsid w:val="00DD0BEB"/>
    <w:rsid w:val="00DD0C3F"/>
    <w:rsid w:val="00DD0CF2"/>
    <w:rsid w:val="00DD0E2A"/>
    <w:rsid w:val="00DD10CD"/>
    <w:rsid w:val="00DD113C"/>
    <w:rsid w:val="00DD12CE"/>
    <w:rsid w:val="00DD13F6"/>
    <w:rsid w:val="00DD160F"/>
    <w:rsid w:val="00DD1647"/>
    <w:rsid w:val="00DD1691"/>
    <w:rsid w:val="00DD169E"/>
    <w:rsid w:val="00DD1745"/>
    <w:rsid w:val="00DD19DD"/>
    <w:rsid w:val="00DD1A57"/>
    <w:rsid w:val="00DD1A79"/>
    <w:rsid w:val="00DD1CC3"/>
    <w:rsid w:val="00DD1D13"/>
    <w:rsid w:val="00DD1EEE"/>
    <w:rsid w:val="00DD1EF4"/>
    <w:rsid w:val="00DD2037"/>
    <w:rsid w:val="00DD2137"/>
    <w:rsid w:val="00DD22E6"/>
    <w:rsid w:val="00DD24D3"/>
    <w:rsid w:val="00DD2609"/>
    <w:rsid w:val="00DD2817"/>
    <w:rsid w:val="00DD2EB6"/>
    <w:rsid w:val="00DD2F11"/>
    <w:rsid w:val="00DD2F1D"/>
    <w:rsid w:val="00DD30AD"/>
    <w:rsid w:val="00DD31F9"/>
    <w:rsid w:val="00DD32F6"/>
    <w:rsid w:val="00DD3644"/>
    <w:rsid w:val="00DD39ED"/>
    <w:rsid w:val="00DD3CF8"/>
    <w:rsid w:val="00DD3F46"/>
    <w:rsid w:val="00DD3F92"/>
    <w:rsid w:val="00DD3FB7"/>
    <w:rsid w:val="00DD420C"/>
    <w:rsid w:val="00DD43F4"/>
    <w:rsid w:val="00DD459D"/>
    <w:rsid w:val="00DD4682"/>
    <w:rsid w:val="00DD46F1"/>
    <w:rsid w:val="00DD4989"/>
    <w:rsid w:val="00DD4B3E"/>
    <w:rsid w:val="00DD4B73"/>
    <w:rsid w:val="00DD4D85"/>
    <w:rsid w:val="00DD4D93"/>
    <w:rsid w:val="00DD4EB8"/>
    <w:rsid w:val="00DD515B"/>
    <w:rsid w:val="00DD51A2"/>
    <w:rsid w:val="00DD532E"/>
    <w:rsid w:val="00DD5523"/>
    <w:rsid w:val="00DD579E"/>
    <w:rsid w:val="00DD5906"/>
    <w:rsid w:val="00DD5A34"/>
    <w:rsid w:val="00DD5CE9"/>
    <w:rsid w:val="00DD5D18"/>
    <w:rsid w:val="00DD5E33"/>
    <w:rsid w:val="00DD5E51"/>
    <w:rsid w:val="00DD5F04"/>
    <w:rsid w:val="00DD6059"/>
    <w:rsid w:val="00DD60E9"/>
    <w:rsid w:val="00DD6128"/>
    <w:rsid w:val="00DD6215"/>
    <w:rsid w:val="00DD63EE"/>
    <w:rsid w:val="00DD6574"/>
    <w:rsid w:val="00DD65B9"/>
    <w:rsid w:val="00DD6620"/>
    <w:rsid w:val="00DD6680"/>
    <w:rsid w:val="00DD668F"/>
    <w:rsid w:val="00DD66CA"/>
    <w:rsid w:val="00DD6779"/>
    <w:rsid w:val="00DD6C40"/>
    <w:rsid w:val="00DD6F37"/>
    <w:rsid w:val="00DD707E"/>
    <w:rsid w:val="00DD70C3"/>
    <w:rsid w:val="00DD761E"/>
    <w:rsid w:val="00DD76E2"/>
    <w:rsid w:val="00DD7941"/>
    <w:rsid w:val="00DD7BF1"/>
    <w:rsid w:val="00DD7E9A"/>
    <w:rsid w:val="00DD7FB1"/>
    <w:rsid w:val="00DE0225"/>
    <w:rsid w:val="00DE0418"/>
    <w:rsid w:val="00DE0538"/>
    <w:rsid w:val="00DE0677"/>
    <w:rsid w:val="00DE0681"/>
    <w:rsid w:val="00DE07A7"/>
    <w:rsid w:val="00DE096D"/>
    <w:rsid w:val="00DE0A29"/>
    <w:rsid w:val="00DE0B1F"/>
    <w:rsid w:val="00DE0B32"/>
    <w:rsid w:val="00DE0BE8"/>
    <w:rsid w:val="00DE0C96"/>
    <w:rsid w:val="00DE0D08"/>
    <w:rsid w:val="00DE0D7C"/>
    <w:rsid w:val="00DE0DCF"/>
    <w:rsid w:val="00DE0EAA"/>
    <w:rsid w:val="00DE0F31"/>
    <w:rsid w:val="00DE1048"/>
    <w:rsid w:val="00DE173B"/>
    <w:rsid w:val="00DE1934"/>
    <w:rsid w:val="00DE1C37"/>
    <w:rsid w:val="00DE1C99"/>
    <w:rsid w:val="00DE1DF6"/>
    <w:rsid w:val="00DE2109"/>
    <w:rsid w:val="00DE2144"/>
    <w:rsid w:val="00DE24F9"/>
    <w:rsid w:val="00DE26AA"/>
    <w:rsid w:val="00DE28CD"/>
    <w:rsid w:val="00DE2A34"/>
    <w:rsid w:val="00DE2A96"/>
    <w:rsid w:val="00DE3045"/>
    <w:rsid w:val="00DE304C"/>
    <w:rsid w:val="00DE329D"/>
    <w:rsid w:val="00DE3314"/>
    <w:rsid w:val="00DE3709"/>
    <w:rsid w:val="00DE374E"/>
    <w:rsid w:val="00DE3D69"/>
    <w:rsid w:val="00DE3FA6"/>
    <w:rsid w:val="00DE4010"/>
    <w:rsid w:val="00DE4100"/>
    <w:rsid w:val="00DE47E9"/>
    <w:rsid w:val="00DE4C90"/>
    <w:rsid w:val="00DE4CF6"/>
    <w:rsid w:val="00DE5170"/>
    <w:rsid w:val="00DE53D3"/>
    <w:rsid w:val="00DE54FE"/>
    <w:rsid w:val="00DE5511"/>
    <w:rsid w:val="00DE55DB"/>
    <w:rsid w:val="00DE5708"/>
    <w:rsid w:val="00DE5A78"/>
    <w:rsid w:val="00DE5E67"/>
    <w:rsid w:val="00DE610B"/>
    <w:rsid w:val="00DE61B1"/>
    <w:rsid w:val="00DE6276"/>
    <w:rsid w:val="00DE63AC"/>
    <w:rsid w:val="00DE6473"/>
    <w:rsid w:val="00DE64DA"/>
    <w:rsid w:val="00DE6730"/>
    <w:rsid w:val="00DE6795"/>
    <w:rsid w:val="00DE6942"/>
    <w:rsid w:val="00DE6C79"/>
    <w:rsid w:val="00DE6DE5"/>
    <w:rsid w:val="00DE6E24"/>
    <w:rsid w:val="00DE70FF"/>
    <w:rsid w:val="00DE7155"/>
    <w:rsid w:val="00DE7271"/>
    <w:rsid w:val="00DE7362"/>
    <w:rsid w:val="00DE75D5"/>
    <w:rsid w:val="00DE766B"/>
    <w:rsid w:val="00DE76C7"/>
    <w:rsid w:val="00DE7A26"/>
    <w:rsid w:val="00DE7AFD"/>
    <w:rsid w:val="00DF028D"/>
    <w:rsid w:val="00DF0623"/>
    <w:rsid w:val="00DF0658"/>
    <w:rsid w:val="00DF0977"/>
    <w:rsid w:val="00DF09C4"/>
    <w:rsid w:val="00DF0B73"/>
    <w:rsid w:val="00DF0C64"/>
    <w:rsid w:val="00DF0E33"/>
    <w:rsid w:val="00DF0FD1"/>
    <w:rsid w:val="00DF114A"/>
    <w:rsid w:val="00DF11A2"/>
    <w:rsid w:val="00DF1260"/>
    <w:rsid w:val="00DF13EF"/>
    <w:rsid w:val="00DF1441"/>
    <w:rsid w:val="00DF15ED"/>
    <w:rsid w:val="00DF1609"/>
    <w:rsid w:val="00DF17B8"/>
    <w:rsid w:val="00DF1E15"/>
    <w:rsid w:val="00DF1FE9"/>
    <w:rsid w:val="00DF203A"/>
    <w:rsid w:val="00DF2260"/>
    <w:rsid w:val="00DF25DF"/>
    <w:rsid w:val="00DF26EE"/>
    <w:rsid w:val="00DF270F"/>
    <w:rsid w:val="00DF27EA"/>
    <w:rsid w:val="00DF28F5"/>
    <w:rsid w:val="00DF2E05"/>
    <w:rsid w:val="00DF2E7A"/>
    <w:rsid w:val="00DF2EFF"/>
    <w:rsid w:val="00DF306D"/>
    <w:rsid w:val="00DF30D7"/>
    <w:rsid w:val="00DF3366"/>
    <w:rsid w:val="00DF3372"/>
    <w:rsid w:val="00DF3465"/>
    <w:rsid w:val="00DF355D"/>
    <w:rsid w:val="00DF3624"/>
    <w:rsid w:val="00DF3667"/>
    <w:rsid w:val="00DF36DA"/>
    <w:rsid w:val="00DF3AB5"/>
    <w:rsid w:val="00DF3B61"/>
    <w:rsid w:val="00DF3BDF"/>
    <w:rsid w:val="00DF3CB4"/>
    <w:rsid w:val="00DF3CDF"/>
    <w:rsid w:val="00DF40F2"/>
    <w:rsid w:val="00DF41D5"/>
    <w:rsid w:val="00DF437A"/>
    <w:rsid w:val="00DF4423"/>
    <w:rsid w:val="00DF446C"/>
    <w:rsid w:val="00DF44DF"/>
    <w:rsid w:val="00DF48CA"/>
    <w:rsid w:val="00DF49FB"/>
    <w:rsid w:val="00DF4A96"/>
    <w:rsid w:val="00DF4CE2"/>
    <w:rsid w:val="00DF4CEE"/>
    <w:rsid w:val="00DF4E2F"/>
    <w:rsid w:val="00DF4F24"/>
    <w:rsid w:val="00DF5182"/>
    <w:rsid w:val="00DF52B5"/>
    <w:rsid w:val="00DF5341"/>
    <w:rsid w:val="00DF53C8"/>
    <w:rsid w:val="00DF53CF"/>
    <w:rsid w:val="00DF53E7"/>
    <w:rsid w:val="00DF5455"/>
    <w:rsid w:val="00DF5592"/>
    <w:rsid w:val="00DF5604"/>
    <w:rsid w:val="00DF565B"/>
    <w:rsid w:val="00DF58F9"/>
    <w:rsid w:val="00DF5E78"/>
    <w:rsid w:val="00DF5F8A"/>
    <w:rsid w:val="00DF5FE4"/>
    <w:rsid w:val="00DF6036"/>
    <w:rsid w:val="00DF608E"/>
    <w:rsid w:val="00DF6091"/>
    <w:rsid w:val="00DF60D7"/>
    <w:rsid w:val="00DF60DB"/>
    <w:rsid w:val="00DF6413"/>
    <w:rsid w:val="00DF6460"/>
    <w:rsid w:val="00DF64B3"/>
    <w:rsid w:val="00DF6556"/>
    <w:rsid w:val="00DF67BA"/>
    <w:rsid w:val="00DF6958"/>
    <w:rsid w:val="00DF6B97"/>
    <w:rsid w:val="00DF6DBC"/>
    <w:rsid w:val="00DF6DF6"/>
    <w:rsid w:val="00DF6E07"/>
    <w:rsid w:val="00DF6F0F"/>
    <w:rsid w:val="00DF70A5"/>
    <w:rsid w:val="00DF7255"/>
    <w:rsid w:val="00DF73C9"/>
    <w:rsid w:val="00DF7605"/>
    <w:rsid w:val="00DF7651"/>
    <w:rsid w:val="00DF77A6"/>
    <w:rsid w:val="00DF7C83"/>
    <w:rsid w:val="00DF7E41"/>
    <w:rsid w:val="00E003EC"/>
    <w:rsid w:val="00E0044B"/>
    <w:rsid w:val="00E0066B"/>
    <w:rsid w:val="00E006F9"/>
    <w:rsid w:val="00E009A7"/>
    <w:rsid w:val="00E00A29"/>
    <w:rsid w:val="00E00D8C"/>
    <w:rsid w:val="00E01036"/>
    <w:rsid w:val="00E0115B"/>
    <w:rsid w:val="00E0117A"/>
    <w:rsid w:val="00E0128E"/>
    <w:rsid w:val="00E012BE"/>
    <w:rsid w:val="00E013B5"/>
    <w:rsid w:val="00E01538"/>
    <w:rsid w:val="00E01611"/>
    <w:rsid w:val="00E016C0"/>
    <w:rsid w:val="00E0175C"/>
    <w:rsid w:val="00E017FF"/>
    <w:rsid w:val="00E019A0"/>
    <w:rsid w:val="00E01A78"/>
    <w:rsid w:val="00E01A84"/>
    <w:rsid w:val="00E01CE9"/>
    <w:rsid w:val="00E01E08"/>
    <w:rsid w:val="00E01EC3"/>
    <w:rsid w:val="00E01F16"/>
    <w:rsid w:val="00E0213C"/>
    <w:rsid w:val="00E02274"/>
    <w:rsid w:val="00E02628"/>
    <w:rsid w:val="00E02703"/>
    <w:rsid w:val="00E02B13"/>
    <w:rsid w:val="00E02C89"/>
    <w:rsid w:val="00E02C95"/>
    <w:rsid w:val="00E02CA3"/>
    <w:rsid w:val="00E02E95"/>
    <w:rsid w:val="00E02EDF"/>
    <w:rsid w:val="00E03060"/>
    <w:rsid w:val="00E03135"/>
    <w:rsid w:val="00E032CE"/>
    <w:rsid w:val="00E033C4"/>
    <w:rsid w:val="00E033E8"/>
    <w:rsid w:val="00E03493"/>
    <w:rsid w:val="00E035C4"/>
    <w:rsid w:val="00E03696"/>
    <w:rsid w:val="00E0380F"/>
    <w:rsid w:val="00E03883"/>
    <w:rsid w:val="00E03B9C"/>
    <w:rsid w:val="00E03CAB"/>
    <w:rsid w:val="00E0400D"/>
    <w:rsid w:val="00E04113"/>
    <w:rsid w:val="00E04128"/>
    <w:rsid w:val="00E0439D"/>
    <w:rsid w:val="00E0449B"/>
    <w:rsid w:val="00E04775"/>
    <w:rsid w:val="00E04ACF"/>
    <w:rsid w:val="00E04AD5"/>
    <w:rsid w:val="00E04FCE"/>
    <w:rsid w:val="00E050E5"/>
    <w:rsid w:val="00E0523E"/>
    <w:rsid w:val="00E05264"/>
    <w:rsid w:val="00E05534"/>
    <w:rsid w:val="00E055B1"/>
    <w:rsid w:val="00E0565E"/>
    <w:rsid w:val="00E057A4"/>
    <w:rsid w:val="00E05A61"/>
    <w:rsid w:val="00E0609B"/>
    <w:rsid w:val="00E06682"/>
    <w:rsid w:val="00E06745"/>
    <w:rsid w:val="00E068D5"/>
    <w:rsid w:val="00E069C2"/>
    <w:rsid w:val="00E07120"/>
    <w:rsid w:val="00E07220"/>
    <w:rsid w:val="00E0729F"/>
    <w:rsid w:val="00E073A6"/>
    <w:rsid w:val="00E074DC"/>
    <w:rsid w:val="00E0752D"/>
    <w:rsid w:val="00E075D4"/>
    <w:rsid w:val="00E077AD"/>
    <w:rsid w:val="00E0799C"/>
    <w:rsid w:val="00E07AD1"/>
    <w:rsid w:val="00E07E20"/>
    <w:rsid w:val="00E07E84"/>
    <w:rsid w:val="00E07F57"/>
    <w:rsid w:val="00E10022"/>
    <w:rsid w:val="00E10060"/>
    <w:rsid w:val="00E1017C"/>
    <w:rsid w:val="00E102C9"/>
    <w:rsid w:val="00E104AE"/>
    <w:rsid w:val="00E10760"/>
    <w:rsid w:val="00E10978"/>
    <w:rsid w:val="00E10AAA"/>
    <w:rsid w:val="00E10BA3"/>
    <w:rsid w:val="00E10D15"/>
    <w:rsid w:val="00E10E54"/>
    <w:rsid w:val="00E110F4"/>
    <w:rsid w:val="00E1132F"/>
    <w:rsid w:val="00E11AA2"/>
    <w:rsid w:val="00E11BC3"/>
    <w:rsid w:val="00E11CBC"/>
    <w:rsid w:val="00E11DE9"/>
    <w:rsid w:val="00E11FA3"/>
    <w:rsid w:val="00E121D8"/>
    <w:rsid w:val="00E1232E"/>
    <w:rsid w:val="00E123CA"/>
    <w:rsid w:val="00E123CC"/>
    <w:rsid w:val="00E1241F"/>
    <w:rsid w:val="00E124FF"/>
    <w:rsid w:val="00E126D0"/>
    <w:rsid w:val="00E12802"/>
    <w:rsid w:val="00E12A68"/>
    <w:rsid w:val="00E12C00"/>
    <w:rsid w:val="00E12F26"/>
    <w:rsid w:val="00E12F85"/>
    <w:rsid w:val="00E130DC"/>
    <w:rsid w:val="00E13159"/>
    <w:rsid w:val="00E131D9"/>
    <w:rsid w:val="00E1323A"/>
    <w:rsid w:val="00E132BA"/>
    <w:rsid w:val="00E132D0"/>
    <w:rsid w:val="00E13377"/>
    <w:rsid w:val="00E133E1"/>
    <w:rsid w:val="00E136B4"/>
    <w:rsid w:val="00E1375E"/>
    <w:rsid w:val="00E13775"/>
    <w:rsid w:val="00E13966"/>
    <w:rsid w:val="00E13BB8"/>
    <w:rsid w:val="00E13BE5"/>
    <w:rsid w:val="00E13FE6"/>
    <w:rsid w:val="00E14069"/>
    <w:rsid w:val="00E14175"/>
    <w:rsid w:val="00E14832"/>
    <w:rsid w:val="00E1488D"/>
    <w:rsid w:val="00E1498F"/>
    <w:rsid w:val="00E14A1B"/>
    <w:rsid w:val="00E14A21"/>
    <w:rsid w:val="00E14A9C"/>
    <w:rsid w:val="00E14B03"/>
    <w:rsid w:val="00E14EB2"/>
    <w:rsid w:val="00E1513D"/>
    <w:rsid w:val="00E1535F"/>
    <w:rsid w:val="00E15378"/>
    <w:rsid w:val="00E153B3"/>
    <w:rsid w:val="00E15560"/>
    <w:rsid w:val="00E157FA"/>
    <w:rsid w:val="00E1580B"/>
    <w:rsid w:val="00E15846"/>
    <w:rsid w:val="00E159D5"/>
    <w:rsid w:val="00E15E4B"/>
    <w:rsid w:val="00E161DE"/>
    <w:rsid w:val="00E16220"/>
    <w:rsid w:val="00E16493"/>
    <w:rsid w:val="00E164DE"/>
    <w:rsid w:val="00E16A97"/>
    <w:rsid w:val="00E16B6D"/>
    <w:rsid w:val="00E16D71"/>
    <w:rsid w:val="00E16DC6"/>
    <w:rsid w:val="00E16E4D"/>
    <w:rsid w:val="00E1707F"/>
    <w:rsid w:val="00E170EC"/>
    <w:rsid w:val="00E17133"/>
    <w:rsid w:val="00E17193"/>
    <w:rsid w:val="00E173C5"/>
    <w:rsid w:val="00E1756B"/>
    <w:rsid w:val="00E175C5"/>
    <w:rsid w:val="00E17630"/>
    <w:rsid w:val="00E177F7"/>
    <w:rsid w:val="00E1799C"/>
    <w:rsid w:val="00E17D46"/>
    <w:rsid w:val="00E17E04"/>
    <w:rsid w:val="00E200AA"/>
    <w:rsid w:val="00E200E5"/>
    <w:rsid w:val="00E201C8"/>
    <w:rsid w:val="00E203A1"/>
    <w:rsid w:val="00E205FB"/>
    <w:rsid w:val="00E2068D"/>
    <w:rsid w:val="00E206AE"/>
    <w:rsid w:val="00E20908"/>
    <w:rsid w:val="00E20A2F"/>
    <w:rsid w:val="00E20D66"/>
    <w:rsid w:val="00E212CE"/>
    <w:rsid w:val="00E21404"/>
    <w:rsid w:val="00E2162B"/>
    <w:rsid w:val="00E21661"/>
    <w:rsid w:val="00E21849"/>
    <w:rsid w:val="00E2186D"/>
    <w:rsid w:val="00E219C2"/>
    <w:rsid w:val="00E219CC"/>
    <w:rsid w:val="00E21A35"/>
    <w:rsid w:val="00E21A79"/>
    <w:rsid w:val="00E21B33"/>
    <w:rsid w:val="00E21C36"/>
    <w:rsid w:val="00E21CD4"/>
    <w:rsid w:val="00E21CE2"/>
    <w:rsid w:val="00E21DB1"/>
    <w:rsid w:val="00E2201E"/>
    <w:rsid w:val="00E22091"/>
    <w:rsid w:val="00E220BA"/>
    <w:rsid w:val="00E2232F"/>
    <w:rsid w:val="00E22AFE"/>
    <w:rsid w:val="00E22B77"/>
    <w:rsid w:val="00E22C4D"/>
    <w:rsid w:val="00E22E9C"/>
    <w:rsid w:val="00E2323B"/>
    <w:rsid w:val="00E23298"/>
    <w:rsid w:val="00E23314"/>
    <w:rsid w:val="00E235CB"/>
    <w:rsid w:val="00E237D9"/>
    <w:rsid w:val="00E2394E"/>
    <w:rsid w:val="00E239E8"/>
    <w:rsid w:val="00E23A61"/>
    <w:rsid w:val="00E23E19"/>
    <w:rsid w:val="00E240C2"/>
    <w:rsid w:val="00E24828"/>
    <w:rsid w:val="00E24AE5"/>
    <w:rsid w:val="00E24C4B"/>
    <w:rsid w:val="00E24C8B"/>
    <w:rsid w:val="00E24D06"/>
    <w:rsid w:val="00E24D16"/>
    <w:rsid w:val="00E24D72"/>
    <w:rsid w:val="00E24DB8"/>
    <w:rsid w:val="00E24EFB"/>
    <w:rsid w:val="00E2501C"/>
    <w:rsid w:val="00E25223"/>
    <w:rsid w:val="00E25249"/>
    <w:rsid w:val="00E25399"/>
    <w:rsid w:val="00E25470"/>
    <w:rsid w:val="00E25482"/>
    <w:rsid w:val="00E2569C"/>
    <w:rsid w:val="00E25AEE"/>
    <w:rsid w:val="00E25BEE"/>
    <w:rsid w:val="00E25C15"/>
    <w:rsid w:val="00E25D00"/>
    <w:rsid w:val="00E25E1D"/>
    <w:rsid w:val="00E25F73"/>
    <w:rsid w:val="00E26280"/>
    <w:rsid w:val="00E26509"/>
    <w:rsid w:val="00E26615"/>
    <w:rsid w:val="00E2678B"/>
    <w:rsid w:val="00E267BB"/>
    <w:rsid w:val="00E26AC7"/>
    <w:rsid w:val="00E26B97"/>
    <w:rsid w:val="00E26C55"/>
    <w:rsid w:val="00E26C98"/>
    <w:rsid w:val="00E26CC8"/>
    <w:rsid w:val="00E26CCD"/>
    <w:rsid w:val="00E26DBA"/>
    <w:rsid w:val="00E26DFE"/>
    <w:rsid w:val="00E26F73"/>
    <w:rsid w:val="00E270CD"/>
    <w:rsid w:val="00E27156"/>
    <w:rsid w:val="00E271CA"/>
    <w:rsid w:val="00E2721F"/>
    <w:rsid w:val="00E2727F"/>
    <w:rsid w:val="00E273B5"/>
    <w:rsid w:val="00E2776D"/>
    <w:rsid w:val="00E277E1"/>
    <w:rsid w:val="00E279E7"/>
    <w:rsid w:val="00E279FE"/>
    <w:rsid w:val="00E27B2F"/>
    <w:rsid w:val="00E27BA9"/>
    <w:rsid w:val="00E27E8B"/>
    <w:rsid w:val="00E27E90"/>
    <w:rsid w:val="00E27F8E"/>
    <w:rsid w:val="00E30062"/>
    <w:rsid w:val="00E301F9"/>
    <w:rsid w:val="00E3031D"/>
    <w:rsid w:val="00E306CF"/>
    <w:rsid w:val="00E30AA1"/>
    <w:rsid w:val="00E30D58"/>
    <w:rsid w:val="00E30EF2"/>
    <w:rsid w:val="00E31442"/>
    <w:rsid w:val="00E31679"/>
    <w:rsid w:val="00E31685"/>
    <w:rsid w:val="00E31837"/>
    <w:rsid w:val="00E3195F"/>
    <w:rsid w:val="00E31991"/>
    <w:rsid w:val="00E31BC4"/>
    <w:rsid w:val="00E31C88"/>
    <w:rsid w:val="00E31EBD"/>
    <w:rsid w:val="00E31EC0"/>
    <w:rsid w:val="00E32374"/>
    <w:rsid w:val="00E3253E"/>
    <w:rsid w:val="00E32A95"/>
    <w:rsid w:val="00E32C9F"/>
    <w:rsid w:val="00E32E23"/>
    <w:rsid w:val="00E32E4D"/>
    <w:rsid w:val="00E33016"/>
    <w:rsid w:val="00E33085"/>
    <w:rsid w:val="00E330D5"/>
    <w:rsid w:val="00E334D1"/>
    <w:rsid w:val="00E33544"/>
    <w:rsid w:val="00E33747"/>
    <w:rsid w:val="00E3388E"/>
    <w:rsid w:val="00E3396B"/>
    <w:rsid w:val="00E33B30"/>
    <w:rsid w:val="00E33B33"/>
    <w:rsid w:val="00E33B3F"/>
    <w:rsid w:val="00E33CEC"/>
    <w:rsid w:val="00E33D7B"/>
    <w:rsid w:val="00E33DD3"/>
    <w:rsid w:val="00E33DE9"/>
    <w:rsid w:val="00E342AE"/>
    <w:rsid w:val="00E342E5"/>
    <w:rsid w:val="00E343FC"/>
    <w:rsid w:val="00E34486"/>
    <w:rsid w:val="00E345F4"/>
    <w:rsid w:val="00E3460D"/>
    <w:rsid w:val="00E346C6"/>
    <w:rsid w:val="00E34CE3"/>
    <w:rsid w:val="00E34E21"/>
    <w:rsid w:val="00E34E87"/>
    <w:rsid w:val="00E34F0B"/>
    <w:rsid w:val="00E34F30"/>
    <w:rsid w:val="00E34F3F"/>
    <w:rsid w:val="00E3501E"/>
    <w:rsid w:val="00E35409"/>
    <w:rsid w:val="00E354C5"/>
    <w:rsid w:val="00E36023"/>
    <w:rsid w:val="00E36065"/>
    <w:rsid w:val="00E3639C"/>
    <w:rsid w:val="00E36556"/>
    <w:rsid w:val="00E366F8"/>
    <w:rsid w:val="00E36801"/>
    <w:rsid w:val="00E368F2"/>
    <w:rsid w:val="00E36B5F"/>
    <w:rsid w:val="00E36F99"/>
    <w:rsid w:val="00E3706F"/>
    <w:rsid w:val="00E371F5"/>
    <w:rsid w:val="00E37299"/>
    <w:rsid w:val="00E37327"/>
    <w:rsid w:val="00E373D4"/>
    <w:rsid w:val="00E374F5"/>
    <w:rsid w:val="00E37CB5"/>
    <w:rsid w:val="00E37D7B"/>
    <w:rsid w:val="00E37F10"/>
    <w:rsid w:val="00E401D0"/>
    <w:rsid w:val="00E40243"/>
    <w:rsid w:val="00E40360"/>
    <w:rsid w:val="00E403BA"/>
    <w:rsid w:val="00E4055D"/>
    <w:rsid w:val="00E4083D"/>
    <w:rsid w:val="00E40949"/>
    <w:rsid w:val="00E409BA"/>
    <w:rsid w:val="00E409DC"/>
    <w:rsid w:val="00E40BFF"/>
    <w:rsid w:val="00E40DB9"/>
    <w:rsid w:val="00E412FD"/>
    <w:rsid w:val="00E4137B"/>
    <w:rsid w:val="00E41620"/>
    <w:rsid w:val="00E4170B"/>
    <w:rsid w:val="00E41ADF"/>
    <w:rsid w:val="00E41DD8"/>
    <w:rsid w:val="00E424D6"/>
    <w:rsid w:val="00E42958"/>
    <w:rsid w:val="00E42978"/>
    <w:rsid w:val="00E429C5"/>
    <w:rsid w:val="00E42A12"/>
    <w:rsid w:val="00E42A4E"/>
    <w:rsid w:val="00E42DFA"/>
    <w:rsid w:val="00E42F38"/>
    <w:rsid w:val="00E42FE4"/>
    <w:rsid w:val="00E4305A"/>
    <w:rsid w:val="00E43284"/>
    <w:rsid w:val="00E433A9"/>
    <w:rsid w:val="00E436CA"/>
    <w:rsid w:val="00E436E2"/>
    <w:rsid w:val="00E43764"/>
    <w:rsid w:val="00E438B4"/>
    <w:rsid w:val="00E439CD"/>
    <w:rsid w:val="00E43A82"/>
    <w:rsid w:val="00E43A9F"/>
    <w:rsid w:val="00E43C14"/>
    <w:rsid w:val="00E43CE9"/>
    <w:rsid w:val="00E43DCB"/>
    <w:rsid w:val="00E43F2B"/>
    <w:rsid w:val="00E43F7C"/>
    <w:rsid w:val="00E44296"/>
    <w:rsid w:val="00E445D6"/>
    <w:rsid w:val="00E447D5"/>
    <w:rsid w:val="00E44AD3"/>
    <w:rsid w:val="00E44B1D"/>
    <w:rsid w:val="00E44B71"/>
    <w:rsid w:val="00E44DF9"/>
    <w:rsid w:val="00E450F1"/>
    <w:rsid w:val="00E45153"/>
    <w:rsid w:val="00E45459"/>
    <w:rsid w:val="00E4549F"/>
    <w:rsid w:val="00E45695"/>
    <w:rsid w:val="00E456B1"/>
    <w:rsid w:val="00E456BD"/>
    <w:rsid w:val="00E4578F"/>
    <w:rsid w:val="00E458B6"/>
    <w:rsid w:val="00E45A5E"/>
    <w:rsid w:val="00E45A71"/>
    <w:rsid w:val="00E45C5F"/>
    <w:rsid w:val="00E45EAC"/>
    <w:rsid w:val="00E4603C"/>
    <w:rsid w:val="00E4628C"/>
    <w:rsid w:val="00E46406"/>
    <w:rsid w:val="00E46697"/>
    <w:rsid w:val="00E466F8"/>
    <w:rsid w:val="00E467D4"/>
    <w:rsid w:val="00E468C5"/>
    <w:rsid w:val="00E46B41"/>
    <w:rsid w:val="00E46BD2"/>
    <w:rsid w:val="00E46C15"/>
    <w:rsid w:val="00E474A1"/>
    <w:rsid w:val="00E47BB0"/>
    <w:rsid w:val="00E47C30"/>
    <w:rsid w:val="00E47CE6"/>
    <w:rsid w:val="00E47EF7"/>
    <w:rsid w:val="00E47F96"/>
    <w:rsid w:val="00E50019"/>
    <w:rsid w:val="00E501FB"/>
    <w:rsid w:val="00E50250"/>
    <w:rsid w:val="00E502D4"/>
    <w:rsid w:val="00E503E5"/>
    <w:rsid w:val="00E504EF"/>
    <w:rsid w:val="00E5076A"/>
    <w:rsid w:val="00E507B7"/>
    <w:rsid w:val="00E50A80"/>
    <w:rsid w:val="00E50BDE"/>
    <w:rsid w:val="00E50DE5"/>
    <w:rsid w:val="00E50E45"/>
    <w:rsid w:val="00E50F7A"/>
    <w:rsid w:val="00E50F95"/>
    <w:rsid w:val="00E51101"/>
    <w:rsid w:val="00E51257"/>
    <w:rsid w:val="00E51286"/>
    <w:rsid w:val="00E512BF"/>
    <w:rsid w:val="00E51379"/>
    <w:rsid w:val="00E5178D"/>
    <w:rsid w:val="00E51796"/>
    <w:rsid w:val="00E51809"/>
    <w:rsid w:val="00E51815"/>
    <w:rsid w:val="00E519CC"/>
    <w:rsid w:val="00E51B4E"/>
    <w:rsid w:val="00E51BE9"/>
    <w:rsid w:val="00E51D10"/>
    <w:rsid w:val="00E51FAE"/>
    <w:rsid w:val="00E51FD7"/>
    <w:rsid w:val="00E5209B"/>
    <w:rsid w:val="00E52344"/>
    <w:rsid w:val="00E52634"/>
    <w:rsid w:val="00E526BF"/>
    <w:rsid w:val="00E52762"/>
    <w:rsid w:val="00E527AA"/>
    <w:rsid w:val="00E52815"/>
    <w:rsid w:val="00E528D9"/>
    <w:rsid w:val="00E529CF"/>
    <w:rsid w:val="00E52A59"/>
    <w:rsid w:val="00E52B19"/>
    <w:rsid w:val="00E52F83"/>
    <w:rsid w:val="00E5308A"/>
    <w:rsid w:val="00E5319D"/>
    <w:rsid w:val="00E53239"/>
    <w:rsid w:val="00E53276"/>
    <w:rsid w:val="00E5348D"/>
    <w:rsid w:val="00E534AE"/>
    <w:rsid w:val="00E535FB"/>
    <w:rsid w:val="00E53877"/>
    <w:rsid w:val="00E538D0"/>
    <w:rsid w:val="00E53926"/>
    <w:rsid w:val="00E53A43"/>
    <w:rsid w:val="00E53C64"/>
    <w:rsid w:val="00E53C86"/>
    <w:rsid w:val="00E53CC7"/>
    <w:rsid w:val="00E53D6F"/>
    <w:rsid w:val="00E53DF3"/>
    <w:rsid w:val="00E53E56"/>
    <w:rsid w:val="00E53F28"/>
    <w:rsid w:val="00E54288"/>
    <w:rsid w:val="00E543EA"/>
    <w:rsid w:val="00E548BD"/>
    <w:rsid w:val="00E548DF"/>
    <w:rsid w:val="00E5492A"/>
    <w:rsid w:val="00E54AFE"/>
    <w:rsid w:val="00E54C4C"/>
    <w:rsid w:val="00E54C98"/>
    <w:rsid w:val="00E54DC4"/>
    <w:rsid w:val="00E55170"/>
    <w:rsid w:val="00E551AB"/>
    <w:rsid w:val="00E55450"/>
    <w:rsid w:val="00E55685"/>
    <w:rsid w:val="00E5591D"/>
    <w:rsid w:val="00E559C4"/>
    <w:rsid w:val="00E559E5"/>
    <w:rsid w:val="00E55DBA"/>
    <w:rsid w:val="00E55E4D"/>
    <w:rsid w:val="00E55FC6"/>
    <w:rsid w:val="00E562CE"/>
    <w:rsid w:val="00E562FE"/>
    <w:rsid w:val="00E5643C"/>
    <w:rsid w:val="00E56463"/>
    <w:rsid w:val="00E5669E"/>
    <w:rsid w:val="00E569F0"/>
    <w:rsid w:val="00E56A44"/>
    <w:rsid w:val="00E56B82"/>
    <w:rsid w:val="00E56C8B"/>
    <w:rsid w:val="00E56DD8"/>
    <w:rsid w:val="00E56EA7"/>
    <w:rsid w:val="00E56F18"/>
    <w:rsid w:val="00E570A6"/>
    <w:rsid w:val="00E57183"/>
    <w:rsid w:val="00E572A6"/>
    <w:rsid w:val="00E57390"/>
    <w:rsid w:val="00E57475"/>
    <w:rsid w:val="00E57591"/>
    <w:rsid w:val="00E5773A"/>
    <w:rsid w:val="00E57832"/>
    <w:rsid w:val="00E57CC0"/>
    <w:rsid w:val="00E57D44"/>
    <w:rsid w:val="00E57FE3"/>
    <w:rsid w:val="00E6028D"/>
    <w:rsid w:val="00E60464"/>
    <w:rsid w:val="00E609B1"/>
    <w:rsid w:val="00E60F2B"/>
    <w:rsid w:val="00E61044"/>
    <w:rsid w:val="00E61069"/>
    <w:rsid w:val="00E6108C"/>
    <w:rsid w:val="00E610C1"/>
    <w:rsid w:val="00E6123C"/>
    <w:rsid w:val="00E6140E"/>
    <w:rsid w:val="00E61974"/>
    <w:rsid w:val="00E619A1"/>
    <w:rsid w:val="00E61D95"/>
    <w:rsid w:val="00E61ECF"/>
    <w:rsid w:val="00E61F15"/>
    <w:rsid w:val="00E62088"/>
    <w:rsid w:val="00E62124"/>
    <w:rsid w:val="00E6218A"/>
    <w:rsid w:val="00E62455"/>
    <w:rsid w:val="00E62698"/>
    <w:rsid w:val="00E628D5"/>
    <w:rsid w:val="00E629EF"/>
    <w:rsid w:val="00E62B7E"/>
    <w:rsid w:val="00E62D16"/>
    <w:rsid w:val="00E62DDD"/>
    <w:rsid w:val="00E62E67"/>
    <w:rsid w:val="00E62EF8"/>
    <w:rsid w:val="00E62FB0"/>
    <w:rsid w:val="00E630DC"/>
    <w:rsid w:val="00E63309"/>
    <w:rsid w:val="00E63674"/>
    <w:rsid w:val="00E638FF"/>
    <w:rsid w:val="00E639E5"/>
    <w:rsid w:val="00E63A92"/>
    <w:rsid w:val="00E63B3A"/>
    <w:rsid w:val="00E63B86"/>
    <w:rsid w:val="00E63F0E"/>
    <w:rsid w:val="00E642C5"/>
    <w:rsid w:val="00E64421"/>
    <w:rsid w:val="00E64432"/>
    <w:rsid w:val="00E64A3E"/>
    <w:rsid w:val="00E64AC4"/>
    <w:rsid w:val="00E6503B"/>
    <w:rsid w:val="00E6531C"/>
    <w:rsid w:val="00E65645"/>
    <w:rsid w:val="00E65F42"/>
    <w:rsid w:val="00E65F4D"/>
    <w:rsid w:val="00E6608B"/>
    <w:rsid w:val="00E660F9"/>
    <w:rsid w:val="00E66135"/>
    <w:rsid w:val="00E6629A"/>
    <w:rsid w:val="00E6647B"/>
    <w:rsid w:val="00E6652F"/>
    <w:rsid w:val="00E6661F"/>
    <w:rsid w:val="00E668B3"/>
    <w:rsid w:val="00E66B5A"/>
    <w:rsid w:val="00E66CA2"/>
    <w:rsid w:val="00E66FB5"/>
    <w:rsid w:val="00E67092"/>
    <w:rsid w:val="00E67193"/>
    <w:rsid w:val="00E671A4"/>
    <w:rsid w:val="00E67265"/>
    <w:rsid w:val="00E67333"/>
    <w:rsid w:val="00E67339"/>
    <w:rsid w:val="00E674A0"/>
    <w:rsid w:val="00E67515"/>
    <w:rsid w:val="00E676F3"/>
    <w:rsid w:val="00E67737"/>
    <w:rsid w:val="00E677EC"/>
    <w:rsid w:val="00E678D3"/>
    <w:rsid w:val="00E67CFD"/>
    <w:rsid w:val="00E701C3"/>
    <w:rsid w:val="00E702B8"/>
    <w:rsid w:val="00E702C5"/>
    <w:rsid w:val="00E7031C"/>
    <w:rsid w:val="00E704D6"/>
    <w:rsid w:val="00E70AC0"/>
    <w:rsid w:val="00E70BAA"/>
    <w:rsid w:val="00E71279"/>
    <w:rsid w:val="00E71301"/>
    <w:rsid w:val="00E71343"/>
    <w:rsid w:val="00E714EF"/>
    <w:rsid w:val="00E71559"/>
    <w:rsid w:val="00E7158F"/>
    <w:rsid w:val="00E71838"/>
    <w:rsid w:val="00E71BC3"/>
    <w:rsid w:val="00E71C9C"/>
    <w:rsid w:val="00E71CF6"/>
    <w:rsid w:val="00E71F87"/>
    <w:rsid w:val="00E71F8F"/>
    <w:rsid w:val="00E72112"/>
    <w:rsid w:val="00E72123"/>
    <w:rsid w:val="00E722D9"/>
    <w:rsid w:val="00E723B7"/>
    <w:rsid w:val="00E72765"/>
    <w:rsid w:val="00E7280C"/>
    <w:rsid w:val="00E728F1"/>
    <w:rsid w:val="00E72904"/>
    <w:rsid w:val="00E72DA5"/>
    <w:rsid w:val="00E72DB6"/>
    <w:rsid w:val="00E72E11"/>
    <w:rsid w:val="00E72E6C"/>
    <w:rsid w:val="00E72ED6"/>
    <w:rsid w:val="00E72F2A"/>
    <w:rsid w:val="00E730DD"/>
    <w:rsid w:val="00E731A0"/>
    <w:rsid w:val="00E733C8"/>
    <w:rsid w:val="00E7361C"/>
    <w:rsid w:val="00E73CF1"/>
    <w:rsid w:val="00E73F71"/>
    <w:rsid w:val="00E74038"/>
    <w:rsid w:val="00E74097"/>
    <w:rsid w:val="00E7428C"/>
    <w:rsid w:val="00E74475"/>
    <w:rsid w:val="00E74508"/>
    <w:rsid w:val="00E74848"/>
    <w:rsid w:val="00E748F7"/>
    <w:rsid w:val="00E749B4"/>
    <w:rsid w:val="00E74A3C"/>
    <w:rsid w:val="00E7508C"/>
    <w:rsid w:val="00E7553B"/>
    <w:rsid w:val="00E75695"/>
    <w:rsid w:val="00E75775"/>
    <w:rsid w:val="00E75B75"/>
    <w:rsid w:val="00E75BBD"/>
    <w:rsid w:val="00E75BED"/>
    <w:rsid w:val="00E76002"/>
    <w:rsid w:val="00E76055"/>
    <w:rsid w:val="00E7627A"/>
    <w:rsid w:val="00E763FC"/>
    <w:rsid w:val="00E76598"/>
    <w:rsid w:val="00E7673C"/>
    <w:rsid w:val="00E76889"/>
    <w:rsid w:val="00E76D80"/>
    <w:rsid w:val="00E76DA6"/>
    <w:rsid w:val="00E76E95"/>
    <w:rsid w:val="00E77199"/>
    <w:rsid w:val="00E77246"/>
    <w:rsid w:val="00E772A1"/>
    <w:rsid w:val="00E77830"/>
    <w:rsid w:val="00E778E6"/>
    <w:rsid w:val="00E778FC"/>
    <w:rsid w:val="00E779E0"/>
    <w:rsid w:val="00E77A8E"/>
    <w:rsid w:val="00E77BBD"/>
    <w:rsid w:val="00E77CDF"/>
    <w:rsid w:val="00E77D31"/>
    <w:rsid w:val="00E77DE6"/>
    <w:rsid w:val="00E77F80"/>
    <w:rsid w:val="00E80056"/>
    <w:rsid w:val="00E800AC"/>
    <w:rsid w:val="00E80263"/>
    <w:rsid w:val="00E803E4"/>
    <w:rsid w:val="00E804B7"/>
    <w:rsid w:val="00E807D8"/>
    <w:rsid w:val="00E80812"/>
    <w:rsid w:val="00E80AF8"/>
    <w:rsid w:val="00E80B9B"/>
    <w:rsid w:val="00E80BCE"/>
    <w:rsid w:val="00E80C90"/>
    <w:rsid w:val="00E80D50"/>
    <w:rsid w:val="00E80E20"/>
    <w:rsid w:val="00E80EC7"/>
    <w:rsid w:val="00E80F88"/>
    <w:rsid w:val="00E81272"/>
    <w:rsid w:val="00E812FA"/>
    <w:rsid w:val="00E8132C"/>
    <w:rsid w:val="00E813DC"/>
    <w:rsid w:val="00E8159D"/>
    <w:rsid w:val="00E8185A"/>
    <w:rsid w:val="00E819E5"/>
    <w:rsid w:val="00E81C9F"/>
    <w:rsid w:val="00E81CF4"/>
    <w:rsid w:val="00E821DA"/>
    <w:rsid w:val="00E82371"/>
    <w:rsid w:val="00E824C7"/>
    <w:rsid w:val="00E8255C"/>
    <w:rsid w:val="00E825A6"/>
    <w:rsid w:val="00E8284B"/>
    <w:rsid w:val="00E82951"/>
    <w:rsid w:val="00E829BA"/>
    <w:rsid w:val="00E82B38"/>
    <w:rsid w:val="00E82DBA"/>
    <w:rsid w:val="00E8301F"/>
    <w:rsid w:val="00E832E4"/>
    <w:rsid w:val="00E8335D"/>
    <w:rsid w:val="00E833AC"/>
    <w:rsid w:val="00E83426"/>
    <w:rsid w:val="00E835C5"/>
    <w:rsid w:val="00E83631"/>
    <w:rsid w:val="00E83757"/>
    <w:rsid w:val="00E83B8C"/>
    <w:rsid w:val="00E83CDB"/>
    <w:rsid w:val="00E83CE1"/>
    <w:rsid w:val="00E83D9A"/>
    <w:rsid w:val="00E83F8D"/>
    <w:rsid w:val="00E84042"/>
    <w:rsid w:val="00E8437F"/>
    <w:rsid w:val="00E84470"/>
    <w:rsid w:val="00E844C6"/>
    <w:rsid w:val="00E84724"/>
    <w:rsid w:val="00E84A0E"/>
    <w:rsid w:val="00E84A9E"/>
    <w:rsid w:val="00E84AE7"/>
    <w:rsid w:val="00E84BC7"/>
    <w:rsid w:val="00E84D13"/>
    <w:rsid w:val="00E84DB7"/>
    <w:rsid w:val="00E84E16"/>
    <w:rsid w:val="00E84EDC"/>
    <w:rsid w:val="00E850BF"/>
    <w:rsid w:val="00E851FA"/>
    <w:rsid w:val="00E853DB"/>
    <w:rsid w:val="00E855D5"/>
    <w:rsid w:val="00E856FC"/>
    <w:rsid w:val="00E859FB"/>
    <w:rsid w:val="00E85BE4"/>
    <w:rsid w:val="00E85BFA"/>
    <w:rsid w:val="00E85C96"/>
    <w:rsid w:val="00E85F11"/>
    <w:rsid w:val="00E85F32"/>
    <w:rsid w:val="00E860AD"/>
    <w:rsid w:val="00E861F5"/>
    <w:rsid w:val="00E862BE"/>
    <w:rsid w:val="00E864C2"/>
    <w:rsid w:val="00E865AC"/>
    <w:rsid w:val="00E86728"/>
    <w:rsid w:val="00E8674E"/>
    <w:rsid w:val="00E86804"/>
    <w:rsid w:val="00E868E8"/>
    <w:rsid w:val="00E86F63"/>
    <w:rsid w:val="00E87090"/>
    <w:rsid w:val="00E8721E"/>
    <w:rsid w:val="00E8725B"/>
    <w:rsid w:val="00E87322"/>
    <w:rsid w:val="00E87532"/>
    <w:rsid w:val="00E8771A"/>
    <w:rsid w:val="00E878D5"/>
    <w:rsid w:val="00E879E8"/>
    <w:rsid w:val="00E87AA6"/>
    <w:rsid w:val="00E87B09"/>
    <w:rsid w:val="00E87B1F"/>
    <w:rsid w:val="00E87B8B"/>
    <w:rsid w:val="00E87D7C"/>
    <w:rsid w:val="00E87E51"/>
    <w:rsid w:val="00E87F96"/>
    <w:rsid w:val="00E900D2"/>
    <w:rsid w:val="00E900D7"/>
    <w:rsid w:val="00E90235"/>
    <w:rsid w:val="00E9030B"/>
    <w:rsid w:val="00E90523"/>
    <w:rsid w:val="00E9055E"/>
    <w:rsid w:val="00E90866"/>
    <w:rsid w:val="00E90879"/>
    <w:rsid w:val="00E908AF"/>
    <w:rsid w:val="00E9094B"/>
    <w:rsid w:val="00E909CC"/>
    <w:rsid w:val="00E90C9E"/>
    <w:rsid w:val="00E90EA5"/>
    <w:rsid w:val="00E90EF4"/>
    <w:rsid w:val="00E91160"/>
    <w:rsid w:val="00E913DF"/>
    <w:rsid w:val="00E914FF"/>
    <w:rsid w:val="00E918BD"/>
    <w:rsid w:val="00E918FE"/>
    <w:rsid w:val="00E91CB1"/>
    <w:rsid w:val="00E91E4F"/>
    <w:rsid w:val="00E91EA8"/>
    <w:rsid w:val="00E91FC3"/>
    <w:rsid w:val="00E923B8"/>
    <w:rsid w:val="00E9243D"/>
    <w:rsid w:val="00E924A0"/>
    <w:rsid w:val="00E925E8"/>
    <w:rsid w:val="00E9260D"/>
    <w:rsid w:val="00E92668"/>
    <w:rsid w:val="00E9294C"/>
    <w:rsid w:val="00E92C30"/>
    <w:rsid w:val="00E92E4D"/>
    <w:rsid w:val="00E93051"/>
    <w:rsid w:val="00E9315A"/>
    <w:rsid w:val="00E931AC"/>
    <w:rsid w:val="00E932E7"/>
    <w:rsid w:val="00E9348E"/>
    <w:rsid w:val="00E937CA"/>
    <w:rsid w:val="00E93A2A"/>
    <w:rsid w:val="00E93B50"/>
    <w:rsid w:val="00E93CF1"/>
    <w:rsid w:val="00E94451"/>
    <w:rsid w:val="00E945E1"/>
    <w:rsid w:val="00E946A4"/>
    <w:rsid w:val="00E9479B"/>
    <w:rsid w:val="00E947F7"/>
    <w:rsid w:val="00E94811"/>
    <w:rsid w:val="00E94880"/>
    <w:rsid w:val="00E94914"/>
    <w:rsid w:val="00E94A06"/>
    <w:rsid w:val="00E94AC0"/>
    <w:rsid w:val="00E94AD5"/>
    <w:rsid w:val="00E94E99"/>
    <w:rsid w:val="00E94FBD"/>
    <w:rsid w:val="00E9509F"/>
    <w:rsid w:val="00E951F7"/>
    <w:rsid w:val="00E95207"/>
    <w:rsid w:val="00E95321"/>
    <w:rsid w:val="00E9544E"/>
    <w:rsid w:val="00E9592F"/>
    <w:rsid w:val="00E95A50"/>
    <w:rsid w:val="00E95AC4"/>
    <w:rsid w:val="00E95BA1"/>
    <w:rsid w:val="00E95C91"/>
    <w:rsid w:val="00E95D46"/>
    <w:rsid w:val="00E95E90"/>
    <w:rsid w:val="00E95EE4"/>
    <w:rsid w:val="00E95F0D"/>
    <w:rsid w:val="00E9622F"/>
    <w:rsid w:val="00E9633F"/>
    <w:rsid w:val="00E96728"/>
    <w:rsid w:val="00E96891"/>
    <w:rsid w:val="00E968A7"/>
    <w:rsid w:val="00E9690C"/>
    <w:rsid w:val="00E96B67"/>
    <w:rsid w:val="00E96D08"/>
    <w:rsid w:val="00E96E0F"/>
    <w:rsid w:val="00E96F33"/>
    <w:rsid w:val="00E9715C"/>
    <w:rsid w:val="00E97480"/>
    <w:rsid w:val="00E97539"/>
    <w:rsid w:val="00E97A52"/>
    <w:rsid w:val="00E97D7D"/>
    <w:rsid w:val="00E97EE5"/>
    <w:rsid w:val="00EA0066"/>
    <w:rsid w:val="00EA037A"/>
    <w:rsid w:val="00EA03F9"/>
    <w:rsid w:val="00EA0463"/>
    <w:rsid w:val="00EA04D9"/>
    <w:rsid w:val="00EA0757"/>
    <w:rsid w:val="00EA07A8"/>
    <w:rsid w:val="00EA09EE"/>
    <w:rsid w:val="00EA0A99"/>
    <w:rsid w:val="00EA0B18"/>
    <w:rsid w:val="00EA0B86"/>
    <w:rsid w:val="00EA0BC9"/>
    <w:rsid w:val="00EA0D1C"/>
    <w:rsid w:val="00EA0D1F"/>
    <w:rsid w:val="00EA0E97"/>
    <w:rsid w:val="00EA0F64"/>
    <w:rsid w:val="00EA1300"/>
    <w:rsid w:val="00EA13BA"/>
    <w:rsid w:val="00EA154A"/>
    <w:rsid w:val="00EA15E0"/>
    <w:rsid w:val="00EA17C3"/>
    <w:rsid w:val="00EA195D"/>
    <w:rsid w:val="00EA199B"/>
    <w:rsid w:val="00EA19AF"/>
    <w:rsid w:val="00EA1A9E"/>
    <w:rsid w:val="00EA1D0E"/>
    <w:rsid w:val="00EA1E7D"/>
    <w:rsid w:val="00EA1E97"/>
    <w:rsid w:val="00EA1EDB"/>
    <w:rsid w:val="00EA209E"/>
    <w:rsid w:val="00EA2199"/>
    <w:rsid w:val="00EA220A"/>
    <w:rsid w:val="00EA2312"/>
    <w:rsid w:val="00EA23EE"/>
    <w:rsid w:val="00EA23F7"/>
    <w:rsid w:val="00EA2618"/>
    <w:rsid w:val="00EA2812"/>
    <w:rsid w:val="00EA281A"/>
    <w:rsid w:val="00EA289C"/>
    <w:rsid w:val="00EA2B7C"/>
    <w:rsid w:val="00EA2BBD"/>
    <w:rsid w:val="00EA2C2C"/>
    <w:rsid w:val="00EA2C6B"/>
    <w:rsid w:val="00EA2C7E"/>
    <w:rsid w:val="00EA32FC"/>
    <w:rsid w:val="00EA336E"/>
    <w:rsid w:val="00EA3451"/>
    <w:rsid w:val="00EA34EC"/>
    <w:rsid w:val="00EA3514"/>
    <w:rsid w:val="00EA3868"/>
    <w:rsid w:val="00EA3B18"/>
    <w:rsid w:val="00EA3DFB"/>
    <w:rsid w:val="00EA3F34"/>
    <w:rsid w:val="00EA3F3B"/>
    <w:rsid w:val="00EA4109"/>
    <w:rsid w:val="00EA44EF"/>
    <w:rsid w:val="00EA453D"/>
    <w:rsid w:val="00EA47D9"/>
    <w:rsid w:val="00EA488F"/>
    <w:rsid w:val="00EA4945"/>
    <w:rsid w:val="00EA4B4C"/>
    <w:rsid w:val="00EA4C74"/>
    <w:rsid w:val="00EA4CC9"/>
    <w:rsid w:val="00EA4DCA"/>
    <w:rsid w:val="00EA4F49"/>
    <w:rsid w:val="00EA4F55"/>
    <w:rsid w:val="00EA50DA"/>
    <w:rsid w:val="00EA510E"/>
    <w:rsid w:val="00EA517A"/>
    <w:rsid w:val="00EA53E8"/>
    <w:rsid w:val="00EA54C5"/>
    <w:rsid w:val="00EA557A"/>
    <w:rsid w:val="00EA5622"/>
    <w:rsid w:val="00EA57F6"/>
    <w:rsid w:val="00EA5942"/>
    <w:rsid w:val="00EA5CFA"/>
    <w:rsid w:val="00EA5FCE"/>
    <w:rsid w:val="00EA628F"/>
    <w:rsid w:val="00EA636A"/>
    <w:rsid w:val="00EA646E"/>
    <w:rsid w:val="00EA650A"/>
    <w:rsid w:val="00EA6510"/>
    <w:rsid w:val="00EA6BC7"/>
    <w:rsid w:val="00EA6E8C"/>
    <w:rsid w:val="00EA6EBA"/>
    <w:rsid w:val="00EA6FA7"/>
    <w:rsid w:val="00EA71B5"/>
    <w:rsid w:val="00EA76DF"/>
    <w:rsid w:val="00EA7CE1"/>
    <w:rsid w:val="00EA7D60"/>
    <w:rsid w:val="00EA7E25"/>
    <w:rsid w:val="00EA7EE1"/>
    <w:rsid w:val="00EB00D5"/>
    <w:rsid w:val="00EB0217"/>
    <w:rsid w:val="00EB02E5"/>
    <w:rsid w:val="00EB04DC"/>
    <w:rsid w:val="00EB0629"/>
    <w:rsid w:val="00EB062B"/>
    <w:rsid w:val="00EB0791"/>
    <w:rsid w:val="00EB07AC"/>
    <w:rsid w:val="00EB08E6"/>
    <w:rsid w:val="00EB0AA2"/>
    <w:rsid w:val="00EB0BC5"/>
    <w:rsid w:val="00EB0E74"/>
    <w:rsid w:val="00EB0FA7"/>
    <w:rsid w:val="00EB13D8"/>
    <w:rsid w:val="00EB150D"/>
    <w:rsid w:val="00EB1531"/>
    <w:rsid w:val="00EB16C0"/>
    <w:rsid w:val="00EB1772"/>
    <w:rsid w:val="00EB17A3"/>
    <w:rsid w:val="00EB17A8"/>
    <w:rsid w:val="00EB191D"/>
    <w:rsid w:val="00EB1A95"/>
    <w:rsid w:val="00EB1D8A"/>
    <w:rsid w:val="00EB1E15"/>
    <w:rsid w:val="00EB1FF1"/>
    <w:rsid w:val="00EB216E"/>
    <w:rsid w:val="00EB2298"/>
    <w:rsid w:val="00EB2656"/>
    <w:rsid w:val="00EB2983"/>
    <w:rsid w:val="00EB2CBA"/>
    <w:rsid w:val="00EB2E04"/>
    <w:rsid w:val="00EB2EBF"/>
    <w:rsid w:val="00EB2F09"/>
    <w:rsid w:val="00EB30FA"/>
    <w:rsid w:val="00EB31C3"/>
    <w:rsid w:val="00EB32B9"/>
    <w:rsid w:val="00EB347D"/>
    <w:rsid w:val="00EB3692"/>
    <w:rsid w:val="00EB36D1"/>
    <w:rsid w:val="00EB38FE"/>
    <w:rsid w:val="00EB3A06"/>
    <w:rsid w:val="00EB3C41"/>
    <w:rsid w:val="00EB3C8B"/>
    <w:rsid w:val="00EB3E0F"/>
    <w:rsid w:val="00EB3E62"/>
    <w:rsid w:val="00EB3EF1"/>
    <w:rsid w:val="00EB3F57"/>
    <w:rsid w:val="00EB4010"/>
    <w:rsid w:val="00EB40D1"/>
    <w:rsid w:val="00EB425B"/>
    <w:rsid w:val="00EB44C2"/>
    <w:rsid w:val="00EB45E7"/>
    <w:rsid w:val="00EB496C"/>
    <w:rsid w:val="00EB49A9"/>
    <w:rsid w:val="00EB4B95"/>
    <w:rsid w:val="00EB4C13"/>
    <w:rsid w:val="00EB4DBA"/>
    <w:rsid w:val="00EB4DCD"/>
    <w:rsid w:val="00EB51D5"/>
    <w:rsid w:val="00EB51DA"/>
    <w:rsid w:val="00EB5239"/>
    <w:rsid w:val="00EB54F6"/>
    <w:rsid w:val="00EB5937"/>
    <w:rsid w:val="00EB5CE1"/>
    <w:rsid w:val="00EB5CE5"/>
    <w:rsid w:val="00EB6045"/>
    <w:rsid w:val="00EB60B7"/>
    <w:rsid w:val="00EB6246"/>
    <w:rsid w:val="00EB62A7"/>
    <w:rsid w:val="00EB62BB"/>
    <w:rsid w:val="00EB69E1"/>
    <w:rsid w:val="00EB6AD8"/>
    <w:rsid w:val="00EB6B28"/>
    <w:rsid w:val="00EB6B34"/>
    <w:rsid w:val="00EB6DCB"/>
    <w:rsid w:val="00EB736A"/>
    <w:rsid w:val="00EB75AB"/>
    <w:rsid w:val="00EB78B3"/>
    <w:rsid w:val="00EB7A41"/>
    <w:rsid w:val="00EB7A82"/>
    <w:rsid w:val="00EB7A8A"/>
    <w:rsid w:val="00EB7E59"/>
    <w:rsid w:val="00EC008C"/>
    <w:rsid w:val="00EC0164"/>
    <w:rsid w:val="00EC0476"/>
    <w:rsid w:val="00EC051A"/>
    <w:rsid w:val="00EC0669"/>
    <w:rsid w:val="00EC072E"/>
    <w:rsid w:val="00EC075F"/>
    <w:rsid w:val="00EC097D"/>
    <w:rsid w:val="00EC0BD7"/>
    <w:rsid w:val="00EC0BE8"/>
    <w:rsid w:val="00EC0C98"/>
    <w:rsid w:val="00EC0D40"/>
    <w:rsid w:val="00EC0DDD"/>
    <w:rsid w:val="00EC0F5E"/>
    <w:rsid w:val="00EC0F8F"/>
    <w:rsid w:val="00EC102C"/>
    <w:rsid w:val="00EC124B"/>
    <w:rsid w:val="00EC13DB"/>
    <w:rsid w:val="00EC1523"/>
    <w:rsid w:val="00EC15EB"/>
    <w:rsid w:val="00EC1851"/>
    <w:rsid w:val="00EC1AAF"/>
    <w:rsid w:val="00EC1CFC"/>
    <w:rsid w:val="00EC1FE7"/>
    <w:rsid w:val="00EC2031"/>
    <w:rsid w:val="00EC2066"/>
    <w:rsid w:val="00EC2085"/>
    <w:rsid w:val="00EC213C"/>
    <w:rsid w:val="00EC26CA"/>
    <w:rsid w:val="00EC27B8"/>
    <w:rsid w:val="00EC2976"/>
    <w:rsid w:val="00EC29F0"/>
    <w:rsid w:val="00EC2A69"/>
    <w:rsid w:val="00EC2BA1"/>
    <w:rsid w:val="00EC2E31"/>
    <w:rsid w:val="00EC30AA"/>
    <w:rsid w:val="00EC313F"/>
    <w:rsid w:val="00EC346D"/>
    <w:rsid w:val="00EC34EA"/>
    <w:rsid w:val="00EC372B"/>
    <w:rsid w:val="00EC3770"/>
    <w:rsid w:val="00EC393E"/>
    <w:rsid w:val="00EC3A91"/>
    <w:rsid w:val="00EC3C30"/>
    <w:rsid w:val="00EC3C4B"/>
    <w:rsid w:val="00EC3D29"/>
    <w:rsid w:val="00EC3E3F"/>
    <w:rsid w:val="00EC3FCE"/>
    <w:rsid w:val="00EC40D9"/>
    <w:rsid w:val="00EC4246"/>
    <w:rsid w:val="00EC44C5"/>
    <w:rsid w:val="00EC459A"/>
    <w:rsid w:val="00EC480C"/>
    <w:rsid w:val="00EC4965"/>
    <w:rsid w:val="00EC4CB5"/>
    <w:rsid w:val="00EC4CBC"/>
    <w:rsid w:val="00EC4F99"/>
    <w:rsid w:val="00EC534C"/>
    <w:rsid w:val="00EC575F"/>
    <w:rsid w:val="00EC57D7"/>
    <w:rsid w:val="00EC58E0"/>
    <w:rsid w:val="00EC5A17"/>
    <w:rsid w:val="00EC5A65"/>
    <w:rsid w:val="00EC5B58"/>
    <w:rsid w:val="00EC6011"/>
    <w:rsid w:val="00EC62C3"/>
    <w:rsid w:val="00EC634B"/>
    <w:rsid w:val="00EC636F"/>
    <w:rsid w:val="00EC6470"/>
    <w:rsid w:val="00EC6945"/>
    <w:rsid w:val="00EC6C98"/>
    <w:rsid w:val="00EC6DC9"/>
    <w:rsid w:val="00EC7061"/>
    <w:rsid w:val="00EC72A6"/>
    <w:rsid w:val="00EC75F0"/>
    <w:rsid w:val="00EC77D0"/>
    <w:rsid w:val="00EC797C"/>
    <w:rsid w:val="00EC7B6D"/>
    <w:rsid w:val="00EC7DAB"/>
    <w:rsid w:val="00EC7F9A"/>
    <w:rsid w:val="00ED0035"/>
    <w:rsid w:val="00ED00D0"/>
    <w:rsid w:val="00ED0396"/>
    <w:rsid w:val="00ED04AD"/>
    <w:rsid w:val="00ED04F1"/>
    <w:rsid w:val="00ED05B2"/>
    <w:rsid w:val="00ED0911"/>
    <w:rsid w:val="00ED09A6"/>
    <w:rsid w:val="00ED09B7"/>
    <w:rsid w:val="00ED09F5"/>
    <w:rsid w:val="00ED0A39"/>
    <w:rsid w:val="00ED1003"/>
    <w:rsid w:val="00ED1008"/>
    <w:rsid w:val="00ED106B"/>
    <w:rsid w:val="00ED10EE"/>
    <w:rsid w:val="00ED145B"/>
    <w:rsid w:val="00ED150A"/>
    <w:rsid w:val="00ED175A"/>
    <w:rsid w:val="00ED187B"/>
    <w:rsid w:val="00ED1A69"/>
    <w:rsid w:val="00ED1E77"/>
    <w:rsid w:val="00ED1F27"/>
    <w:rsid w:val="00ED2034"/>
    <w:rsid w:val="00ED21FE"/>
    <w:rsid w:val="00ED239C"/>
    <w:rsid w:val="00ED27B6"/>
    <w:rsid w:val="00ED2866"/>
    <w:rsid w:val="00ED295F"/>
    <w:rsid w:val="00ED2C85"/>
    <w:rsid w:val="00ED2E86"/>
    <w:rsid w:val="00ED302C"/>
    <w:rsid w:val="00ED304B"/>
    <w:rsid w:val="00ED3054"/>
    <w:rsid w:val="00ED30C3"/>
    <w:rsid w:val="00ED3321"/>
    <w:rsid w:val="00ED33E9"/>
    <w:rsid w:val="00ED3434"/>
    <w:rsid w:val="00ED35A6"/>
    <w:rsid w:val="00ED3921"/>
    <w:rsid w:val="00ED3A69"/>
    <w:rsid w:val="00ED3E2F"/>
    <w:rsid w:val="00ED3FB8"/>
    <w:rsid w:val="00ED43ED"/>
    <w:rsid w:val="00ED443E"/>
    <w:rsid w:val="00ED4645"/>
    <w:rsid w:val="00ED485D"/>
    <w:rsid w:val="00ED4897"/>
    <w:rsid w:val="00ED4979"/>
    <w:rsid w:val="00ED4AEA"/>
    <w:rsid w:val="00ED4B76"/>
    <w:rsid w:val="00ED4F86"/>
    <w:rsid w:val="00ED5195"/>
    <w:rsid w:val="00ED52E7"/>
    <w:rsid w:val="00ED543C"/>
    <w:rsid w:val="00ED56A1"/>
    <w:rsid w:val="00ED58AA"/>
    <w:rsid w:val="00ED58AF"/>
    <w:rsid w:val="00ED5A3E"/>
    <w:rsid w:val="00ED5B0A"/>
    <w:rsid w:val="00ED5B78"/>
    <w:rsid w:val="00ED5D6C"/>
    <w:rsid w:val="00ED5E63"/>
    <w:rsid w:val="00ED5ED4"/>
    <w:rsid w:val="00ED5FE7"/>
    <w:rsid w:val="00ED6133"/>
    <w:rsid w:val="00ED66C3"/>
    <w:rsid w:val="00ED672A"/>
    <w:rsid w:val="00ED67F8"/>
    <w:rsid w:val="00ED6818"/>
    <w:rsid w:val="00ED6CAE"/>
    <w:rsid w:val="00ED6CEA"/>
    <w:rsid w:val="00ED6E9D"/>
    <w:rsid w:val="00ED7127"/>
    <w:rsid w:val="00ED729D"/>
    <w:rsid w:val="00ED7337"/>
    <w:rsid w:val="00ED7694"/>
    <w:rsid w:val="00ED776A"/>
    <w:rsid w:val="00ED77B1"/>
    <w:rsid w:val="00ED78D0"/>
    <w:rsid w:val="00ED796D"/>
    <w:rsid w:val="00ED79D8"/>
    <w:rsid w:val="00ED7AA0"/>
    <w:rsid w:val="00ED7CB2"/>
    <w:rsid w:val="00ED7F40"/>
    <w:rsid w:val="00EE07C7"/>
    <w:rsid w:val="00EE0E46"/>
    <w:rsid w:val="00EE0E66"/>
    <w:rsid w:val="00EE0EE0"/>
    <w:rsid w:val="00EE0FE4"/>
    <w:rsid w:val="00EE106A"/>
    <w:rsid w:val="00EE1387"/>
    <w:rsid w:val="00EE140D"/>
    <w:rsid w:val="00EE150F"/>
    <w:rsid w:val="00EE1948"/>
    <w:rsid w:val="00EE1C59"/>
    <w:rsid w:val="00EE1CBA"/>
    <w:rsid w:val="00EE1D01"/>
    <w:rsid w:val="00EE1E12"/>
    <w:rsid w:val="00EE219A"/>
    <w:rsid w:val="00EE25E9"/>
    <w:rsid w:val="00EE272C"/>
    <w:rsid w:val="00EE2851"/>
    <w:rsid w:val="00EE2901"/>
    <w:rsid w:val="00EE2A5C"/>
    <w:rsid w:val="00EE2D97"/>
    <w:rsid w:val="00EE2DB6"/>
    <w:rsid w:val="00EE2F42"/>
    <w:rsid w:val="00EE2FDC"/>
    <w:rsid w:val="00EE3061"/>
    <w:rsid w:val="00EE3544"/>
    <w:rsid w:val="00EE3788"/>
    <w:rsid w:val="00EE38AA"/>
    <w:rsid w:val="00EE3FAF"/>
    <w:rsid w:val="00EE439B"/>
    <w:rsid w:val="00EE44D7"/>
    <w:rsid w:val="00EE44DE"/>
    <w:rsid w:val="00EE45F6"/>
    <w:rsid w:val="00EE4613"/>
    <w:rsid w:val="00EE4883"/>
    <w:rsid w:val="00EE48DA"/>
    <w:rsid w:val="00EE4C04"/>
    <w:rsid w:val="00EE4CEE"/>
    <w:rsid w:val="00EE5019"/>
    <w:rsid w:val="00EE514D"/>
    <w:rsid w:val="00EE52B2"/>
    <w:rsid w:val="00EE53E2"/>
    <w:rsid w:val="00EE5677"/>
    <w:rsid w:val="00EE593F"/>
    <w:rsid w:val="00EE5A6A"/>
    <w:rsid w:val="00EE5AFB"/>
    <w:rsid w:val="00EE5B0E"/>
    <w:rsid w:val="00EE5B23"/>
    <w:rsid w:val="00EE5B8C"/>
    <w:rsid w:val="00EE5D8A"/>
    <w:rsid w:val="00EE5F76"/>
    <w:rsid w:val="00EE6210"/>
    <w:rsid w:val="00EE65FF"/>
    <w:rsid w:val="00EE675A"/>
    <w:rsid w:val="00EE676F"/>
    <w:rsid w:val="00EE6DF8"/>
    <w:rsid w:val="00EE700E"/>
    <w:rsid w:val="00EE71DC"/>
    <w:rsid w:val="00EE7526"/>
    <w:rsid w:val="00EE756C"/>
    <w:rsid w:val="00EE75DB"/>
    <w:rsid w:val="00EE7AEF"/>
    <w:rsid w:val="00EE7B42"/>
    <w:rsid w:val="00EE7EB2"/>
    <w:rsid w:val="00EE7EC2"/>
    <w:rsid w:val="00EE7ECF"/>
    <w:rsid w:val="00EE7F2F"/>
    <w:rsid w:val="00EF01FA"/>
    <w:rsid w:val="00EF02CC"/>
    <w:rsid w:val="00EF04A4"/>
    <w:rsid w:val="00EF074C"/>
    <w:rsid w:val="00EF0A7B"/>
    <w:rsid w:val="00EF0A99"/>
    <w:rsid w:val="00EF0CBB"/>
    <w:rsid w:val="00EF10F9"/>
    <w:rsid w:val="00EF11E0"/>
    <w:rsid w:val="00EF1370"/>
    <w:rsid w:val="00EF14EC"/>
    <w:rsid w:val="00EF1641"/>
    <w:rsid w:val="00EF1986"/>
    <w:rsid w:val="00EF19AB"/>
    <w:rsid w:val="00EF1A0D"/>
    <w:rsid w:val="00EF1D2E"/>
    <w:rsid w:val="00EF1DD0"/>
    <w:rsid w:val="00EF1DF5"/>
    <w:rsid w:val="00EF20C3"/>
    <w:rsid w:val="00EF235C"/>
    <w:rsid w:val="00EF241C"/>
    <w:rsid w:val="00EF2424"/>
    <w:rsid w:val="00EF262E"/>
    <w:rsid w:val="00EF2705"/>
    <w:rsid w:val="00EF289F"/>
    <w:rsid w:val="00EF2B6B"/>
    <w:rsid w:val="00EF2BE9"/>
    <w:rsid w:val="00EF2C80"/>
    <w:rsid w:val="00EF2D09"/>
    <w:rsid w:val="00EF2D99"/>
    <w:rsid w:val="00EF2E00"/>
    <w:rsid w:val="00EF2E16"/>
    <w:rsid w:val="00EF2E62"/>
    <w:rsid w:val="00EF2F03"/>
    <w:rsid w:val="00EF2F3E"/>
    <w:rsid w:val="00EF30AE"/>
    <w:rsid w:val="00EF30E3"/>
    <w:rsid w:val="00EF3146"/>
    <w:rsid w:val="00EF333B"/>
    <w:rsid w:val="00EF338B"/>
    <w:rsid w:val="00EF3613"/>
    <w:rsid w:val="00EF3A4C"/>
    <w:rsid w:val="00EF3B90"/>
    <w:rsid w:val="00EF3DB4"/>
    <w:rsid w:val="00EF3ED1"/>
    <w:rsid w:val="00EF3FCB"/>
    <w:rsid w:val="00EF3FF5"/>
    <w:rsid w:val="00EF40A6"/>
    <w:rsid w:val="00EF4388"/>
    <w:rsid w:val="00EF44C9"/>
    <w:rsid w:val="00EF463C"/>
    <w:rsid w:val="00EF485F"/>
    <w:rsid w:val="00EF49D0"/>
    <w:rsid w:val="00EF49F4"/>
    <w:rsid w:val="00EF4A63"/>
    <w:rsid w:val="00EF5298"/>
    <w:rsid w:val="00EF5385"/>
    <w:rsid w:val="00EF561D"/>
    <w:rsid w:val="00EF5691"/>
    <w:rsid w:val="00EF56E5"/>
    <w:rsid w:val="00EF57E2"/>
    <w:rsid w:val="00EF587E"/>
    <w:rsid w:val="00EF5896"/>
    <w:rsid w:val="00EF5A55"/>
    <w:rsid w:val="00EF5C8D"/>
    <w:rsid w:val="00EF5CA3"/>
    <w:rsid w:val="00EF5CE0"/>
    <w:rsid w:val="00EF6443"/>
    <w:rsid w:val="00EF673A"/>
    <w:rsid w:val="00EF68EA"/>
    <w:rsid w:val="00EF6A40"/>
    <w:rsid w:val="00EF6C9F"/>
    <w:rsid w:val="00EF6DB7"/>
    <w:rsid w:val="00EF6E6E"/>
    <w:rsid w:val="00EF6F06"/>
    <w:rsid w:val="00EF727D"/>
    <w:rsid w:val="00EF746B"/>
    <w:rsid w:val="00EF74E9"/>
    <w:rsid w:val="00EF7554"/>
    <w:rsid w:val="00EF755B"/>
    <w:rsid w:val="00EF75EE"/>
    <w:rsid w:val="00EF7859"/>
    <w:rsid w:val="00EF7926"/>
    <w:rsid w:val="00EF7988"/>
    <w:rsid w:val="00EF7994"/>
    <w:rsid w:val="00EF7AC3"/>
    <w:rsid w:val="00EF7B2D"/>
    <w:rsid w:val="00EF7C5A"/>
    <w:rsid w:val="00EF7D23"/>
    <w:rsid w:val="00F00034"/>
    <w:rsid w:val="00F0009F"/>
    <w:rsid w:val="00F000E9"/>
    <w:rsid w:val="00F00145"/>
    <w:rsid w:val="00F00488"/>
    <w:rsid w:val="00F004BD"/>
    <w:rsid w:val="00F0077D"/>
    <w:rsid w:val="00F007F0"/>
    <w:rsid w:val="00F00B31"/>
    <w:rsid w:val="00F00C73"/>
    <w:rsid w:val="00F00CB1"/>
    <w:rsid w:val="00F00DFE"/>
    <w:rsid w:val="00F00F14"/>
    <w:rsid w:val="00F0115C"/>
    <w:rsid w:val="00F01169"/>
    <w:rsid w:val="00F011F5"/>
    <w:rsid w:val="00F01303"/>
    <w:rsid w:val="00F013F1"/>
    <w:rsid w:val="00F014FE"/>
    <w:rsid w:val="00F01585"/>
    <w:rsid w:val="00F015F4"/>
    <w:rsid w:val="00F01616"/>
    <w:rsid w:val="00F0177E"/>
    <w:rsid w:val="00F017B6"/>
    <w:rsid w:val="00F01884"/>
    <w:rsid w:val="00F019AE"/>
    <w:rsid w:val="00F01C2E"/>
    <w:rsid w:val="00F01C3C"/>
    <w:rsid w:val="00F01DA3"/>
    <w:rsid w:val="00F020FF"/>
    <w:rsid w:val="00F02197"/>
    <w:rsid w:val="00F02212"/>
    <w:rsid w:val="00F022AC"/>
    <w:rsid w:val="00F022DE"/>
    <w:rsid w:val="00F0241E"/>
    <w:rsid w:val="00F0271D"/>
    <w:rsid w:val="00F02A0F"/>
    <w:rsid w:val="00F02A24"/>
    <w:rsid w:val="00F02B60"/>
    <w:rsid w:val="00F02BC8"/>
    <w:rsid w:val="00F02CF0"/>
    <w:rsid w:val="00F02DFB"/>
    <w:rsid w:val="00F03016"/>
    <w:rsid w:val="00F031C8"/>
    <w:rsid w:val="00F03327"/>
    <w:rsid w:val="00F0345A"/>
    <w:rsid w:val="00F03655"/>
    <w:rsid w:val="00F0369B"/>
    <w:rsid w:val="00F036EB"/>
    <w:rsid w:val="00F0375C"/>
    <w:rsid w:val="00F03AA7"/>
    <w:rsid w:val="00F03E3E"/>
    <w:rsid w:val="00F040FF"/>
    <w:rsid w:val="00F04328"/>
    <w:rsid w:val="00F043FE"/>
    <w:rsid w:val="00F04BD3"/>
    <w:rsid w:val="00F04C12"/>
    <w:rsid w:val="00F04F01"/>
    <w:rsid w:val="00F04F0F"/>
    <w:rsid w:val="00F04F2F"/>
    <w:rsid w:val="00F050B9"/>
    <w:rsid w:val="00F05315"/>
    <w:rsid w:val="00F05339"/>
    <w:rsid w:val="00F05420"/>
    <w:rsid w:val="00F05542"/>
    <w:rsid w:val="00F055AA"/>
    <w:rsid w:val="00F05997"/>
    <w:rsid w:val="00F05A14"/>
    <w:rsid w:val="00F05AAF"/>
    <w:rsid w:val="00F05F0F"/>
    <w:rsid w:val="00F05F77"/>
    <w:rsid w:val="00F060E4"/>
    <w:rsid w:val="00F0613E"/>
    <w:rsid w:val="00F06525"/>
    <w:rsid w:val="00F06637"/>
    <w:rsid w:val="00F069D8"/>
    <w:rsid w:val="00F06AAD"/>
    <w:rsid w:val="00F06AB3"/>
    <w:rsid w:val="00F06ABD"/>
    <w:rsid w:val="00F06B96"/>
    <w:rsid w:val="00F06BA2"/>
    <w:rsid w:val="00F07355"/>
    <w:rsid w:val="00F073FA"/>
    <w:rsid w:val="00F074C4"/>
    <w:rsid w:val="00F074EA"/>
    <w:rsid w:val="00F077B5"/>
    <w:rsid w:val="00F07C32"/>
    <w:rsid w:val="00F07F4F"/>
    <w:rsid w:val="00F10146"/>
    <w:rsid w:val="00F104B0"/>
    <w:rsid w:val="00F10587"/>
    <w:rsid w:val="00F1099C"/>
    <w:rsid w:val="00F109B7"/>
    <w:rsid w:val="00F10A06"/>
    <w:rsid w:val="00F10B80"/>
    <w:rsid w:val="00F10B86"/>
    <w:rsid w:val="00F10C1D"/>
    <w:rsid w:val="00F10C9A"/>
    <w:rsid w:val="00F10E7E"/>
    <w:rsid w:val="00F10F33"/>
    <w:rsid w:val="00F1104C"/>
    <w:rsid w:val="00F11066"/>
    <w:rsid w:val="00F111A1"/>
    <w:rsid w:val="00F1127B"/>
    <w:rsid w:val="00F112B2"/>
    <w:rsid w:val="00F11585"/>
    <w:rsid w:val="00F115DD"/>
    <w:rsid w:val="00F11713"/>
    <w:rsid w:val="00F11877"/>
    <w:rsid w:val="00F118EA"/>
    <w:rsid w:val="00F11968"/>
    <w:rsid w:val="00F11A5D"/>
    <w:rsid w:val="00F11E1E"/>
    <w:rsid w:val="00F1205B"/>
    <w:rsid w:val="00F12064"/>
    <w:rsid w:val="00F1240D"/>
    <w:rsid w:val="00F1242F"/>
    <w:rsid w:val="00F12483"/>
    <w:rsid w:val="00F12769"/>
    <w:rsid w:val="00F12A77"/>
    <w:rsid w:val="00F13214"/>
    <w:rsid w:val="00F132AD"/>
    <w:rsid w:val="00F133F4"/>
    <w:rsid w:val="00F13522"/>
    <w:rsid w:val="00F1364D"/>
    <w:rsid w:val="00F1368E"/>
    <w:rsid w:val="00F136AC"/>
    <w:rsid w:val="00F13C42"/>
    <w:rsid w:val="00F13D83"/>
    <w:rsid w:val="00F13E54"/>
    <w:rsid w:val="00F13F6F"/>
    <w:rsid w:val="00F140B6"/>
    <w:rsid w:val="00F14129"/>
    <w:rsid w:val="00F14144"/>
    <w:rsid w:val="00F14225"/>
    <w:rsid w:val="00F1441E"/>
    <w:rsid w:val="00F14554"/>
    <w:rsid w:val="00F14598"/>
    <w:rsid w:val="00F145F5"/>
    <w:rsid w:val="00F14619"/>
    <w:rsid w:val="00F1461A"/>
    <w:rsid w:val="00F14782"/>
    <w:rsid w:val="00F14830"/>
    <w:rsid w:val="00F14972"/>
    <w:rsid w:val="00F14AE9"/>
    <w:rsid w:val="00F14B9F"/>
    <w:rsid w:val="00F14BD8"/>
    <w:rsid w:val="00F14C6C"/>
    <w:rsid w:val="00F15176"/>
    <w:rsid w:val="00F152F8"/>
    <w:rsid w:val="00F15317"/>
    <w:rsid w:val="00F155F6"/>
    <w:rsid w:val="00F15638"/>
    <w:rsid w:val="00F1575B"/>
    <w:rsid w:val="00F15874"/>
    <w:rsid w:val="00F15A3D"/>
    <w:rsid w:val="00F15C04"/>
    <w:rsid w:val="00F15D72"/>
    <w:rsid w:val="00F15D87"/>
    <w:rsid w:val="00F15DB5"/>
    <w:rsid w:val="00F15EA9"/>
    <w:rsid w:val="00F160E7"/>
    <w:rsid w:val="00F16178"/>
    <w:rsid w:val="00F161F7"/>
    <w:rsid w:val="00F162BF"/>
    <w:rsid w:val="00F1641E"/>
    <w:rsid w:val="00F1650E"/>
    <w:rsid w:val="00F167B2"/>
    <w:rsid w:val="00F16800"/>
    <w:rsid w:val="00F16B51"/>
    <w:rsid w:val="00F16B92"/>
    <w:rsid w:val="00F16C2C"/>
    <w:rsid w:val="00F16DD6"/>
    <w:rsid w:val="00F16E7C"/>
    <w:rsid w:val="00F16FE3"/>
    <w:rsid w:val="00F17134"/>
    <w:rsid w:val="00F17161"/>
    <w:rsid w:val="00F17192"/>
    <w:rsid w:val="00F1733D"/>
    <w:rsid w:val="00F17397"/>
    <w:rsid w:val="00F1762F"/>
    <w:rsid w:val="00F17778"/>
    <w:rsid w:val="00F17BB8"/>
    <w:rsid w:val="00F17C11"/>
    <w:rsid w:val="00F17D5F"/>
    <w:rsid w:val="00F17DE9"/>
    <w:rsid w:val="00F20006"/>
    <w:rsid w:val="00F200BF"/>
    <w:rsid w:val="00F202F8"/>
    <w:rsid w:val="00F204F9"/>
    <w:rsid w:val="00F2052F"/>
    <w:rsid w:val="00F2067F"/>
    <w:rsid w:val="00F20762"/>
    <w:rsid w:val="00F20796"/>
    <w:rsid w:val="00F207A0"/>
    <w:rsid w:val="00F208C6"/>
    <w:rsid w:val="00F2094E"/>
    <w:rsid w:val="00F20AB4"/>
    <w:rsid w:val="00F20E5A"/>
    <w:rsid w:val="00F20E95"/>
    <w:rsid w:val="00F20F9B"/>
    <w:rsid w:val="00F210C4"/>
    <w:rsid w:val="00F2138C"/>
    <w:rsid w:val="00F217A1"/>
    <w:rsid w:val="00F21D24"/>
    <w:rsid w:val="00F21E81"/>
    <w:rsid w:val="00F22013"/>
    <w:rsid w:val="00F220E2"/>
    <w:rsid w:val="00F2214B"/>
    <w:rsid w:val="00F222C0"/>
    <w:rsid w:val="00F2264A"/>
    <w:rsid w:val="00F226BF"/>
    <w:rsid w:val="00F22AA9"/>
    <w:rsid w:val="00F22B30"/>
    <w:rsid w:val="00F22B5E"/>
    <w:rsid w:val="00F22F38"/>
    <w:rsid w:val="00F23016"/>
    <w:rsid w:val="00F233EE"/>
    <w:rsid w:val="00F235CF"/>
    <w:rsid w:val="00F23A3C"/>
    <w:rsid w:val="00F23BE8"/>
    <w:rsid w:val="00F23C1B"/>
    <w:rsid w:val="00F23FB8"/>
    <w:rsid w:val="00F244AA"/>
    <w:rsid w:val="00F24610"/>
    <w:rsid w:val="00F2466F"/>
    <w:rsid w:val="00F248C6"/>
    <w:rsid w:val="00F2497C"/>
    <w:rsid w:val="00F249B1"/>
    <w:rsid w:val="00F24C4C"/>
    <w:rsid w:val="00F24CEC"/>
    <w:rsid w:val="00F24DF0"/>
    <w:rsid w:val="00F24EF7"/>
    <w:rsid w:val="00F25038"/>
    <w:rsid w:val="00F2582C"/>
    <w:rsid w:val="00F25867"/>
    <w:rsid w:val="00F25ADC"/>
    <w:rsid w:val="00F25E3B"/>
    <w:rsid w:val="00F25F78"/>
    <w:rsid w:val="00F261B8"/>
    <w:rsid w:val="00F263C7"/>
    <w:rsid w:val="00F2665B"/>
    <w:rsid w:val="00F2690C"/>
    <w:rsid w:val="00F26931"/>
    <w:rsid w:val="00F26962"/>
    <w:rsid w:val="00F26AD2"/>
    <w:rsid w:val="00F270B4"/>
    <w:rsid w:val="00F27109"/>
    <w:rsid w:val="00F271BB"/>
    <w:rsid w:val="00F272F0"/>
    <w:rsid w:val="00F27835"/>
    <w:rsid w:val="00F27891"/>
    <w:rsid w:val="00F27B1C"/>
    <w:rsid w:val="00F27B2D"/>
    <w:rsid w:val="00F27CD1"/>
    <w:rsid w:val="00F27F38"/>
    <w:rsid w:val="00F30080"/>
    <w:rsid w:val="00F30225"/>
    <w:rsid w:val="00F303DF"/>
    <w:rsid w:val="00F305B2"/>
    <w:rsid w:val="00F306BE"/>
    <w:rsid w:val="00F30BCD"/>
    <w:rsid w:val="00F310FA"/>
    <w:rsid w:val="00F3111B"/>
    <w:rsid w:val="00F3120A"/>
    <w:rsid w:val="00F314AB"/>
    <w:rsid w:val="00F31563"/>
    <w:rsid w:val="00F31B1F"/>
    <w:rsid w:val="00F31C34"/>
    <w:rsid w:val="00F31D3F"/>
    <w:rsid w:val="00F32089"/>
    <w:rsid w:val="00F3213F"/>
    <w:rsid w:val="00F3218F"/>
    <w:rsid w:val="00F32392"/>
    <w:rsid w:val="00F32503"/>
    <w:rsid w:val="00F32671"/>
    <w:rsid w:val="00F3267B"/>
    <w:rsid w:val="00F32702"/>
    <w:rsid w:val="00F3273F"/>
    <w:rsid w:val="00F32852"/>
    <w:rsid w:val="00F328E0"/>
    <w:rsid w:val="00F3292E"/>
    <w:rsid w:val="00F32A64"/>
    <w:rsid w:val="00F32AA3"/>
    <w:rsid w:val="00F32C04"/>
    <w:rsid w:val="00F32E61"/>
    <w:rsid w:val="00F336E7"/>
    <w:rsid w:val="00F33942"/>
    <w:rsid w:val="00F33A22"/>
    <w:rsid w:val="00F33DF3"/>
    <w:rsid w:val="00F33E66"/>
    <w:rsid w:val="00F34038"/>
    <w:rsid w:val="00F3403E"/>
    <w:rsid w:val="00F341B8"/>
    <w:rsid w:val="00F342F6"/>
    <w:rsid w:val="00F3432D"/>
    <w:rsid w:val="00F347AD"/>
    <w:rsid w:val="00F3494E"/>
    <w:rsid w:val="00F34B9E"/>
    <w:rsid w:val="00F34E28"/>
    <w:rsid w:val="00F34E67"/>
    <w:rsid w:val="00F34E9F"/>
    <w:rsid w:val="00F34EB2"/>
    <w:rsid w:val="00F34FC3"/>
    <w:rsid w:val="00F352B2"/>
    <w:rsid w:val="00F352C0"/>
    <w:rsid w:val="00F352E7"/>
    <w:rsid w:val="00F3538D"/>
    <w:rsid w:val="00F353BA"/>
    <w:rsid w:val="00F35559"/>
    <w:rsid w:val="00F35673"/>
    <w:rsid w:val="00F35730"/>
    <w:rsid w:val="00F3577D"/>
    <w:rsid w:val="00F358F7"/>
    <w:rsid w:val="00F35A9C"/>
    <w:rsid w:val="00F35C6C"/>
    <w:rsid w:val="00F35CE4"/>
    <w:rsid w:val="00F361AB"/>
    <w:rsid w:val="00F362DD"/>
    <w:rsid w:val="00F363CB"/>
    <w:rsid w:val="00F363D2"/>
    <w:rsid w:val="00F365A5"/>
    <w:rsid w:val="00F36680"/>
    <w:rsid w:val="00F3682A"/>
    <w:rsid w:val="00F36A39"/>
    <w:rsid w:val="00F36AB7"/>
    <w:rsid w:val="00F36C91"/>
    <w:rsid w:val="00F36D9A"/>
    <w:rsid w:val="00F36F69"/>
    <w:rsid w:val="00F36FA6"/>
    <w:rsid w:val="00F3720C"/>
    <w:rsid w:val="00F375DF"/>
    <w:rsid w:val="00F375F8"/>
    <w:rsid w:val="00F37660"/>
    <w:rsid w:val="00F37832"/>
    <w:rsid w:val="00F3792A"/>
    <w:rsid w:val="00F40067"/>
    <w:rsid w:val="00F4048B"/>
    <w:rsid w:val="00F406BD"/>
    <w:rsid w:val="00F40D4B"/>
    <w:rsid w:val="00F41393"/>
    <w:rsid w:val="00F4161C"/>
    <w:rsid w:val="00F4180D"/>
    <w:rsid w:val="00F419A6"/>
    <w:rsid w:val="00F41C43"/>
    <w:rsid w:val="00F41D49"/>
    <w:rsid w:val="00F41D5E"/>
    <w:rsid w:val="00F41E04"/>
    <w:rsid w:val="00F41F7E"/>
    <w:rsid w:val="00F4201D"/>
    <w:rsid w:val="00F4202C"/>
    <w:rsid w:val="00F420CB"/>
    <w:rsid w:val="00F423BE"/>
    <w:rsid w:val="00F423C7"/>
    <w:rsid w:val="00F424A2"/>
    <w:rsid w:val="00F42569"/>
    <w:rsid w:val="00F42646"/>
    <w:rsid w:val="00F427BB"/>
    <w:rsid w:val="00F4289C"/>
    <w:rsid w:val="00F429A6"/>
    <w:rsid w:val="00F42B1D"/>
    <w:rsid w:val="00F42C77"/>
    <w:rsid w:val="00F42D45"/>
    <w:rsid w:val="00F42D9A"/>
    <w:rsid w:val="00F43042"/>
    <w:rsid w:val="00F431FB"/>
    <w:rsid w:val="00F4329C"/>
    <w:rsid w:val="00F43370"/>
    <w:rsid w:val="00F43385"/>
    <w:rsid w:val="00F43386"/>
    <w:rsid w:val="00F4353E"/>
    <w:rsid w:val="00F4354D"/>
    <w:rsid w:val="00F436F0"/>
    <w:rsid w:val="00F43758"/>
    <w:rsid w:val="00F43AE4"/>
    <w:rsid w:val="00F43B32"/>
    <w:rsid w:val="00F43B8D"/>
    <w:rsid w:val="00F43BA5"/>
    <w:rsid w:val="00F43DDC"/>
    <w:rsid w:val="00F43E9F"/>
    <w:rsid w:val="00F43EB1"/>
    <w:rsid w:val="00F43FCD"/>
    <w:rsid w:val="00F43FD0"/>
    <w:rsid w:val="00F440EA"/>
    <w:rsid w:val="00F441E1"/>
    <w:rsid w:val="00F442B7"/>
    <w:rsid w:val="00F44360"/>
    <w:rsid w:val="00F446BC"/>
    <w:rsid w:val="00F44940"/>
    <w:rsid w:val="00F44B97"/>
    <w:rsid w:val="00F44BD7"/>
    <w:rsid w:val="00F44DB4"/>
    <w:rsid w:val="00F44FED"/>
    <w:rsid w:val="00F45533"/>
    <w:rsid w:val="00F4553E"/>
    <w:rsid w:val="00F45677"/>
    <w:rsid w:val="00F457C7"/>
    <w:rsid w:val="00F459C4"/>
    <w:rsid w:val="00F45C38"/>
    <w:rsid w:val="00F45DC2"/>
    <w:rsid w:val="00F4608E"/>
    <w:rsid w:val="00F466EB"/>
    <w:rsid w:val="00F4685D"/>
    <w:rsid w:val="00F46883"/>
    <w:rsid w:val="00F46895"/>
    <w:rsid w:val="00F46988"/>
    <w:rsid w:val="00F469E0"/>
    <w:rsid w:val="00F46A32"/>
    <w:rsid w:val="00F46A55"/>
    <w:rsid w:val="00F46D4D"/>
    <w:rsid w:val="00F47071"/>
    <w:rsid w:val="00F4730D"/>
    <w:rsid w:val="00F473D6"/>
    <w:rsid w:val="00F474C9"/>
    <w:rsid w:val="00F47833"/>
    <w:rsid w:val="00F47A62"/>
    <w:rsid w:val="00F47A6F"/>
    <w:rsid w:val="00F47B4E"/>
    <w:rsid w:val="00F47D30"/>
    <w:rsid w:val="00F47EF5"/>
    <w:rsid w:val="00F502BC"/>
    <w:rsid w:val="00F502D5"/>
    <w:rsid w:val="00F50340"/>
    <w:rsid w:val="00F5047E"/>
    <w:rsid w:val="00F50BDE"/>
    <w:rsid w:val="00F50C9D"/>
    <w:rsid w:val="00F50D43"/>
    <w:rsid w:val="00F50F4B"/>
    <w:rsid w:val="00F50FAE"/>
    <w:rsid w:val="00F51147"/>
    <w:rsid w:val="00F51254"/>
    <w:rsid w:val="00F51256"/>
    <w:rsid w:val="00F512FF"/>
    <w:rsid w:val="00F5144D"/>
    <w:rsid w:val="00F51607"/>
    <w:rsid w:val="00F51715"/>
    <w:rsid w:val="00F518A2"/>
    <w:rsid w:val="00F51C81"/>
    <w:rsid w:val="00F51DB4"/>
    <w:rsid w:val="00F5207C"/>
    <w:rsid w:val="00F521AD"/>
    <w:rsid w:val="00F52273"/>
    <w:rsid w:val="00F52580"/>
    <w:rsid w:val="00F52653"/>
    <w:rsid w:val="00F526A7"/>
    <w:rsid w:val="00F528BD"/>
    <w:rsid w:val="00F528DF"/>
    <w:rsid w:val="00F52A33"/>
    <w:rsid w:val="00F52AF6"/>
    <w:rsid w:val="00F52DDB"/>
    <w:rsid w:val="00F53168"/>
    <w:rsid w:val="00F5331C"/>
    <w:rsid w:val="00F534B3"/>
    <w:rsid w:val="00F535E9"/>
    <w:rsid w:val="00F5363F"/>
    <w:rsid w:val="00F53663"/>
    <w:rsid w:val="00F53684"/>
    <w:rsid w:val="00F5378C"/>
    <w:rsid w:val="00F53848"/>
    <w:rsid w:val="00F538DF"/>
    <w:rsid w:val="00F539BD"/>
    <w:rsid w:val="00F53EC2"/>
    <w:rsid w:val="00F53F82"/>
    <w:rsid w:val="00F541B3"/>
    <w:rsid w:val="00F54278"/>
    <w:rsid w:val="00F5430B"/>
    <w:rsid w:val="00F54344"/>
    <w:rsid w:val="00F54605"/>
    <w:rsid w:val="00F54660"/>
    <w:rsid w:val="00F5497A"/>
    <w:rsid w:val="00F54FB5"/>
    <w:rsid w:val="00F55309"/>
    <w:rsid w:val="00F5533E"/>
    <w:rsid w:val="00F55463"/>
    <w:rsid w:val="00F55656"/>
    <w:rsid w:val="00F556C0"/>
    <w:rsid w:val="00F558F6"/>
    <w:rsid w:val="00F559B6"/>
    <w:rsid w:val="00F559C2"/>
    <w:rsid w:val="00F55B8E"/>
    <w:rsid w:val="00F55FB8"/>
    <w:rsid w:val="00F56020"/>
    <w:rsid w:val="00F560C1"/>
    <w:rsid w:val="00F56196"/>
    <w:rsid w:val="00F564A0"/>
    <w:rsid w:val="00F565A1"/>
    <w:rsid w:val="00F56647"/>
    <w:rsid w:val="00F5676F"/>
    <w:rsid w:val="00F569BF"/>
    <w:rsid w:val="00F56FE8"/>
    <w:rsid w:val="00F56FEC"/>
    <w:rsid w:val="00F571E1"/>
    <w:rsid w:val="00F57271"/>
    <w:rsid w:val="00F573D0"/>
    <w:rsid w:val="00F574C9"/>
    <w:rsid w:val="00F57514"/>
    <w:rsid w:val="00F576EF"/>
    <w:rsid w:val="00F577D1"/>
    <w:rsid w:val="00F57859"/>
    <w:rsid w:val="00F57938"/>
    <w:rsid w:val="00F57D07"/>
    <w:rsid w:val="00F57E40"/>
    <w:rsid w:val="00F57EED"/>
    <w:rsid w:val="00F57F1C"/>
    <w:rsid w:val="00F600F5"/>
    <w:rsid w:val="00F60142"/>
    <w:rsid w:val="00F60549"/>
    <w:rsid w:val="00F605D9"/>
    <w:rsid w:val="00F60680"/>
    <w:rsid w:val="00F606FF"/>
    <w:rsid w:val="00F60731"/>
    <w:rsid w:val="00F60973"/>
    <w:rsid w:val="00F6099B"/>
    <w:rsid w:val="00F60DE9"/>
    <w:rsid w:val="00F60F14"/>
    <w:rsid w:val="00F60F26"/>
    <w:rsid w:val="00F60FE6"/>
    <w:rsid w:val="00F6109C"/>
    <w:rsid w:val="00F6155C"/>
    <w:rsid w:val="00F61674"/>
    <w:rsid w:val="00F61871"/>
    <w:rsid w:val="00F618B8"/>
    <w:rsid w:val="00F61B09"/>
    <w:rsid w:val="00F61B95"/>
    <w:rsid w:val="00F61C64"/>
    <w:rsid w:val="00F61C8D"/>
    <w:rsid w:val="00F61ECA"/>
    <w:rsid w:val="00F61EF4"/>
    <w:rsid w:val="00F6203E"/>
    <w:rsid w:val="00F62063"/>
    <w:rsid w:val="00F623A0"/>
    <w:rsid w:val="00F626DD"/>
    <w:rsid w:val="00F627E5"/>
    <w:rsid w:val="00F62801"/>
    <w:rsid w:val="00F62847"/>
    <w:rsid w:val="00F628C3"/>
    <w:rsid w:val="00F62995"/>
    <w:rsid w:val="00F62B3E"/>
    <w:rsid w:val="00F62BA5"/>
    <w:rsid w:val="00F62DCA"/>
    <w:rsid w:val="00F62DF6"/>
    <w:rsid w:val="00F62E7F"/>
    <w:rsid w:val="00F6309C"/>
    <w:rsid w:val="00F63333"/>
    <w:rsid w:val="00F639CA"/>
    <w:rsid w:val="00F64110"/>
    <w:rsid w:val="00F64195"/>
    <w:rsid w:val="00F641A5"/>
    <w:rsid w:val="00F642D2"/>
    <w:rsid w:val="00F64312"/>
    <w:rsid w:val="00F6495B"/>
    <w:rsid w:val="00F649F6"/>
    <w:rsid w:val="00F64A28"/>
    <w:rsid w:val="00F64B10"/>
    <w:rsid w:val="00F64C56"/>
    <w:rsid w:val="00F64C75"/>
    <w:rsid w:val="00F64E09"/>
    <w:rsid w:val="00F64F0A"/>
    <w:rsid w:val="00F64FA8"/>
    <w:rsid w:val="00F6510F"/>
    <w:rsid w:val="00F651DC"/>
    <w:rsid w:val="00F65289"/>
    <w:rsid w:val="00F65387"/>
    <w:rsid w:val="00F655E8"/>
    <w:rsid w:val="00F6572D"/>
    <w:rsid w:val="00F6598B"/>
    <w:rsid w:val="00F65D30"/>
    <w:rsid w:val="00F65EE9"/>
    <w:rsid w:val="00F66099"/>
    <w:rsid w:val="00F667C8"/>
    <w:rsid w:val="00F667EC"/>
    <w:rsid w:val="00F66888"/>
    <w:rsid w:val="00F66B64"/>
    <w:rsid w:val="00F66F32"/>
    <w:rsid w:val="00F671A5"/>
    <w:rsid w:val="00F6723E"/>
    <w:rsid w:val="00F676ED"/>
    <w:rsid w:val="00F67818"/>
    <w:rsid w:val="00F6793A"/>
    <w:rsid w:val="00F6796E"/>
    <w:rsid w:val="00F679DE"/>
    <w:rsid w:val="00F67A85"/>
    <w:rsid w:val="00F67B76"/>
    <w:rsid w:val="00F67CED"/>
    <w:rsid w:val="00F67DAC"/>
    <w:rsid w:val="00F701FB"/>
    <w:rsid w:val="00F702FD"/>
    <w:rsid w:val="00F7063E"/>
    <w:rsid w:val="00F706BF"/>
    <w:rsid w:val="00F70A5C"/>
    <w:rsid w:val="00F70D51"/>
    <w:rsid w:val="00F70FEC"/>
    <w:rsid w:val="00F71016"/>
    <w:rsid w:val="00F71341"/>
    <w:rsid w:val="00F71432"/>
    <w:rsid w:val="00F715E5"/>
    <w:rsid w:val="00F7165A"/>
    <w:rsid w:val="00F71A20"/>
    <w:rsid w:val="00F71B0E"/>
    <w:rsid w:val="00F71C01"/>
    <w:rsid w:val="00F71CB4"/>
    <w:rsid w:val="00F71D17"/>
    <w:rsid w:val="00F71D4D"/>
    <w:rsid w:val="00F72054"/>
    <w:rsid w:val="00F72067"/>
    <w:rsid w:val="00F723C3"/>
    <w:rsid w:val="00F723DD"/>
    <w:rsid w:val="00F724CC"/>
    <w:rsid w:val="00F725A1"/>
    <w:rsid w:val="00F7271E"/>
    <w:rsid w:val="00F728D5"/>
    <w:rsid w:val="00F72B18"/>
    <w:rsid w:val="00F72E8C"/>
    <w:rsid w:val="00F72F37"/>
    <w:rsid w:val="00F7336F"/>
    <w:rsid w:val="00F73380"/>
    <w:rsid w:val="00F73516"/>
    <w:rsid w:val="00F7351E"/>
    <w:rsid w:val="00F7358C"/>
    <w:rsid w:val="00F735BE"/>
    <w:rsid w:val="00F735E8"/>
    <w:rsid w:val="00F7365F"/>
    <w:rsid w:val="00F73782"/>
    <w:rsid w:val="00F73A8B"/>
    <w:rsid w:val="00F73A9F"/>
    <w:rsid w:val="00F73CFF"/>
    <w:rsid w:val="00F7404F"/>
    <w:rsid w:val="00F74317"/>
    <w:rsid w:val="00F74445"/>
    <w:rsid w:val="00F7453E"/>
    <w:rsid w:val="00F74785"/>
    <w:rsid w:val="00F7480B"/>
    <w:rsid w:val="00F74851"/>
    <w:rsid w:val="00F74864"/>
    <w:rsid w:val="00F74AB2"/>
    <w:rsid w:val="00F74B19"/>
    <w:rsid w:val="00F74D1A"/>
    <w:rsid w:val="00F74EB0"/>
    <w:rsid w:val="00F75023"/>
    <w:rsid w:val="00F75090"/>
    <w:rsid w:val="00F750D3"/>
    <w:rsid w:val="00F751C8"/>
    <w:rsid w:val="00F75297"/>
    <w:rsid w:val="00F752C2"/>
    <w:rsid w:val="00F753B3"/>
    <w:rsid w:val="00F75456"/>
    <w:rsid w:val="00F754CD"/>
    <w:rsid w:val="00F75593"/>
    <w:rsid w:val="00F755C0"/>
    <w:rsid w:val="00F7594A"/>
    <w:rsid w:val="00F75B72"/>
    <w:rsid w:val="00F75DB3"/>
    <w:rsid w:val="00F76064"/>
    <w:rsid w:val="00F762CA"/>
    <w:rsid w:val="00F7630D"/>
    <w:rsid w:val="00F76376"/>
    <w:rsid w:val="00F765BD"/>
    <w:rsid w:val="00F7689C"/>
    <w:rsid w:val="00F768DD"/>
    <w:rsid w:val="00F768E3"/>
    <w:rsid w:val="00F772AA"/>
    <w:rsid w:val="00F772D5"/>
    <w:rsid w:val="00F77311"/>
    <w:rsid w:val="00F7747F"/>
    <w:rsid w:val="00F7758B"/>
    <w:rsid w:val="00F775CC"/>
    <w:rsid w:val="00F77742"/>
    <w:rsid w:val="00F77B04"/>
    <w:rsid w:val="00F77C27"/>
    <w:rsid w:val="00F77D09"/>
    <w:rsid w:val="00F77D20"/>
    <w:rsid w:val="00F77E68"/>
    <w:rsid w:val="00F8047B"/>
    <w:rsid w:val="00F80612"/>
    <w:rsid w:val="00F80824"/>
    <w:rsid w:val="00F8092B"/>
    <w:rsid w:val="00F80BFE"/>
    <w:rsid w:val="00F80F3E"/>
    <w:rsid w:val="00F80F5A"/>
    <w:rsid w:val="00F8143B"/>
    <w:rsid w:val="00F8159F"/>
    <w:rsid w:val="00F8178B"/>
    <w:rsid w:val="00F818B2"/>
    <w:rsid w:val="00F81A20"/>
    <w:rsid w:val="00F81C80"/>
    <w:rsid w:val="00F81DE5"/>
    <w:rsid w:val="00F81F65"/>
    <w:rsid w:val="00F81F80"/>
    <w:rsid w:val="00F8226B"/>
    <w:rsid w:val="00F82442"/>
    <w:rsid w:val="00F8261D"/>
    <w:rsid w:val="00F82BEB"/>
    <w:rsid w:val="00F82C24"/>
    <w:rsid w:val="00F82E89"/>
    <w:rsid w:val="00F8301F"/>
    <w:rsid w:val="00F83264"/>
    <w:rsid w:val="00F832FE"/>
    <w:rsid w:val="00F835F7"/>
    <w:rsid w:val="00F83870"/>
    <w:rsid w:val="00F83BE5"/>
    <w:rsid w:val="00F83CD8"/>
    <w:rsid w:val="00F84104"/>
    <w:rsid w:val="00F841AC"/>
    <w:rsid w:val="00F845CA"/>
    <w:rsid w:val="00F8466F"/>
    <w:rsid w:val="00F847E1"/>
    <w:rsid w:val="00F84A4A"/>
    <w:rsid w:val="00F8505D"/>
    <w:rsid w:val="00F8511F"/>
    <w:rsid w:val="00F8535C"/>
    <w:rsid w:val="00F856ED"/>
    <w:rsid w:val="00F857E1"/>
    <w:rsid w:val="00F85B73"/>
    <w:rsid w:val="00F86030"/>
    <w:rsid w:val="00F8610E"/>
    <w:rsid w:val="00F861E6"/>
    <w:rsid w:val="00F862D1"/>
    <w:rsid w:val="00F864C2"/>
    <w:rsid w:val="00F864D4"/>
    <w:rsid w:val="00F864EB"/>
    <w:rsid w:val="00F86526"/>
    <w:rsid w:val="00F8658C"/>
    <w:rsid w:val="00F8667F"/>
    <w:rsid w:val="00F86756"/>
    <w:rsid w:val="00F8689E"/>
    <w:rsid w:val="00F869DD"/>
    <w:rsid w:val="00F869E0"/>
    <w:rsid w:val="00F86B29"/>
    <w:rsid w:val="00F86BE1"/>
    <w:rsid w:val="00F86DBC"/>
    <w:rsid w:val="00F86DFA"/>
    <w:rsid w:val="00F86EA1"/>
    <w:rsid w:val="00F871B5"/>
    <w:rsid w:val="00F87227"/>
    <w:rsid w:val="00F872BF"/>
    <w:rsid w:val="00F872F2"/>
    <w:rsid w:val="00F87443"/>
    <w:rsid w:val="00F87634"/>
    <w:rsid w:val="00F87780"/>
    <w:rsid w:val="00F877AA"/>
    <w:rsid w:val="00F8784C"/>
    <w:rsid w:val="00F87A27"/>
    <w:rsid w:val="00F87D95"/>
    <w:rsid w:val="00F87EF8"/>
    <w:rsid w:val="00F87F33"/>
    <w:rsid w:val="00F87F54"/>
    <w:rsid w:val="00F87F5C"/>
    <w:rsid w:val="00F902FE"/>
    <w:rsid w:val="00F903BD"/>
    <w:rsid w:val="00F905A6"/>
    <w:rsid w:val="00F905ED"/>
    <w:rsid w:val="00F90806"/>
    <w:rsid w:val="00F908B0"/>
    <w:rsid w:val="00F90932"/>
    <w:rsid w:val="00F90C19"/>
    <w:rsid w:val="00F90F82"/>
    <w:rsid w:val="00F910B4"/>
    <w:rsid w:val="00F91274"/>
    <w:rsid w:val="00F9137B"/>
    <w:rsid w:val="00F919C2"/>
    <w:rsid w:val="00F91A5C"/>
    <w:rsid w:val="00F91F4C"/>
    <w:rsid w:val="00F9224A"/>
    <w:rsid w:val="00F922F3"/>
    <w:rsid w:val="00F924E7"/>
    <w:rsid w:val="00F925D3"/>
    <w:rsid w:val="00F92899"/>
    <w:rsid w:val="00F928A9"/>
    <w:rsid w:val="00F92B05"/>
    <w:rsid w:val="00F92C1F"/>
    <w:rsid w:val="00F92CCC"/>
    <w:rsid w:val="00F92D0E"/>
    <w:rsid w:val="00F92E3E"/>
    <w:rsid w:val="00F92FF0"/>
    <w:rsid w:val="00F9303F"/>
    <w:rsid w:val="00F930AD"/>
    <w:rsid w:val="00F933C9"/>
    <w:rsid w:val="00F933D8"/>
    <w:rsid w:val="00F93AA8"/>
    <w:rsid w:val="00F93CE6"/>
    <w:rsid w:val="00F93D30"/>
    <w:rsid w:val="00F93E93"/>
    <w:rsid w:val="00F93EA4"/>
    <w:rsid w:val="00F93EB3"/>
    <w:rsid w:val="00F940A6"/>
    <w:rsid w:val="00F94786"/>
    <w:rsid w:val="00F94791"/>
    <w:rsid w:val="00F94833"/>
    <w:rsid w:val="00F94B79"/>
    <w:rsid w:val="00F94B89"/>
    <w:rsid w:val="00F94BAB"/>
    <w:rsid w:val="00F94D82"/>
    <w:rsid w:val="00F94E26"/>
    <w:rsid w:val="00F94E69"/>
    <w:rsid w:val="00F95219"/>
    <w:rsid w:val="00F95362"/>
    <w:rsid w:val="00F9540B"/>
    <w:rsid w:val="00F95482"/>
    <w:rsid w:val="00F957BB"/>
    <w:rsid w:val="00F958C0"/>
    <w:rsid w:val="00F95A5A"/>
    <w:rsid w:val="00F95B9B"/>
    <w:rsid w:val="00F95BC1"/>
    <w:rsid w:val="00F95BED"/>
    <w:rsid w:val="00F95D10"/>
    <w:rsid w:val="00F95D35"/>
    <w:rsid w:val="00F95ECD"/>
    <w:rsid w:val="00F9608A"/>
    <w:rsid w:val="00F961F5"/>
    <w:rsid w:val="00F967E8"/>
    <w:rsid w:val="00F96A4F"/>
    <w:rsid w:val="00F96BC0"/>
    <w:rsid w:val="00F96C1F"/>
    <w:rsid w:val="00F97074"/>
    <w:rsid w:val="00F9712E"/>
    <w:rsid w:val="00F9722B"/>
    <w:rsid w:val="00F97262"/>
    <w:rsid w:val="00F973AF"/>
    <w:rsid w:val="00F9753D"/>
    <w:rsid w:val="00F9764F"/>
    <w:rsid w:val="00F9765B"/>
    <w:rsid w:val="00F9797C"/>
    <w:rsid w:val="00F979F3"/>
    <w:rsid w:val="00F97A81"/>
    <w:rsid w:val="00F97B2E"/>
    <w:rsid w:val="00F97D3D"/>
    <w:rsid w:val="00F97D60"/>
    <w:rsid w:val="00FA0162"/>
    <w:rsid w:val="00FA021B"/>
    <w:rsid w:val="00FA03F1"/>
    <w:rsid w:val="00FA06B3"/>
    <w:rsid w:val="00FA07E9"/>
    <w:rsid w:val="00FA0B42"/>
    <w:rsid w:val="00FA1344"/>
    <w:rsid w:val="00FA146E"/>
    <w:rsid w:val="00FA1618"/>
    <w:rsid w:val="00FA1650"/>
    <w:rsid w:val="00FA18E4"/>
    <w:rsid w:val="00FA1AC1"/>
    <w:rsid w:val="00FA1D4F"/>
    <w:rsid w:val="00FA1DAA"/>
    <w:rsid w:val="00FA1DE8"/>
    <w:rsid w:val="00FA1EE4"/>
    <w:rsid w:val="00FA1FA8"/>
    <w:rsid w:val="00FA218F"/>
    <w:rsid w:val="00FA22BB"/>
    <w:rsid w:val="00FA234A"/>
    <w:rsid w:val="00FA258D"/>
    <w:rsid w:val="00FA26B0"/>
    <w:rsid w:val="00FA2A07"/>
    <w:rsid w:val="00FA2AF7"/>
    <w:rsid w:val="00FA2C07"/>
    <w:rsid w:val="00FA2D4F"/>
    <w:rsid w:val="00FA3039"/>
    <w:rsid w:val="00FA31F7"/>
    <w:rsid w:val="00FA32EA"/>
    <w:rsid w:val="00FA3380"/>
    <w:rsid w:val="00FA37A6"/>
    <w:rsid w:val="00FA3891"/>
    <w:rsid w:val="00FA3E1D"/>
    <w:rsid w:val="00FA3E60"/>
    <w:rsid w:val="00FA3FCA"/>
    <w:rsid w:val="00FA3FDB"/>
    <w:rsid w:val="00FA4081"/>
    <w:rsid w:val="00FA47B3"/>
    <w:rsid w:val="00FA4913"/>
    <w:rsid w:val="00FA4950"/>
    <w:rsid w:val="00FA4AF9"/>
    <w:rsid w:val="00FA4E4B"/>
    <w:rsid w:val="00FA4F23"/>
    <w:rsid w:val="00FA5289"/>
    <w:rsid w:val="00FA5301"/>
    <w:rsid w:val="00FA5326"/>
    <w:rsid w:val="00FA53F7"/>
    <w:rsid w:val="00FA564A"/>
    <w:rsid w:val="00FA5777"/>
    <w:rsid w:val="00FA57F9"/>
    <w:rsid w:val="00FA5C1F"/>
    <w:rsid w:val="00FA5EE0"/>
    <w:rsid w:val="00FA5EEA"/>
    <w:rsid w:val="00FA5F85"/>
    <w:rsid w:val="00FA618D"/>
    <w:rsid w:val="00FA627B"/>
    <w:rsid w:val="00FA6429"/>
    <w:rsid w:val="00FA64C4"/>
    <w:rsid w:val="00FA65D6"/>
    <w:rsid w:val="00FA6B34"/>
    <w:rsid w:val="00FA6BC6"/>
    <w:rsid w:val="00FA6F15"/>
    <w:rsid w:val="00FA74DB"/>
    <w:rsid w:val="00FA7522"/>
    <w:rsid w:val="00FA754F"/>
    <w:rsid w:val="00FA77D9"/>
    <w:rsid w:val="00FA7A4C"/>
    <w:rsid w:val="00FA7B1F"/>
    <w:rsid w:val="00FA7ED5"/>
    <w:rsid w:val="00FA7F8E"/>
    <w:rsid w:val="00FB01D3"/>
    <w:rsid w:val="00FB046D"/>
    <w:rsid w:val="00FB051E"/>
    <w:rsid w:val="00FB06CA"/>
    <w:rsid w:val="00FB088C"/>
    <w:rsid w:val="00FB0A17"/>
    <w:rsid w:val="00FB0A4A"/>
    <w:rsid w:val="00FB0DD9"/>
    <w:rsid w:val="00FB0DDC"/>
    <w:rsid w:val="00FB0F71"/>
    <w:rsid w:val="00FB114C"/>
    <w:rsid w:val="00FB1154"/>
    <w:rsid w:val="00FB12F1"/>
    <w:rsid w:val="00FB13EA"/>
    <w:rsid w:val="00FB14F2"/>
    <w:rsid w:val="00FB16A2"/>
    <w:rsid w:val="00FB1766"/>
    <w:rsid w:val="00FB1953"/>
    <w:rsid w:val="00FB1A67"/>
    <w:rsid w:val="00FB1AA2"/>
    <w:rsid w:val="00FB1CD4"/>
    <w:rsid w:val="00FB2018"/>
    <w:rsid w:val="00FB2151"/>
    <w:rsid w:val="00FB2177"/>
    <w:rsid w:val="00FB2221"/>
    <w:rsid w:val="00FB22A8"/>
    <w:rsid w:val="00FB2308"/>
    <w:rsid w:val="00FB2537"/>
    <w:rsid w:val="00FB2E35"/>
    <w:rsid w:val="00FB380C"/>
    <w:rsid w:val="00FB3AB4"/>
    <w:rsid w:val="00FB3ABC"/>
    <w:rsid w:val="00FB3F8D"/>
    <w:rsid w:val="00FB428C"/>
    <w:rsid w:val="00FB4684"/>
    <w:rsid w:val="00FB4951"/>
    <w:rsid w:val="00FB4A0E"/>
    <w:rsid w:val="00FB4C04"/>
    <w:rsid w:val="00FB4C8A"/>
    <w:rsid w:val="00FB4D1B"/>
    <w:rsid w:val="00FB4DC3"/>
    <w:rsid w:val="00FB4F68"/>
    <w:rsid w:val="00FB5710"/>
    <w:rsid w:val="00FB5769"/>
    <w:rsid w:val="00FB587E"/>
    <w:rsid w:val="00FB58DB"/>
    <w:rsid w:val="00FB5A8B"/>
    <w:rsid w:val="00FB5EA8"/>
    <w:rsid w:val="00FB6015"/>
    <w:rsid w:val="00FB604B"/>
    <w:rsid w:val="00FB60D9"/>
    <w:rsid w:val="00FB629B"/>
    <w:rsid w:val="00FB657E"/>
    <w:rsid w:val="00FB673C"/>
    <w:rsid w:val="00FB6788"/>
    <w:rsid w:val="00FB6862"/>
    <w:rsid w:val="00FB6A2E"/>
    <w:rsid w:val="00FB6C4B"/>
    <w:rsid w:val="00FB6F1D"/>
    <w:rsid w:val="00FB6FA8"/>
    <w:rsid w:val="00FB7091"/>
    <w:rsid w:val="00FB73D8"/>
    <w:rsid w:val="00FB7587"/>
    <w:rsid w:val="00FB7606"/>
    <w:rsid w:val="00FB76A3"/>
    <w:rsid w:val="00FB77D8"/>
    <w:rsid w:val="00FB783F"/>
    <w:rsid w:val="00FB7BBB"/>
    <w:rsid w:val="00FB7E7A"/>
    <w:rsid w:val="00FC0459"/>
    <w:rsid w:val="00FC04A0"/>
    <w:rsid w:val="00FC05F6"/>
    <w:rsid w:val="00FC0683"/>
    <w:rsid w:val="00FC06CB"/>
    <w:rsid w:val="00FC0727"/>
    <w:rsid w:val="00FC0AC0"/>
    <w:rsid w:val="00FC0FD6"/>
    <w:rsid w:val="00FC1086"/>
    <w:rsid w:val="00FC1122"/>
    <w:rsid w:val="00FC12F7"/>
    <w:rsid w:val="00FC139A"/>
    <w:rsid w:val="00FC1607"/>
    <w:rsid w:val="00FC1835"/>
    <w:rsid w:val="00FC18C2"/>
    <w:rsid w:val="00FC1982"/>
    <w:rsid w:val="00FC1E59"/>
    <w:rsid w:val="00FC204D"/>
    <w:rsid w:val="00FC2324"/>
    <w:rsid w:val="00FC27D2"/>
    <w:rsid w:val="00FC2CEC"/>
    <w:rsid w:val="00FC2D13"/>
    <w:rsid w:val="00FC2E05"/>
    <w:rsid w:val="00FC2EBF"/>
    <w:rsid w:val="00FC2EFE"/>
    <w:rsid w:val="00FC30D0"/>
    <w:rsid w:val="00FC3139"/>
    <w:rsid w:val="00FC33B9"/>
    <w:rsid w:val="00FC3419"/>
    <w:rsid w:val="00FC34BA"/>
    <w:rsid w:val="00FC34F7"/>
    <w:rsid w:val="00FC3551"/>
    <w:rsid w:val="00FC3688"/>
    <w:rsid w:val="00FC378B"/>
    <w:rsid w:val="00FC3807"/>
    <w:rsid w:val="00FC3841"/>
    <w:rsid w:val="00FC388C"/>
    <w:rsid w:val="00FC3B68"/>
    <w:rsid w:val="00FC3BA0"/>
    <w:rsid w:val="00FC3E3B"/>
    <w:rsid w:val="00FC3FEA"/>
    <w:rsid w:val="00FC406C"/>
    <w:rsid w:val="00FC40B5"/>
    <w:rsid w:val="00FC4537"/>
    <w:rsid w:val="00FC4826"/>
    <w:rsid w:val="00FC483F"/>
    <w:rsid w:val="00FC4998"/>
    <w:rsid w:val="00FC4AE7"/>
    <w:rsid w:val="00FC4B43"/>
    <w:rsid w:val="00FC4C60"/>
    <w:rsid w:val="00FC4FBA"/>
    <w:rsid w:val="00FC526D"/>
    <w:rsid w:val="00FC5C63"/>
    <w:rsid w:val="00FC5FB8"/>
    <w:rsid w:val="00FC600F"/>
    <w:rsid w:val="00FC61D1"/>
    <w:rsid w:val="00FC65F5"/>
    <w:rsid w:val="00FC677B"/>
    <w:rsid w:val="00FC67FC"/>
    <w:rsid w:val="00FC6A33"/>
    <w:rsid w:val="00FC6C1C"/>
    <w:rsid w:val="00FC6C8A"/>
    <w:rsid w:val="00FC6D2E"/>
    <w:rsid w:val="00FC6F29"/>
    <w:rsid w:val="00FC6F82"/>
    <w:rsid w:val="00FC6FDC"/>
    <w:rsid w:val="00FC7106"/>
    <w:rsid w:val="00FC7212"/>
    <w:rsid w:val="00FC7248"/>
    <w:rsid w:val="00FC7385"/>
    <w:rsid w:val="00FC73E3"/>
    <w:rsid w:val="00FC7543"/>
    <w:rsid w:val="00FC79F9"/>
    <w:rsid w:val="00FC7A88"/>
    <w:rsid w:val="00FC7A9E"/>
    <w:rsid w:val="00FC7B90"/>
    <w:rsid w:val="00FC7F28"/>
    <w:rsid w:val="00FC7F3A"/>
    <w:rsid w:val="00FC7FCD"/>
    <w:rsid w:val="00FD0050"/>
    <w:rsid w:val="00FD0118"/>
    <w:rsid w:val="00FD0455"/>
    <w:rsid w:val="00FD052A"/>
    <w:rsid w:val="00FD063D"/>
    <w:rsid w:val="00FD06EC"/>
    <w:rsid w:val="00FD071B"/>
    <w:rsid w:val="00FD0780"/>
    <w:rsid w:val="00FD0787"/>
    <w:rsid w:val="00FD080B"/>
    <w:rsid w:val="00FD0BB6"/>
    <w:rsid w:val="00FD0BDB"/>
    <w:rsid w:val="00FD0E80"/>
    <w:rsid w:val="00FD11D4"/>
    <w:rsid w:val="00FD1311"/>
    <w:rsid w:val="00FD1315"/>
    <w:rsid w:val="00FD1546"/>
    <w:rsid w:val="00FD15AA"/>
    <w:rsid w:val="00FD181A"/>
    <w:rsid w:val="00FD1A8F"/>
    <w:rsid w:val="00FD1ABF"/>
    <w:rsid w:val="00FD1F20"/>
    <w:rsid w:val="00FD1F6A"/>
    <w:rsid w:val="00FD1FB6"/>
    <w:rsid w:val="00FD2037"/>
    <w:rsid w:val="00FD2165"/>
    <w:rsid w:val="00FD2300"/>
    <w:rsid w:val="00FD233B"/>
    <w:rsid w:val="00FD23AA"/>
    <w:rsid w:val="00FD248C"/>
    <w:rsid w:val="00FD24FA"/>
    <w:rsid w:val="00FD2892"/>
    <w:rsid w:val="00FD2B89"/>
    <w:rsid w:val="00FD2C94"/>
    <w:rsid w:val="00FD2E69"/>
    <w:rsid w:val="00FD2FCD"/>
    <w:rsid w:val="00FD31F8"/>
    <w:rsid w:val="00FD32C2"/>
    <w:rsid w:val="00FD33CB"/>
    <w:rsid w:val="00FD3DB1"/>
    <w:rsid w:val="00FD3FF4"/>
    <w:rsid w:val="00FD44E3"/>
    <w:rsid w:val="00FD4884"/>
    <w:rsid w:val="00FD4CA7"/>
    <w:rsid w:val="00FD4CC4"/>
    <w:rsid w:val="00FD4E4A"/>
    <w:rsid w:val="00FD4FE2"/>
    <w:rsid w:val="00FD5279"/>
    <w:rsid w:val="00FD545F"/>
    <w:rsid w:val="00FD5566"/>
    <w:rsid w:val="00FD56EB"/>
    <w:rsid w:val="00FD57F2"/>
    <w:rsid w:val="00FD5800"/>
    <w:rsid w:val="00FD5B67"/>
    <w:rsid w:val="00FD5BCA"/>
    <w:rsid w:val="00FD5C4B"/>
    <w:rsid w:val="00FD5C82"/>
    <w:rsid w:val="00FD5D4A"/>
    <w:rsid w:val="00FD5E0B"/>
    <w:rsid w:val="00FD6138"/>
    <w:rsid w:val="00FD6270"/>
    <w:rsid w:val="00FD6615"/>
    <w:rsid w:val="00FD6659"/>
    <w:rsid w:val="00FD6A17"/>
    <w:rsid w:val="00FD6B77"/>
    <w:rsid w:val="00FD70B1"/>
    <w:rsid w:val="00FD70C9"/>
    <w:rsid w:val="00FD71DF"/>
    <w:rsid w:val="00FD729E"/>
    <w:rsid w:val="00FD7373"/>
    <w:rsid w:val="00FD760A"/>
    <w:rsid w:val="00FD7862"/>
    <w:rsid w:val="00FD7A0E"/>
    <w:rsid w:val="00FD7A99"/>
    <w:rsid w:val="00FD7B27"/>
    <w:rsid w:val="00FD7D21"/>
    <w:rsid w:val="00FD7D61"/>
    <w:rsid w:val="00FD7D83"/>
    <w:rsid w:val="00FD7F43"/>
    <w:rsid w:val="00FE017C"/>
    <w:rsid w:val="00FE01B7"/>
    <w:rsid w:val="00FE01E2"/>
    <w:rsid w:val="00FE0471"/>
    <w:rsid w:val="00FE0548"/>
    <w:rsid w:val="00FE054D"/>
    <w:rsid w:val="00FE099B"/>
    <w:rsid w:val="00FE0A34"/>
    <w:rsid w:val="00FE0AD7"/>
    <w:rsid w:val="00FE0D24"/>
    <w:rsid w:val="00FE0E89"/>
    <w:rsid w:val="00FE103D"/>
    <w:rsid w:val="00FE1453"/>
    <w:rsid w:val="00FE18DC"/>
    <w:rsid w:val="00FE1947"/>
    <w:rsid w:val="00FE1BDB"/>
    <w:rsid w:val="00FE205D"/>
    <w:rsid w:val="00FE226D"/>
    <w:rsid w:val="00FE22BD"/>
    <w:rsid w:val="00FE297F"/>
    <w:rsid w:val="00FE2A67"/>
    <w:rsid w:val="00FE2ABE"/>
    <w:rsid w:val="00FE3464"/>
    <w:rsid w:val="00FE352B"/>
    <w:rsid w:val="00FE35F4"/>
    <w:rsid w:val="00FE3678"/>
    <w:rsid w:val="00FE36DD"/>
    <w:rsid w:val="00FE36DF"/>
    <w:rsid w:val="00FE371F"/>
    <w:rsid w:val="00FE377F"/>
    <w:rsid w:val="00FE3A0E"/>
    <w:rsid w:val="00FE3AB7"/>
    <w:rsid w:val="00FE3DD5"/>
    <w:rsid w:val="00FE3F01"/>
    <w:rsid w:val="00FE3FE1"/>
    <w:rsid w:val="00FE4183"/>
    <w:rsid w:val="00FE41F1"/>
    <w:rsid w:val="00FE4459"/>
    <w:rsid w:val="00FE4779"/>
    <w:rsid w:val="00FE4AF0"/>
    <w:rsid w:val="00FE4B64"/>
    <w:rsid w:val="00FE4EC2"/>
    <w:rsid w:val="00FE5005"/>
    <w:rsid w:val="00FE5ACB"/>
    <w:rsid w:val="00FE5B89"/>
    <w:rsid w:val="00FE5CA4"/>
    <w:rsid w:val="00FE5D63"/>
    <w:rsid w:val="00FE5D86"/>
    <w:rsid w:val="00FE5E20"/>
    <w:rsid w:val="00FE5EFC"/>
    <w:rsid w:val="00FE5F59"/>
    <w:rsid w:val="00FE5F63"/>
    <w:rsid w:val="00FE5F68"/>
    <w:rsid w:val="00FE62F2"/>
    <w:rsid w:val="00FE68CC"/>
    <w:rsid w:val="00FE692A"/>
    <w:rsid w:val="00FE6B9F"/>
    <w:rsid w:val="00FE7008"/>
    <w:rsid w:val="00FE7052"/>
    <w:rsid w:val="00FE71BC"/>
    <w:rsid w:val="00FE7421"/>
    <w:rsid w:val="00FE782B"/>
    <w:rsid w:val="00FE7863"/>
    <w:rsid w:val="00FE7984"/>
    <w:rsid w:val="00FE7A0B"/>
    <w:rsid w:val="00FE7A82"/>
    <w:rsid w:val="00FE7B9D"/>
    <w:rsid w:val="00FE7D49"/>
    <w:rsid w:val="00FE7F50"/>
    <w:rsid w:val="00FF02C4"/>
    <w:rsid w:val="00FF0B8F"/>
    <w:rsid w:val="00FF0C04"/>
    <w:rsid w:val="00FF0CFF"/>
    <w:rsid w:val="00FF0D5A"/>
    <w:rsid w:val="00FF116F"/>
    <w:rsid w:val="00FF11B2"/>
    <w:rsid w:val="00FF132C"/>
    <w:rsid w:val="00FF13D6"/>
    <w:rsid w:val="00FF1582"/>
    <w:rsid w:val="00FF164E"/>
    <w:rsid w:val="00FF167A"/>
    <w:rsid w:val="00FF1799"/>
    <w:rsid w:val="00FF17B3"/>
    <w:rsid w:val="00FF19FA"/>
    <w:rsid w:val="00FF1C32"/>
    <w:rsid w:val="00FF1D32"/>
    <w:rsid w:val="00FF213B"/>
    <w:rsid w:val="00FF22D1"/>
    <w:rsid w:val="00FF2583"/>
    <w:rsid w:val="00FF25C9"/>
    <w:rsid w:val="00FF25F8"/>
    <w:rsid w:val="00FF28B1"/>
    <w:rsid w:val="00FF2A2D"/>
    <w:rsid w:val="00FF2BAF"/>
    <w:rsid w:val="00FF2DC5"/>
    <w:rsid w:val="00FF3172"/>
    <w:rsid w:val="00FF3328"/>
    <w:rsid w:val="00FF34F8"/>
    <w:rsid w:val="00FF374F"/>
    <w:rsid w:val="00FF38F8"/>
    <w:rsid w:val="00FF3999"/>
    <w:rsid w:val="00FF3BD2"/>
    <w:rsid w:val="00FF3E50"/>
    <w:rsid w:val="00FF42C5"/>
    <w:rsid w:val="00FF4378"/>
    <w:rsid w:val="00FF4434"/>
    <w:rsid w:val="00FF474E"/>
    <w:rsid w:val="00FF48C7"/>
    <w:rsid w:val="00FF49C8"/>
    <w:rsid w:val="00FF4AB6"/>
    <w:rsid w:val="00FF4AE9"/>
    <w:rsid w:val="00FF4D04"/>
    <w:rsid w:val="00FF4F50"/>
    <w:rsid w:val="00FF513E"/>
    <w:rsid w:val="00FF5164"/>
    <w:rsid w:val="00FF5478"/>
    <w:rsid w:val="00FF54B8"/>
    <w:rsid w:val="00FF54EF"/>
    <w:rsid w:val="00FF551E"/>
    <w:rsid w:val="00FF5597"/>
    <w:rsid w:val="00FF590A"/>
    <w:rsid w:val="00FF5A17"/>
    <w:rsid w:val="00FF5A70"/>
    <w:rsid w:val="00FF5BFB"/>
    <w:rsid w:val="00FF6121"/>
    <w:rsid w:val="00FF61F4"/>
    <w:rsid w:val="00FF6329"/>
    <w:rsid w:val="00FF6918"/>
    <w:rsid w:val="00FF69CE"/>
    <w:rsid w:val="00FF6A0A"/>
    <w:rsid w:val="00FF6B26"/>
    <w:rsid w:val="00FF6C9B"/>
    <w:rsid w:val="00FF6D41"/>
    <w:rsid w:val="00FF729D"/>
    <w:rsid w:val="00FF7493"/>
    <w:rsid w:val="00FF7501"/>
    <w:rsid w:val="00FF75ED"/>
    <w:rsid w:val="00FF76A2"/>
    <w:rsid w:val="00FF7976"/>
    <w:rsid w:val="00FF7992"/>
    <w:rsid w:val="00FF7A2C"/>
    <w:rsid w:val="00FF7A8A"/>
    <w:rsid w:val="00FF7AD7"/>
    <w:rsid w:val="00FF7C20"/>
    <w:rsid w:val="00FF7EF1"/>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4D9017"/>
  <w15:docId w15:val="{FA981357-8686-4440-85E4-C139FC64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8E"/>
    <w:pPr>
      <w:spacing w:after="0" w:line="240" w:lineRule="auto"/>
      <w:ind w:left="720"/>
    </w:pPr>
    <w:rPr>
      <w:rFonts w:ascii="Arial" w:hAnsi="Arial"/>
    </w:rPr>
  </w:style>
  <w:style w:type="paragraph" w:styleId="Heading1">
    <w:name w:val="heading 1"/>
    <w:basedOn w:val="Normal"/>
    <w:next w:val="Normal"/>
    <w:link w:val="Heading1Char"/>
    <w:uiPriority w:val="9"/>
    <w:qFormat/>
    <w:rsid w:val="005E0A9A"/>
    <w:pPr>
      <w:keepNext/>
      <w:keepLines/>
      <w:numPr>
        <w:numId w:val="1"/>
      </w:numPr>
      <w:outlineLvl w:val="0"/>
    </w:pPr>
    <w:rPr>
      <w:rFonts w:eastAsiaTheme="majorEastAsia" w:cstheme="majorBidi"/>
      <w:b/>
      <w:bCs/>
      <w:szCs w:val="28"/>
      <w:lang w:val="en-GB"/>
    </w:rPr>
  </w:style>
  <w:style w:type="paragraph" w:styleId="Heading2">
    <w:name w:val="heading 2"/>
    <w:basedOn w:val="Normal"/>
    <w:next w:val="Normal"/>
    <w:link w:val="Heading2Char"/>
    <w:uiPriority w:val="9"/>
    <w:unhideWhenUsed/>
    <w:qFormat/>
    <w:rsid w:val="00562C63"/>
    <w:pPr>
      <w:keepNext/>
      <w:keepLines/>
      <w:numPr>
        <w:ilvl w:val="1"/>
        <w:numId w:val="1"/>
      </w:numPr>
      <w:ind w:left="720"/>
      <w:outlineLvl w:val="1"/>
    </w:pPr>
    <w:rPr>
      <w:rFonts w:eastAsiaTheme="majorEastAsia" w:cstheme="majorBidi"/>
      <w:b/>
      <w:bCs/>
      <w:szCs w:val="26"/>
      <w:lang w:val="en-GB"/>
    </w:rPr>
  </w:style>
  <w:style w:type="paragraph" w:styleId="Heading3">
    <w:name w:val="heading 3"/>
    <w:basedOn w:val="Normal"/>
    <w:next w:val="Normal"/>
    <w:link w:val="Heading3Char"/>
    <w:uiPriority w:val="9"/>
    <w:unhideWhenUsed/>
    <w:qFormat/>
    <w:rsid w:val="0003540B"/>
    <w:pPr>
      <w:keepNext/>
      <w:keepLines/>
      <w:numPr>
        <w:ilvl w:val="2"/>
        <w:numId w:val="1"/>
      </w:numPr>
      <w:ind w:left="720"/>
      <w:outlineLvl w:val="2"/>
    </w:pPr>
    <w:rPr>
      <w:rFonts w:eastAsiaTheme="majorEastAsia" w:cstheme="majorBidi"/>
      <w:b/>
      <w:bCs/>
      <w:lang w:val="en-GB"/>
    </w:rPr>
  </w:style>
  <w:style w:type="paragraph" w:styleId="Heading4">
    <w:name w:val="heading 4"/>
    <w:basedOn w:val="Normal"/>
    <w:next w:val="Normal"/>
    <w:link w:val="Heading4Char"/>
    <w:uiPriority w:val="9"/>
    <w:semiHidden/>
    <w:unhideWhenUsed/>
    <w:rsid w:val="006339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9A"/>
    <w:rPr>
      <w:rFonts w:ascii="Arial" w:eastAsiaTheme="majorEastAsia" w:hAnsi="Arial" w:cstheme="majorBidi"/>
      <w:b/>
      <w:bCs/>
      <w:szCs w:val="28"/>
      <w:lang w:val="en-GB"/>
    </w:rPr>
  </w:style>
  <w:style w:type="character" w:customStyle="1" w:styleId="Heading2Char">
    <w:name w:val="Heading 2 Char"/>
    <w:basedOn w:val="DefaultParagraphFont"/>
    <w:link w:val="Heading2"/>
    <w:uiPriority w:val="9"/>
    <w:rsid w:val="00562C63"/>
    <w:rPr>
      <w:rFonts w:ascii="Arial" w:eastAsiaTheme="majorEastAsia" w:hAnsi="Arial" w:cstheme="majorBidi"/>
      <w:b/>
      <w:bCs/>
      <w:szCs w:val="26"/>
      <w:lang w:val="en-GB"/>
    </w:rPr>
  </w:style>
  <w:style w:type="paragraph" w:styleId="ListParagraph">
    <w:name w:val="List Paragraph"/>
    <w:aliases w:val="F5 List Paragraph,List Paragraph1,Dot pt,List Paragraph11,Colorful List - Accent 11,Bullet Points,MAIN CONTENT,No Spacing1,List Paragraph Char Char Char,Indicator Text,Numbered Para 1,List Paragraph12,Bullet Style,List Paragraph2"/>
    <w:basedOn w:val="Normal"/>
    <w:link w:val="ListParagraphChar"/>
    <w:uiPriority w:val="34"/>
    <w:qFormat/>
    <w:rsid w:val="00B701FD"/>
  </w:style>
  <w:style w:type="character" w:customStyle="1" w:styleId="Heading3Char">
    <w:name w:val="Heading 3 Char"/>
    <w:basedOn w:val="DefaultParagraphFont"/>
    <w:link w:val="Heading3"/>
    <w:uiPriority w:val="9"/>
    <w:rsid w:val="0003540B"/>
    <w:rPr>
      <w:rFonts w:ascii="Arial" w:eastAsiaTheme="majorEastAsia" w:hAnsi="Arial" w:cstheme="majorBidi"/>
      <w:b/>
      <w:bCs/>
      <w:lang w:val="en-GB"/>
    </w:rPr>
  </w:style>
  <w:style w:type="table" w:styleId="TableGrid">
    <w:name w:val="Table Grid"/>
    <w:basedOn w:val="TableNormal"/>
    <w:uiPriority w:val="59"/>
    <w:rsid w:val="0051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297"/>
    <w:rPr>
      <w:rFonts w:ascii="Tahoma" w:hAnsi="Tahoma" w:cs="Tahoma"/>
      <w:sz w:val="16"/>
      <w:szCs w:val="16"/>
    </w:rPr>
  </w:style>
  <w:style w:type="character" w:customStyle="1" w:styleId="BalloonTextChar">
    <w:name w:val="Balloon Text Char"/>
    <w:basedOn w:val="DefaultParagraphFont"/>
    <w:link w:val="BalloonText"/>
    <w:uiPriority w:val="99"/>
    <w:semiHidden/>
    <w:rsid w:val="00516297"/>
    <w:rPr>
      <w:rFonts w:ascii="Tahoma" w:hAnsi="Tahoma" w:cs="Tahoma"/>
      <w:sz w:val="16"/>
      <w:szCs w:val="16"/>
    </w:rPr>
  </w:style>
  <w:style w:type="paragraph" w:styleId="Header">
    <w:name w:val="header"/>
    <w:basedOn w:val="Normal"/>
    <w:link w:val="HeaderChar"/>
    <w:uiPriority w:val="99"/>
    <w:unhideWhenUsed/>
    <w:rsid w:val="00973D36"/>
    <w:pPr>
      <w:tabs>
        <w:tab w:val="center" w:pos="4513"/>
        <w:tab w:val="right" w:pos="9026"/>
      </w:tabs>
    </w:pPr>
  </w:style>
  <w:style w:type="character" w:customStyle="1" w:styleId="HeaderChar">
    <w:name w:val="Header Char"/>
    <w:basedOn w:val="DefaultParagraphFont"/>
    <w:link w:val="Header"/>
    <w:uiPriority w:val="99"/>
    <w:rsid w:val="00973D36"/>
    <w:rPr>
      <w:rFonts w:ascii="Arial" w:hAnsi="Arial"/>
    </w:rPr>
  </w:style>
  <w:style w:type="paragraph" w:styleId="Footer">
    <w:name w:val="footer"/>
    <w:basedOn w:val="Normal"/>
    <w:link w:val="FooterChar"/>
    <w:uiPriority w:val="99"/>
    <w:unhideWhenUsed/>
    <w:rsid w:val="00973D36"/>
    <w:pPr>
      <w:tabs>
        <w:tab w:val="center" w:pos="4513"/>
        <w:tab w:val="right" w:pos="9026"/>
      </w:tabs>
    </w:pPr>
  </w:style>
  <w:style w:type="character" w:customStyle="1" w:styleId="FooterChar">
    <w:name w:val="Footer Char"/>
    <w:basedOn w:val="DefaultParagraphFont"/>
    <w:link w:val="Footer"/>
    <w:uiPriority w:val="99"/>
    <w:rsid w:val="00973D36"/>
    <w:rPr>
      <w:rFonts w:ascii="Arial" w:hAnsi="Arial"/>
    </w:rPr>
  </w:style>
  <w:style w:type="character" w:styleId="CommentReference">
    <w:name w:val="annotation reference"/>
    <w:basedOn w:val="DefaultParagraphFont"/>
    <w:uiPriority w:val="99"/>
    <w:semiHidden/>
    <w:unhideWhenUsed/>
    <w:rsid w:val="00791C25"/>
    <w:rPr>
      <w:sz w:val="16"/>
      <w:szCs w:val="16"/>
    </w:rPr>
  </w:style>
  <w:style w:type="paragraph" w:styleId="CommentText">
    <w:name w:val="annotation text"/>
    <w:basedOn w:val="Normal"/>
    <w:link w:val="CommentTextChar"/>
    <w:uiPriority w:val="99"/>
    <w:unhideWhenUsed/>
    <w:rsid w:val="00791C25"/>
    <w:rPr>
      <w:sz w:val="20"/>
      <w:szCs w:val="20"/>
    </w:rPr>
  </w:style>
  <w:style w:type="character" w:customStyle="1" w:styleId="CommentTextChar">
    <w:name w:val="Comment Text Char"/>
    <w:basedOn w:val="DefaultParagraphFont"/>
    <w:link w:val="CommentText"/>
    <w:uiPriority w:val="99"/>
    <w:rsid w:val="00791C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1C25"/>
    <w:rPr>
      <w:b/>
      <w:bCs/>
    </w:rPr>
  </w:style>
  <w:style w:type="character" w:customStyle="1" w:styleId="CommentSubjectChar">
    <w:name w:val="Comment Subject Char"/>
    <w:basedOn w:val="CommentTextChar"/>
    <w:link w:val="CommentSubject"/>
    <w:uiPriority w:val="99"/>
    <w:semiHidden/>
    <w:rsid w:val="00791C25"/>
    <w:rPr>
      <w:rFonts w:ascii="Arial" w:hAnsi="Arial"/>
      <w:b/>
      <w:bCs/>
      <w:sz w:val="20"/>
      <w:szCs w:val="20"/>
    </w:rPr>
  </w:style>
  <w:style w:type="character" w:customStyle="1" w:styleId="Heading4Char">
    <w:name w:val="Heading 4 Char"/>
    <w:basedOn w:val="DefaultParagraphFont"/>
    <w:link w:val="Heading4"/>
    <w:uiPriority w:val="9"/>
    <w:semiHidden/>
    <w:rsid w:val="0063392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3392B"/>
    <w:rPr>
      <w:color w:val="0000FF" w:themeColor="hyperlink"/>
      <w:u w:val="single"/>
    </w:rPr>
  </w:style>
  <w:style w:type="paragraph" w:styleId="NoSpacing">
    <w:name w:val="No Spacing"/>
    <w:aliases w:val="Members"/>
    <w:basedOn w:val="Normal"/>
    <w:uiPriority w:val="1"/>
    <w:qFormat/>
    <w:rsid w:val="00DB3CE4"/>
    <w:pPr>
      <w:ind w:left="3600" w:hanging="3600"/>
    </w:pPr>
    <w:rPr>
      <w:rFonts w:eastAsia="Times New Roman" w:cs="Arial"/>
      <w:szCs w:val="20"/>
      <w:lang w:val="en-GB"/>
    </w:rPr>
  </w:style>
  <w:style w:type="paragraph" w:styleId="Quote">
    <w:name w:val="Quote"/>
    <w:basedOn w:val="Normal"/>
    <w:next w:val="Normal"/>
    <w:link w:val="QuoteChar"/>
    <w:uiPriority w:val="29"/>
    <w:rsid w:val="0010440B"/>
    <w:rPr>
      <w:i/>
      <w:iCs/>
      <w:color w:val="000000" w:themeColor="text1"/>
    </w:rPr>
  </w:style>
  <w:style w:type="character" w:customStyle="1" w:styleId="QuoteChar">
    <w:name w:val="Quote Char"/>
    <w:basedOn w:val="DefaultParagraphFont"/>
    <w:link w:val="Quote"/>
    <w:uiPriority w:val="29"/>
    <w:rsid w:val="0010440B"/>
    <w:rPr>
      <w:rFonts w:ascii="Arial" w:hAnsi="Arial"/>
      <w:i/>
      <w:iCs/>
      <w:color w:val="000000" w:themeColor="text1"/>
    </w:rPr>
  </w:style>
  <w:style w:type="character" w:customStyle="1" w:styleId="UnresolvedMention1">
    <w:name w:val="Unresolved Mention1"/>
    <w:basedOn w:val="DefaultParagraphFont"/>
    <w:uiPriority w:val="99"/>
    <w:semiHidden/>
    <w:unhideWhenUsed/>
    <w:rsid w:val="00E0799C"/>
    <w:rPr>
      <w:color w:val="808080"/>
      <w:shd w:val="clear" w:color="auto" w:fill="E6E6E6"/>
    </w:rPr>
  </w:style>
  <w:style w:type="paragraph" w:customStyle="1" w:styleId="LightGrid-Accent31">
    <w:name w:val="Light Grid - Accent 31"/>
    <w:basedOn w:val="Normal"/>
    <w:uiPriority w:val="34"/>
    <w:qFormat/>
    <w:rsid w:val="00A81D92"/>
    <w:pPr>
      <w:spacing w:after="200" w:line="276" w:lineRule="auto"/>
      <w:contextualSpacing/>
    </w:pPr>
    <w:rPr>
      <w:rFonts w:ascii="Calibri" w:eastAsia="Calibri" w:hAnsi="Calibri" w:cs="Times New Roman"/>
    </w:rPr>
  </w:style>
  <w:style w:type="paragraph" w:customStyle="1" w:styleId="Level1">
    <w:name w:val="Level 1"/>
    <w:basedOn w:val="Normal"/>
    <w:rsid w:val="00F862D1"/>
    <w:pPr>
      <w:numPr>
        <w:numId w:val="2"/>
      </w:numPr>
      <w:tabs>
        <w:tab w:val="clear" w:pos="862"/>
      </w:tabs>
      <w:spacing w:after="220"/>
      <w:ind w:left="930" w:hanging="360"/>
      <w:jc w:val="both"/>
      <w:outlineLvl w:val="0"/>
    </w:pPr>
    <w:rPr>
      <w:rFonts w:eastAsia="Times New Roman" w:cs="Arial"/>
      <w:sz w:val="20"/>
      <w:szCs w:val="20"/>
      <w:lang w:val="en-GB" w:eastAsia="en-GB"/>
    </w:rPr>
  </w:style>
  <w:style w:type="paragraph" w:customStyle="1" w:styleId="Level2">
    <w:name w:val="Level 2"/>
    <w:basedOn w:val="Normal"/>
    <w:rsid w:val="00F862D1"/>
    <w:pPr>
      <w:numPr>
        <w:ilvl w:val="1"/>
        <w:numId w:val="2"/>
      </w:numPr>
      <w:spacing w:after="220"/>
      <w:jc w:val="both"/>
      <w:outlineLvl w:val="1"/>
    </w:pPr>
    <w:rPr>
      <w:rFonts w:eastAsia="Times New Roman" w:cs="Arial"/>
      <w:sz w:val="20"/>
      <w:szCs w:val="20"/>
      <w:lang w:val="en-GB" w:eastAsia="en-GB"/>
    </w:rPr>
  </w:style>
  <w:style w:type="paragraph" w:customStyle="1" w:styleId="Level3">
    <w:name w:val="Level 3"/>
    <w:basedOn w:val="Normal"/>
    <w:rsid w:val="00F862D1"/>
    <w:pPr>
      <w:numPr>
        <w:ilvl w:val="2"/>
        <w:numId w:val="2"/>
      </w:numPr>
      <w:spacing w:after="220"/>
      <w:jc w:val="both"/>
      <w:outlineLvl w:val="2"/>
    </w:pPr>
    <w:rPr>
      <w:rFonts w:eastAsia="Times New Roman" w:cs="Arial"/>
      <w:sz w:val="20"/>
      <w:szCs w:val="20"/>
      <w:lang w:val="en-GB" w:eastAsia="en-GB"/>
    </w:rPr>
  </w:style>
  <w:style w:type="paragraph" w:customStyle="1" w:styleId="Level4">
    <w:name w:val="Level 4"/>
    <w:basedOn w:val="Normal"/>
    <w:rsid w:val="00F862D1"/>
    <w:pPr>
      <w:numPr>
        <w:ilvl w:val="3"/>
        <w:numId w:val="2"/>
      </w:numPr>
      <w:spacing w:after="220"/>
      <w:jc w:val="both"/>
      <w:outlineLvl w:val="3"/>
    </w:pPr>
    <w:rPr>
      <w:rFonts w:eastAsia="Times New Roman" w:cs="Arial"/>
      <w:sz w:val="20"/>
      <w:szCs w:val="20"/>
      <w:lang w:val="en-GB" w:eastAsia="en-GB"/>
    </w:rPr>
  </w:style>
  <w:style w:type="paragraph" w:customStyle="1" w:styleId="Level5">
    <w:name w:val="Level 5"/>
    <w:basedOn w:val="Normal"/>
    <w:rsid w:val="00F862D1"/>
    <w:pPr>
      <w:numPr>
        <w:ilvl w:val="4"/>
        <w:numId w:val="2"/>
      </w:numPr>
      <w:spacing w:after="220"/>
      <w:jc w:val="both"/>
      <w:outlineLvl w:val="4"/>
    </w:pPr>
    <w:rPr>
      <w:rFonts w:eastAsia="Times New Roman" w:cs="Arial"/>
      <w:sz w:val="20"/>
      <w:szCs w:val="20"/>
      <w:lang w:val="en-GB" w:eastAsia="en-GB"/>
    </w:rPr>
  </w:style>
  <w:style w:type="paragraph" w:customStyle="1" w:styleId="Level6">
    <w:name w:val="Level 6"/>
    <w:basedOn w:val="Normal"/>
    <w:rsid w:val="00F862D1"/>
    <w:pPr>
      <w:numPr>
        <w:ilvl w:val="5"/>
        <w:numId w:val="2"/>
      </w:numPr>
      <w:spacing w:after="220"/>
      <w:jc w:val="both"/>
      <w:outlineLvl w:val="5"/>
    </w:pPr>
    <w:rPr>
      <w:rFonts w:eastAsia="Times New Roman" w:cs="Arial"/>
      <w:sz w:val="20"/>
      <w:szCs w:val="20"/>
      <w:lang w:val="en-GB" w:eastAsia="en-GB"/>
    </w:rPr>
  </w:style>
  <w:style w:type="paragraph" w:customStyle="1" w:styleId="Level7">
    <w:name w:val="Level 7"/>
    <w:basedOn w:val="Normal"/>
    <w:rsid w:val="00F862D1"/>
    <w:pPr>
      <w:numPr>
        <w:ilvl w:val="6"/>
        <w:numId w:val="2"/>
      </w:numPr>
      <w:spacing w:after="220"/>
      <w:jc w:val="both"/>
      <w:outlineLvl w:val="6"/>
    </w:pPr>
    <w:rPr>
      <w:rFonts w:eastAsia="Times New Roman" w:cs="Arial"/>
      <w:sz w:val="20"/>
      <w:szCs w:val="20"/>
      <w:lang w:val="en-GB" w:eastAsia="en-GB"/>
    </w:rPr>
  </w:style>
  <w:style w:type="character" w:customStyle="1" w:styleId="mw-headline">
    <w:name w:val="mw-headline"/>
    <w:basedOn w:val="DefaultParagraphFont"/>
    <w:rsid w:val="00692555"/>
  </w:style>
  <w:style w:type="paragraph" w:styleId="FootnoteText">
    <w:name w:val="footnote text"/>
    <w:basedOn w:val="Normal"/>
    <w:link w:val="FootnoteTextChar"/>
    <w:uiPriority w:val="99"/>
    <w:semiHidden/>
    <w:unhideWhenUsed/>
    <w:rsid w:val="00955DA2"/>
    <w:rPr>
      <w:sz w:val="20"/>
      <w:szCs w:val="20"/>
    </w:rPr>
  </w:style>
  <w:style w:type="character" w:customStyle="1" w:styleId="FootnoteTextChar">
    <w:name w:val="Footnote Text Char"/>
    <w:basedOn w:val="DefaultParagraphFont"/>
    <w:link w:val="FootnoteText"/>
    <w:uiPriority w:val="99"/>
    <w:semiHidden/>
    <w:rsid w:val="00955DA2"/>
    <w:rPr>
      <w:rFonts w:ascii="Arial" w:hAnsi="Arial"/>
      <w:sz w:val="20"/>
      <w:szCs w:val="20"/>
    </w:rPr>
  </w:style>
  <w:style w:type="character" w:styleId="FootnoteReference">
    <w:name w:val="footnote reference"/>
    <w:basedOn w:val="DefaultParagraphFont"/>
    <w:uiPriority w:val="99"/>
    <w:semiHidden/>
    <w:unhideWhenUsed/>
    <w:rsid w:val="00955DA2"/>
    <w:rPr>
      <w:vertAlign w:val="superscript"/>
    </w:rPr>
  </w:style>
  <w:style w:type="paragraph" w:styleId="BodyText">
    <w:name w:val="Body Text"/>
    <w:basedOn w:val="Normal"/>
    <w:link w:val="BodyTextChar"/>
    <w:rsid w:val="00FE0548"/>
    <w:pPr>
      <w:ind w:left="0"/>
      <w:jc w:val="both"/>
    </w:pPr>
    <w:rPr>
      <w:rFonts w:eastAsia="Times New Roman" w:cs="Times New Roman"/>
      <w:sz w:val="24"/>
      <w:szCs w:val="24"/>
      <w:lang w:val="en-GB"/>
    </w:rPr>
  </w:style>
  <w:style w:type="character" w:customStyle="1" w:styleId="BodyTextChar">
    <w:name w:val="Body Text Char"/>
    <w:basedOn w:val="DefaultParagraphFont"/>
    <w:link w:val="BodyText"/>
    <w:rsid w:val="00FE0548"/>
    <w:rPr>
      <w:rFonts w:ascii="Arial" w:eastAsia="Times New Roman" w:hAnsi="Arial" w:cs="Times New Roman"/>
      <w:sz w:val="24"/>
      <w:szCs w:val="24"/>
      <w:lang w:val="en-GB"/>
    </w:rPr>
  </w:style>
  <w:style w:type="paragraph" w:customStyle="1" w:styleId="Default">
    <w:name w:val="Default"/>
    <w:rsid w:val="009E5D74"/>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22122F"/>
    <w:pPr>
      <w:spacing w:before="100" w:beforeAutospacing="1" w:after="100" w:afterAutospacing="1"/>
      <w:ind w:left="0"/>
    </w:pPr>
    <w:rPr>
      <w:rFonts w:ascii="Times New Roman" w:eastAsia="Times New Roman" w:hAnsi="Times New Roman" w:cs="Times New Roman"/>
      <w:sz w:val="24"/>
      <w:szCs w:val="24"/>
      <w:lang w:val="en-GB" w:eastAsia="en-GB"/>
    </w:rPr>
  </w:style>
  <w:style w:type="character" w:customStyle="1" w:styleId="ListParagraphChar">
    <w:name w:val="List Paragraph Char"/>
    <w:aliases w:val="F5 List Paragraph Char,List Paragraph1 Char,Dot pt Char,List Paragraph11 Char,Colorful List - Accent 11 Char,Bullet Points Char,MAIN CONTENT Char,No Spacing1 Char,List Paragraph Char Char Char Char,Indicator Text Char"/>
    <w:basedOn w:val="DefaultParagraphFont"/>
    <w:link w:val="ListParagraph"/>
    <w:qFormat/>
    <w:rsid w:val="0036101E"/>
    <w:rPr>
      <w:rFonts w:ascii="Arial" w:hAnsi="Arial"/>
    </w:rPr>
  </w:style>
  <w:style w:type="paragraph" w:styleId="BodyTextIndent3">
    <w:name w:val="Body Text Indent 3"/>
    <w:basedOn w:val="Normal"/>
    <w:link w:val="BodyTextIndent3Char"/>
    <w:uiPriority w:val="99"/>
    <w:semiHidden/>
    <w:unhideWhenUsed/>
    <w:rsid w:val="00357A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AE2"/>
    <w:rPr>
      <w:rFonts w:ascii="Arial" w:hAnsi="Arial"/>
      <w:sz w:val="16"/>
      <w:szCs w:val="16"/>
    </w:rPr>
  </w:style>
  <w:style w:type="paragraph" w:styleId="BodyText3">
    <w:name w:val="Body Text 3"/>
    <w:basedOn w:val="Normal"/>
    <w:link w:val="BodyText3Char"/>
    <w:uiPriority w:val="99"/>
    <w:unhideWhenUsed/>
    <w:rsid w:val="00680C19"/>
    <w:pPr>
      <w:spacing w:after="120"/>
    </w:pPr>
    <w:rPr>
      <w:sz w:val="16"/>
      <w:szCs w:val="16"/>
    </w:rPr>
  </w:style>
  <w:style w:type="character" w:customStyle="1" w:styleId="BodyText3Char">
    <w:name w:val="Body Text 3 Char"/>
    <w:basedOn w:val="DefaultParagraphFont"/>
    <w:link w:val="BodyText3"/>
    <w:uiPriority w:val="99"/>
    <w:rsid w:val="00680C19"/>
    <w:rPr>
      <w:rFonts w:ascii="Arial" w:hAnsi="Arial"/>
      <w:sz w:val="16"/>
      <w:szCs w:val="16"/>
    </w:rPr>
  </w:style>
  <w:style w:type="character" w:styleId="Emphasis">
    <w:name w:val="Emphasis"/>
    <w:basedOn w:val="DefaultParagraphFont"/>
    <w:uiPriority w:val="20"/>
    <w:qFormat/>
    <w:rsid w:val="00AA6A6D"/>
    <w:rPr>
      <w:i/>
      <w:iCs/>
    </w:rPr>
  </w:style>
  <w:style w:type="paragraph" w:styleId="PlainText">
    <w:name w:val="Plain Text"/>
    <w:basedOn w:val="Normal"/>
    <w:link w:val="PlainTextChar"/>
    <w:uiPriority w:val="99"/>
    <w:unhideWhenUsed/>
    <w:rsid w:val="00DD5E33"/>
    <w:pPr>
      <w:ind w:left="0"/>
    </w:pPr>
    <w:rPr>
      <w:rFonts w:ascii="Calibri" w:hAnsi="Calibri"/>
      <w:szCs w:val="21"/>
      <w:lang w:val="en-GB"/>
    </w:rPr>
  </w:style>
  <w:style w:type="character" w:customStyle="1" w:styleId="PlainTextChar">
    <w:name w:val="Plain Text Char"/>
    <w:basedOn w:val="DefaultParagraphFont"/>
    <w:link w:val="PlainText"/>
    <w:uiPriority w:val="99"/>
    <w:rsid w:val="00DD5E33"/>
    <w:rPr>
      <w:rFonts w:ascii="Calibri" w:hAnsi="Calibri"/>
      <w:szCs w:val="21"/>
      <w:lang w:val="en-GB"/>
    </w:rPr>
  </w:style>
  <w:style w:type="paragraph" w:customStyle="1" w:styleId="Body">
    <w:name w:val="Body"/>
    <w:rsid w:val="0096527A"/>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n-GB" w:eastAsia="en-GB"/>
    </w:rPr>
  </w:style>
  <w:style w:type="paragraph" w:customStyle="1" w:styleId="paragraph">
    <w:name w:val="paragraph"/>
    <w:basedOn w:val="Normal"/>
    <w:rsid w:val="00AE62D9"/>
    <w:pPr>
      <w:spacing w:before="100" w:beforeAutospacing="1" w:after="100" w:afterAutospacing="1"/>
      <w:ind w:left="0"/>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E62D9"/>
  </w:style>
  <w:style w:type="character" w:customStyle="1" w:styleId="eop">
    <w:name w:val="eop"/>
    <w:basedOn w:val="DefaultParagraphFont"/>
    <w:rsid w:val="00AE62D9"/>
  </w:style>
  <w:style w:type="paragraph" w:customStyle="1" w:styleId="xmsonormal">
    <w:name w:val="x_msonormal"/>
    <w:basedOn w:val="Normal"/>
    <w:rsid w:val="00927B8C"/>
    <w:pPr>
      <w:ind w:left="0"/>
    </w:pPr>
    <w:rPr>
      <w:rFonts w:ascii="Times New Roman" w:hAnsi="Times New Roman" w:cs="Times New Roman"/>
      <w:sz w:val="24"/>
      <w:szCs w:val="24"/>
      <w:lang w:val="en-GB" w:eastAsia="en-GB"/>
    </w:rPr>
  </w:style>
  <w:style w:type="character" w:customStyle="1" w:styleId="xnormaltextrun">
    <w:name w:val="x_normaltextrun"/>
    <w:basedOn w:val="DefaultParagraphFont"/>
    <w:rsid w:val="00927B8C"/>
  </w:style>
  <w:style w:type="paragraph" w:customStyle="1" w:styleId="xbody">
    <w:name w:val="x_body"/>
    <w:basedOn w:val="Normal"/>
    <w:rsid w:val="00AD1A2B"/>
    <w:pPr>
      <w:ind w:left="0"/>
    </w:pPr>
    <w:rPr>
      <w:rFonts w:ascii="Times New Roman" w:hAnsi="Times New Roman" w:cs="Times New Roman"/>
      <w:sz w:val="24"/>
      <w:szCs w:val="24"/>
      <w:lang w:val="en-GB" w:eastAsia="en-GB"/>
    </w:rPr>
  </w:style>
  <w:style w:type="paragraph" w:customStyle="1" w:styleId="Textblock1">
    <w:name w:val="Text block 1"/>
    <w:basedOn w:val="Heading2"/>
    <w:link w:val="Textblock1Char"/>
    <w:qFormat/>
    <w:rsid w:val="000D2BFA"/>
    <w:pPr>
      <w:keepNext w:val="0"/>
      <w:numPr>
        <w:numId w:val="4"/>
      </w:numPr>
      <w:spacing w:after="240"/>
      <w:ind w:left="720"/>
      <w:outlineLvl w:val="9"/>
    </w:pPr>
    <w:rPr>
      <w:b w:val="0"/>
    </w:rPr>
  </w:style>
  <w:style w:type="character" w:customStyle="1" w:styleId="Textblock1Char">
    <w:name w:val="Text block 1 Char"/>
    <w:basedOn w:val="Heading2Char"/>
    <w:link w:val="Textblock1"/>
    <w:rsid w:val="000D2BFA"/>
    <w:rPr>
      <w:rFonts w:ascii="Arial" w:eastAsiaTheme="majorEastAsia" w:hAnsi="Arial" w:cstheme="majorBidi"/>
      <w:b w:val="0"/>
      <w:bCs/>
      <w:szCs w:val="26"/>
      <w:lang w:val="en-GB"/>
    </w:rPr>
  </w:style>
  <w:style w:type="character" w:customStyle="1" w:styleId="apple-converted-space">
    <w:name w:val="apple-converted-space"/>
    <w:basedOn w:val="DefaultParagraphFont"/>
    <w:rsid w:val="003D2733"/>
  </w:style>
  <w:style w:type="character" w:styleId="Strong">
    <w:name w:val="Strong"/>
    <w:basedOn w:val="DefaultParagraphFont"/>
    <w:uiPriority w:val="22"/>
    <w:qFormat/>
    <w:rsid w:val="00E273B5"/>
    <w:rPr>
      <w:b/>
      <w:bCs/>
    </w:rPr>
  </w:style>
  <w:style w:type="character" w:customStyle="1" w:styleId="lead">
    <w:name w:val="lead"/>
    <w:basedOn w:val="DefaultParagraphFont"/>
    <w:rsid w:val="00E273B5"/>
  </w:style>
  <w:style w:type="paragraph" w:styleId="Revision">
    <w:name w:val="Revision"/>
    <w:hidden/>
    <w:uiPriority w:val="99"/>
    <w:semiHidden/>
    <w:rsid w:val="007A19D7"/>
    <w:pPr>
      <w:spacing w:after="0" w:line="240" w:lineRule="auto"/>
    </w:pPr>
    <w:rPr>
      <w:rFonts w:ascii="Arial" w:hAnsi="Arial"/>
    </w:rPr>
  </w:style>
  <w:style w:type="character" w:styleId="FollowedHyperlink">
    <w:name w:val="FollowedHyperlink"/>
    <w:basedOn w:val="DefaultParagraphFont"/>
    <w:uiPriority w:val="99"/>
    <w:semiHidden/>
    <w:unhideWhenUsed/>
    <w:rsid w:val="007D6E48"/>
    <w:rPr>
      <w:color w:val="800080" w:themeColor="followedHyperlink"/>
      <w:u w:val="single"/>
    </w:rPr>
  </w:style>
  <w:style w:type="character" w:customStyle="1" w:styleId="contentpasted1">
    <w:name w:val="contentpasted1"/>
    <w:basedOn w:val="DefaultParagraphFont"/>
    <w:rsid w:val="00261ECC"/>
  </w:style>
  <w:style w:type="character" w:styleId="UnresolvedMention">
    <w:name w:val="Unresolved Mention"/>
    <w:basedOn w:val="DefaultParagraphFont"/>
    <w:uiPriority w:val="99"/>
    <w:semiHidden/>
    <w:unhideWhenUsed/>
    <w:rsid w:val="005B68FC"/>
    <w:rPr>
      <w:color w:val="605E5C"/>
      <w:shd w:val="clear" w:color="auto" w:fill="E1DFDD"/>
    </w:rPr>
  </w:style>
  <w:style w:type="character" w:customStyle="1" w:styleId="marksbtnongm3">
    <w:name w:val="marksbtnongm3"/>
    <w:basedOn w:val="DefaultParagraphFont"/>
    <w:rsid w:val="002D6744"/>
  </w:style>
  <w:style w:type="character" w:customStyle="1" w:styleId="A2">
    <w:name w:val="A2"/>
    <w:uiPriority w:val="99"/>
    <w:rsid w:val="000E639C"/>
    <w:rPr>
      <w:rFonts w:cs="Helvetica"/>
      <w:color w:val="000000"/>
    </w:rPr>
  </w:style>
  <w:style w:type="paragraph" w:customStyle="1" w:styleId="MCnumberedparagraph">
    <w:name w:val="MC numbered paragraph"/>
    <w:basedOn w:val="Normal"/>
    <w:uiPriority w:val="99"/>
    <w:rsid w:val="001E256F"/>
    <w:pPr>
      <w:autoSpaceDN w:val="0"/>
      <w:spacing w:before="190" w:after="190"/>
      <w:ind w:left="0"/>
      <w:jc w:val="both"/>
    </w:pPr>
    <w:rPr>
      <w:rFonts w:ascii="Calibri" w:hAnsi="Calibri" w:cs="Calibri"/>
      <w:lang w:val="en-GB"/>
    </w:rPr>
  </w:style>
  <w:style w:type="paragraph" w:customStyle="1" w:styleId="MCbulletlist">
    <w:name w:val="MC bullet list"/>
    <w:basedOn w:val="Normal"/>
    <w:uiPriority w:val="99"/>
    <w:rsid w:val="001E256F"/>
    <w:pPr>
      <w:numPr>
        <w:numId w:val="5"/>
      </w:numPr>
      <w:autoSpaceDN w:val="0"/>
      <w:spacing w:after="80"/>
      <w:jc w:val="both"/>
    </w:pPr>
    <w:rPr>
      <w:rFonts w:ascii="Calibri" w:hAnsi="Calibri" w:cs="Calibri"/>
      <w:lang w:val="en-GB"/>
    </w:rPr>
  </w:style>
  <w:style w:type="numbering" w:customStyle="1" w:styleId="LFO2">
    <w:name w:val="LFO2"/>
    <w:rsid w:val="001E256F"/>
    <w:pPr>
      <w:numPr>
        <w:numId w:val="5"/>
      </w:numPr>
    </w:pPr>
  </w:style>
  <w:style w:type="character" w:customStyle="1" w:styleId="blue-btn">
    <w:name w:val="blue-btn"/>
    <w:basedOn w:val="DefaultParagraphFont"/>
    <w:rsid w:val="00066E2E"/>
  </w:style>
  <w:style w:type="character" w:styleId="SmartLink">
    <w:name w:val="Smart Link"/>
    <w:basedOn w:val="DefaultParagraphFont"/>
    <w:uiPriority w:val="99"/>
    <w:semiHidden/>
    <w:unhideWhenUsed/>
    <w:rsid w:val="008B0F0A"/>
    <w:rPr>
      <w:color w:val="0000FF"/>
      <w:u w:val="single"/>
      <w:shd w:val="clear" w:color="auto" w:fill="F3F2F1"/>
    </w:rPr>
  </w:style>
  <w:style w:type="paragraph" w:customStyle="1" w:styleId="xxmsonospacing">
    <w:name w:val="x_x_msonospacing"/>
    <w:basedOn w:val="Normal"/>
    <w:rsid w:val="0064016A"/>
    <w:pPr>
      <w:autoSpaceDN w:val="0"/>
      <w:ind w:left="0"/>
    </w:pPr>
    <w:rPr>
      <w:rFonts w:ascii="Calibri" w:hAnsi="Calibri" w:cs="Calibri"/>
      <w:lang w:val="en-GB" w:eastAsia="en-GB"/>
    </w:rPr>
  </w:style>
  <w:style w:type="paragraph" w:customStyle="1" w:styleId="Bullet1">
    <w:name w:val="Bullet 1"/>
    <w:basedOn w:val="Normal"/>
    <w:uiPriority w:val="4"/>
    <w:qFormat/>
    <w:rsid w:val="00C835FC"/>
    <w:pPr>
      <w:numPr>
        <w:numId w:val="9"/>
      </w:numPr>
      <w:spacing w:after="160" w:line="259" w:lineRule="auto"/>
      <w:contextualSpacing/>
    </w:pPr>
    <w:rPr>
      <w:color w:val="5F5F5F"/>
      <w:sz w:val="21"/>
      <w:lang w:val="en-GB"/>
    </w:rPr>
  </w:style>
  <w:style w:type="paragraph" w:customStyle="1" w:styleId="Bullet2">
    <w:name w:val="Bullet 2"/>
    <w:basedOn w:val="Bullet1"/>
    <w:uiPriority w:val="4"/>
    <w:qFormat/>
    <w:rsid w:val="00C835FC"/>
    <w:pPr>
      <w:numPr>
        <w:ilvl w:val="1"/>
      </w:numPr>
    </w:pPr>
  </w:style>
  <w:style w:type="numbering" w:customStyle="1" w:styleId="NumbLstBullet">
    <w:name w:val="NumbLstBullet"/>
    <w:uiPriority w:val="99"/>
    <w:rsid w:val="00C835FC"/>
    <w:pPr>
      <w:numPr>
        <w:numId w:val="8"/>
      </w:numPr>
    </w:pPr>
  </w:style>
  <w:style w:type="paragraph" w:customStyle="1" w:styleId="Bullet3">
    <w:name w:val="Bullet 3"/>
    <w:basedOn w:val="Normal"/>
    <w:uiPriority w:val="8"/>
    <w:qFormat/>
    <w:rsid w:val="00C835FC"/>
    <w:pPr>
      <w:numPr>
        <w:ilvl w:val="2"/>
        <w:numId w:val="9"/>
      </w:numPr>
      <w:spacing w:after="160" w:line="259" w:lineRule="auto"/>
      <w:contextualSpacing/>
    </w:pPr>
    <w:rPr>
      <w:color w:val="5F5F5F"/>
      <w:sz w:val="21"/>
      <w:lang w:val="en-GB"/>
    </w:rPr>
  </w:style>
  <w:style w:type="paragraph" w:customStyle="1" w:styleId="Bullet4">
    <w:name w:val="Bullet 4"/>
    <w:basedOn w:val="Normal"/>
    <w:uiPriority w:val="8"/>
    <w:qFormat/>
    <w:rsid w:val="00C835FC"/>
    <w:pPr>
      <w:numPr>
        <w:ilvl w:val="3"/>
        <w:numId w:val="9"/>
      </w:numPr>
      <w:spacing w:after="160" w:line="259" w:lineRule="auto"/>
      <w:contextualSpacing/>
    </w:pPr>
    <w:rPr>
      <w:color w:val="5F5F5F"/>
      <w:sz w:val="21"/>
      <w:lang w:val="en-GB"/>
    </w:rPr>
  </w:style>
  <w:style w:type="paragraph" w:customStyle="1" w:styleId="NormalNoSpace">
    <w:name w:val="NormalNoSpace"/>
    <w:basedOn w:val="Normal"/>
    <w:uiPriority w:val="3"/>
    <w:qFormat/>
    <w:rsid w:val="009E666A"/>
    <w:pPr>
      <w:spacing w:line="259" w:lineRule="auto"/>
      <w:ind w:left="0"/>
    </w:pPr>
    <w:rPr>
      <w:color w:val="5F5F5F"/>
      <w:sz w:val="21"/>
      <w:lang w:val="en-GB"/>
    </w:rPr>
  </w:style>
  <w:style w:type="paragraph" w:customStyle="1" w:styleId="BodyText1">
    <w:name w:val="Body Text 1"/>
    <w:basedOn w:val="BodyText"/>
    <w:uiPriority w:val="10"/>
    <w:qFormat/>
    <w:rsid w:val="0045636B"/>
    <w:pPr>
      <w:spacing w:after="240" w:line="360" w:lineRule="auto"/>
    </w:pPr>
    <w:rPr>
      <w:rFonts w:asciiTheme="minorHAnsi" w:eastAsiaTheme="minorHAnsi" w:hAnsiTheme="minorHAnsi" w:cstheme="minorBidi"/>
      <w:color w:val="00000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8498">
      <w:bodyDiv w:val="1"/>
      <w:marLeft w:val="0"/>
      <w:marRight w:val="0"/>
      <w:marTop w:val="0"/>
      <w:marBottom w:val="0"/>
      <w:divBdr>
        <w:top w:val="none" w:sz="0" w:space="0" w:color="auto"/>
        <w:left w:val="none" w:sz="0" w:space="0" w:color="auto"/>
        <w:bottom w:val="none" w:sz="0" w:space="0" w:color="auto"/>
        <w:right w:val="none" w:sz="0" w:space="0" w:color="auto"/>
      </w:divBdr>
    </w:div>
    <w:div w:id="93869832">
      <w:bodyDiv w:val="1"/>
      <w:marLeft w:val="0"/>
      <w:marRight w:val="0"/>
      <w:marTop w:val="0"/>
      <w:marBottom w:val="0"/>
      <w:divBdr>
        <w:top w:val="none" w:sz="0" w:space="0" w:color="auto"/>
        <w:left w:val="none" w:sz="0" w:space="0" w:color="auto"/>
        <w:bottom w:val="none" w:sz="0" w:space="0" w:color="auto"/>
        <w:right w:val="none" w:sz="0" w:space="0" w:color="auto"/>
      </w:divBdr>
    </w:div>
    <w:div w:id="105928534">
      <w:bodyDiv w:val="1"/>
      <w:marLeft w:val="0"/>
      <w:marRight w:val="0"/>
      <w:marTop w:val="0"/>
      <w:marBottom w:val="0"/>
      <w:divBdr>
        <w:top w:val="none" w:sz="0" w:space="0" w:color="auto"/>
        <w:left w:val="none" w:sz="0" w:space="0" w:color="auto"/>
        <w:bottom w:val="none" w:sz="0" w:space="0" w:color="auto"/>
        <w:right w:val="none" w:sz="0" w:space="0" w:color="auto"/>
      </w:divBdr>
    </w:div>
    <w:div w:id="116803749">
      <w:bodyDiv w:val="1"/>
      <w:marLeft w:val="0"/>
      <w:marRight w:val="0"/>
      <w:marTop w:val="0"/>
      <w:marBottom w:val="0"/>
      <w:divBdr>
        <w:top w:val="none" w:sz="0" w:space="0" w:color="auto"/>
        <w:left w:val="none" w:sz="0" w:space="0" w:color="auto"/>
        <w:bottom w:val="none" w:sz="0" w:space="0" w:color="auto"/>
        <w:right w:val="none" w:sz="0" w:space="0" w:color="auto"/>
      </w:divBdr>
    </w:div>
    <w:div w:id="119033921">
      <w:bodyDiv w:val="1"/>
      <w:marLeft w:val="0"/>
      <w:marRight w:val="0"/>
      <w:marTop w:val="0"/>
      <w:marBottom w:val="0"/>
      <w:divBdr>
        <w:top w:val="none" w:sz="0" w:space="0" w:color="auto"/>
        <w:left w:val="none" w:sz="0" w:space="0" w:color="auto"/>
        <w:bottom w:val="none" w:sz="0" w:space="0" w:color="auto"/>
        <w:right w:val="none" w:sz="0" w:space="0" w:color="auto"/>
      </w:divBdr>
    </w:div>
    <w:div w:id="131794985">
      <w:bodyDiv w:val="1"/>
      <w:marLeft w:val="0"/>
      <w:marRight w:val="0"/>
      <w:marTop w:val="0"/>
      <w:marBottom w:val="0"/>
      <w:divBdr>
        <w:top w:val="none" w:sz="0" w:space="0" w:color="auto"/>
        <w:left w:val="none" w:sz="0" w:space="0" w:color="auto"/>
        <w:bottom w:val="none" w:sz="0" w:space="0" w:color="auto"/>
        <w:right w:val="none" w:sz="0" w:space="0" w:color="auto"/>
      </w:divBdr>
      <w:divsChild>
        <w:div w:id="2133206586">
          <w:marLeft w:val="547"/>
          <w:marRight w:val="0"/>
          <w:marTop w:val="80"/>
          <w:marBottom w:val="0"/>
          <w:divBdr>
            <w:top w:val="none" w:sz="0" w:space="0" w:color="auto"/>
            <w:left w:val="none" w:sz="0" w:space="0" w:color="auto"/>
            <w:bottom w:val="none" w:sz="0" w:space="0" w:color="auto"/>
            <w:right w:val="none" w:sz="0" w:space="0" w:color="auto"/>
          </w:divBdr>
        </w:div>
      </w:divsChild>
    </w:div>
    <w:div w:id="201985588">
      <w:bodyDiv w:val="1"/>
      <w:marLeft w:val="0"/>
      <w:marRight w:val="0"/>
      <w:marTop w:val="0"/>
      <w:marBottom w:val="0"/>
      <w:divBdr>
        <w:top w:val="none" w:sz="0" w:space="0" w:color="auto"/>
        <w:left w:val="none" w:sz="0" w:space="0" w:color="auto"/>
        <w:bottom w:val="none" w:sz="0" w:space="0" w:color="auto"/>
        <w:right w:val="none" w:sz="0" w:space="0" w:color="auto"/>
      </w:divBdr>
      <w:divsChild>
        <w:div w:id="250160358">
          <w:marLeft w:val="547"/>
          <w:marRight w:val="0"/>
          <w:marTop w:val="134"/>
          <w:marBottom w:val="0"/>
          <w:divBdr>
            <w:top w:val="none" w:sz="0" w:space="0" w:color="auto"/>
            <w:left w:val="none" w:sz="0" w:space="0" w:color="auto"/>
            <w:bottom w:val="none" w:sz="0" w:space="0" w:color="auto"/>
            <w:right w:val="none" w:sz="0" w:space="0" w:color="auto"/>
          </w:divBdr>
        </w:div>
        <w:div w:id="1491286810">
          <w:marLeft w:val="547"/>
          <w:marRight w:val="0"/>
          <w:marTop w:val="134"/>
          <w:marBottom w:val="0"/>
          <w:divBdr>
            <w:top w:val="none" w:sz="0" w:space="0" w:color="auto"/>
            <w:left w:val="none" w:sz="0" w:space="0" w:color="auto"/>
            <w:bottom w:val="none" w:sz="0" w:space="0" w:color="auto"/>
            <w:right w:val="none" w:sz="0" w:space="0" w:color="auto"/>
          </w:divBdr>
        </w:div>
        <w:div w:id="1520047099">
          <w:marLeft w:val="547"/>
          <w:marRight w:val="0"/>
          <w:marTop w:val="134"/>
          <w:marBottom w:val="0"/>
          <w:divBdr>
            <w:top w:val="none" w:sz="0" w:space="0" w:color="auto"/>
            <w:left w:val="none" w:sz="0" w:space="0" w:color="auto"/>
            <w:bottom w:val="none" w:sz="0" w:space="0" w:color="auto"/>
            <w:right w:val="none" w:sz="0" w:space="0" w:color="auto"/>
          </w:divBdr>
        </w:div>
        <w:div w:id="1655721234">
          <w:marLeft w:val="547"/>
          <w:marRight w:val="0"/>
          <w:marTop w:val="134"/>
          <w:marBottom w:val="0"/>
          <w:divBdr>
            <w:top w:val="none" w:sz="0" w:space="0" w:color="auto"/>
            <w:left w:val="none" w:sz="0" w:space="0" w:color="auto"/>
            <w:bottom w:val="none" w:sz="0" w:space="0" w:color="auto"/>
            <w:right w:val="none" w:sz="0" w:space="0" w:color="auto"/>
          </w:divBdr>
        </w:div>
        <w:div w:id="1834106399">
          <w:marLeft w:val="547"/>
          <w:marRight w:val="0"/>
          <w:marTop w:val="134"/>
          <w:marBottom w:val="0"/>
          <w:divBdr>
            <w:top w:val="none" w:sz="0" w:space="0" w:color="auto"/>
            <w:left w:val="none" w:sz="0" w:space="0" w:color="auto"/>
            <w:bottom w:val="none" w:sz="0" w:space="0" w:color="auto"/>
            <w:right w:val="none" w:sz="0" w:space="0" w:color="auto"/>
          </w:divBdr>
        </w:div>
        <w:div w:id="1978759595">
          <w:marLeft w:val="547"/>
          <w:marRight w:val="0"/>
          <w:marTop w:val="134"/>
          <w:marBottom w:val="0"/>
          <w:divBdr>
            <w:top w:val="none" w:sz="0" w:space="0" w:color="auto"/>
            <w:left w:val="none" w:sz="0" w:space="0" w:color="auto"/>
            <w:bottom w:val="none" w:sz="0" w:space="0" w:color="auto"/>
            <w:right w:val="none" w:sz="0" w:space="0" w:color="auto"/>
          </w:divBdr>
        </w:div>
      </w:divsChild>
    </w:div>
    <w:div w:id="207180289">
      <w:bodyDiv w:val="1"/>
      <w:marLeft w:val="0"/>
      <w:marRight w:val="0"/>
      <w:marTop w:val="0"/>
      <w:marBottom w:val="0"/>
      <w:divBdr>
        <w:top w:val="none" w:sz="0" w:space="0" w:color="auto"/>
        <w:left w:val="none" w:sz="0" w:space="0" w:color="auto"/>
        <w:bottom w:val="none" w:sz="0" w:space="0" w:color="auto"/>
        <w:right w:val="none" w:sz="0" w:space="0" w:color="auto"/>
      </w:divBdr>
      <w:divsChild>
        <w:div w:id="1636368868">
          <w:marLeft w:val="0"/>
          <w:marRight w:val="0"/>
          <w:marTop w:val="0"/>
          <w:marBottom w:val="0"/>
          <w:divBdr>
            <w:top w:val="none" w:sz="0" w:space="0" w:color="auto"/>
            <w:left w:val="none" w:sz="0" w:space="0" w:color="auto"/>
            <w:bottom w:val="none" w:sz="0" w:space="0" w:color="auto"/>
            <w:right w:val="none" w:sz="0" w:space="0" w:color="auto"/>
          </w:divBdr>
          <w:divsChild>
            <w:div w:id="1972247420">
              <w:marLeft w:val="0"/>
              <w:marRight w:val="0"/>
              <w:marTop w:val="0"/>
              <w:marBottom w:val="0"/>
              <w:divBdr>
                <w:top w:val="none" w:sz="0" w:space="0" w:color="auto"/>
                <w:left w:val="none" w:sz="0" w:space="0" w:color="auto"/>
                <w:bottom w:val="none" w:sz="0" w:space="0" w:color="auto"/>
                <w:right w:val="none" w:sz="0" w:space="0" w:color="auto"/>
              </w:divBdr>
              <w:divsChild>
                <w:div w:id="1175145197">
                  <w:marLeft w:val="0"/>
                  <w:marRight w:val="0"/>
                  <w:marTop w:val="0"/>
                  <w:marBottom w:val="0"/>
                  <w:divBdr>
                    <w:top w:val="none" w:sz="0" w:space="0" w:color="auto"/>
                    <w:left w:val="none" w:sz="0" w:space="0" w:color="auto"/>
                    <w:bottom w:val="none" w:sz="0" w:space="0" w:color="auto"/>
                    <w:right w:val="none" w:sz="0" w:space="0" w:color="auto"/>
                  </w:divBdr>
                  <w:divsChild>
                    <w:div w:id="1978563277">
                      <w:marLeft w:val="0"/>
                      <w:marRight w:val="0"/>
                      <w:marTop w:val="0"/>
                      <w:marBottom w:val="0"/>
                      <w:divBdr>
                        <w:top w:val="none" w:sz="0" w:space="0" w:color="auto"/>
                        <w:left w:val="none" w:sz="0" w:space="0" w:color="auto"/>
                        <w:bottom w:val="none" w:sz="0" w:space="0" w:color="auto"/>
                        <w:right w:val="none" w:sz="0" w:space="0" w:color="auto"/>
                      </w:divBdr>
                      <w:divsChild>
                        <w:div w:id="335957474">
                          <w:marLeft w:val="0"/>
                          <w:marRight w:val="0"/>
                          <w:marTop w:val="0"/>
                          <w:marBottom w:val="0"/>
                          <w:divBdr>
                            <w:top w:val="none" w:sz="0" w:space="0" w:color="auto"/>
                            <w:left w:val="none" w:sz="0" w:space="0" w:color="auto"/>
                            <w:bottom w:val="none" w:sz="0" w:space="0" w:color="auto"/>
                            <w:right w:val="none" w:sz="0" w:space="0" w:color="auto"/>
                          </w:divBdr>
                          <w:divsChild>
                            <w:div w:id="394162478">
                              <w:marLeft w:val="-225"/>
                              <w:marRight w:val="-225"/>
                              <w:marTop w:val="0"/>
                              <w:marBottom w:val="0"/>
                              <w:divBdr>
                                <w:top w:val="none" w:sz="0" w:space="0" w:color="auto"/>
                                <w:left w:val="none" w:sz="0" w:space="0" w:color="auto"/>
                                <w:bottom w:val="none" w:sz="0" w:space="0" w:color="auto"/>
                                <w:right w:val="none" w:sz="0" w:space="0" w:color="auto"/>
                              </w:divBdr>
                              <w:divsChild>
                                <w:div w:id="224410939">
                                  <w:marLeft w:val="0"/>
                                  <w:marRight w:val="0"/>
                                  <w:marTop w:val="0"/>
                                  <w:marBottom w:val="0"/>
                                  <w:divBdr>
                                    <w:top w:val="none" w:sz="0" w:space="0" w:color="auto"/>
                                    <w:left w:val="none" w:sz="0" w:space="0" w:color="auto"/>
                                    <w:bottom w:val="none" w:sz="0" w:space="0" w:color="auto"/>
                                    <w:right w:val="none" w:sz="0" w:space="0" w:color="auto"/>
                                  </w:divBdr>
                                  <w:divsChild>
                                    <w:div w:id="1319378689">
                                      <w:marLeft w:val="0"/>
                                      <w:marRight w:val="0"/>
                                      <w:marTop w:val="0"/>
                                      <w:marBottom w:val="0"/>
                                      <w:divBdr>
                                        <w:top w:val="none" w:sz="0" w:space="0" w:color="auto"/>
                                        <w:left w:val="none" w:sz="0" w:space="0" w:color="auto"/>
                                        <w:bottom w:val="none" w:sz="0" w:space="0" w:color="auto"/>
                                        <w:right w:val="none" w:sz="0" w:space="0" w:color="auto"/>
                                      </w:divBdr>
                                      <w:divsChild>
                                        <w:div w:id="1956208198">
                                          <w:blockQuote w:val="1"/>
                                          <w:marLeft w:val="0"/>
                                          <w:marRight w:val="360"/>
                                          <w:marTop w:val="0"/>
                                          <w:marBottom w:val="0"/>
                                          <w:divBdr>
                                            <w:top w:val="none" w:sz="0" w:space="0" w:color="auto"/>
                                            <w:left w:val="single" w:sz="36" w:space="0" w:color="606062"/>
                                            <w:bottom w:val="none" w:sz="0" w:space="0" w:color="auto"/>
                                            <w:right w:val="none" w:sz="0" w:space="0" w:color="auto"/>
                                          </w:divBdr>
                                        </w:div>
                                      </w:divsChild>
                                    </w:div>
                                    <w:div w:id="13340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82762">
      <w:bodyDiv w:val="1"/>
      <w:marLeft w:val="0"/>
      <w:marRight w:val="0"/>
      <w:marTop w:val="0"/>
      <w:marBottom w:val="0"/>
      <w:divBdr>
        <w:top w:val="none" w:sz="0" w:space="0" w:color="auto"/>
        <w:left w:val="none" w:sz="0" w:space="0" w:color="auto"/>
        <w:bottom w:val="none" w:sz="0" w:space="0" w:color="auto"/>
        <w:right w:val="none" w:sz="0" w:space="0" w:color="auto"/>
      </w:divBdr>
      <w:divsChild>
        <w:div w:id="213466843">
          <w:marLeft w:val="547"/>
          <w:marRight w:val="0"/>
          <w:marTop w:val="0"/>
          <w:marBottom w:val="0"/>
          <w:divBdr>
            <w:top w:val="none" w:sz="0" w:space="0" w:color="auto"/>
            <w:left w:val="none" w:sz="0" w:space="0" w:color="auto"/>
            <w:bottom w:val="none" w:sz="0" w:space="0" w:color="auto"/>
            <w:right w:val="none" w:sz="0" w:space="0" w:color="auto"/>
          </w:divBdr>
        </w:div>
        <w:div w:id="486674590">
          <w:marLeft w:val="274"/>
          <w:marRight w:val="0"/>
          <w:marTop w:val="0"/>
          <w:marBottom w:val="0"/>
          <w:divBdr>
            <w:top w:val="none" w:sz="0" w:space="0" w:color="auto"/>
            <w:left w:val="none" w:sz="0" w:space="0" w:color="auto"/>
            <w:bottom w:val="none" w:sz="0" w:space="0" w:color="auto"/>
            <w:right w:val="none" w:sz="0" w:space="0" w:color="auto"/>
          </w:divBdr>
        </w:div>
        <w:div w:id="650327016">
          <w:marLeft w:val="1886"/>
          <w:marRight w:val="0"/>
          <w:marTop w:val="0"/>
          <w:marBottom w:val="0"/>
          <w:divBdr>
            <w:top w:val="none" w:sz="0" w:space="0" w:color="auto"/>
            <w:left w:val="none" w:sz="0" w:space="0" w:color="auto"/>
            <w:bottom w:val="none" w:sz="0" w:space="0" w:color="auto"/>
            <w:right w:val="none" w:sz="0" w:space="0" w:color="auto"/>
          </w:divBdr>
        </w:div>
        <w:div w:id="1024212148">
          <w:marLeft w:val="1166"/>
          <w:marRight w:val="0"/>
          <w:marTop w:val="0"/>
          <w:marBottom w:val="0"/>
          <w:divBdr>
            <w:top w:val="none" w:sz="0" w:space="0" w:color="auto"/>
            <w:left w:val="none" w:sz="0" w:space="0" w:color="auto"/>
            <w:bottom w:val="none" w:sz="0" w:space="0" w:color="auto"/>
            <w:right w:val="none" w:sz="0" w:space="0" w:color="auto"/>
          </w:divBdr>
        </w:div>
        <w:div w:id="1217661865">
          <w:marLeft w:val="274"/>
          <w:marRight w:val="0"/>
          <w:marTop w:val="0"/>
          <w:marBottom w:val="0"/>
          <w:divBdr>
            <w:top w:val="none" w:sz="0" w:space="0" w:color="auto"/>
            <w:left w:val="none" w:sz="0" w:space="0" w:color="auto"/>
            <w:bottom w:val="none" w:sz="0" w:space="0" w:color="auto"/>
            <w:right w:val="none" w:sz="0" w:space="0" w:color="auto"/>
          </w:divBdr>
        </w:div>
        <w:div w:id="1412654716">
          <w:marLeft w:val="1166"/>
          <w:marRight w:val="0"/>
          <w:marTop w:val="0"/>
          <w:marBottom w:val="0"/>
          <w:divBdr>
            <w:top w:val="none" w:sz="0" w:space="0" w:color="auto"/>
            <w:left w:val="none" w:sz="0" w:space="0" w:color="auto"/>
            <w:bottom w:val="none" w:sz="0" w:space="0" w:color="auto"/>
            <w:right w:val="none" w:sz="0" w:space="0" w:color="auto"/>
          </w:divBdr>
        </w:div>
        <w:div w:id="1653563230">
          <w:marLeft w:val="1886"/>
          <w:marRight w:val="0"/>
          <w:marTop w:val="0"/>
          <w:marBottom w:val="0"/>
          <w:divBdr>
            <w:top w:val="none" w:sz="0" w:space="0" w:color="auto"/>
            <w:left w:val="none" w:sz="0" w:space="0" w:color="auto"/>
            <w:bottom w:val="none" w:sz="0" w:space="0" w:color="auto"/>
            <w:right w:val="none" w:sz="0" w:space="0" w:color="auto"/>
          </w:divBdr>
        </w:div>
      </w:divsChild>
    </w:div>
    <w:div w:id="245576495">
      <w:bodyDiv w:val="1"/>
      <w:marLeft w:val="0"/>
      <w:marRight w:val="0"/>
      <w:marTop w:val="0"/>
      <w:marBottom w:val="0"/>
      <w:divBdr>
        <w:top w:val="none" w:sz="0" w:space="0" w:color="auto"/>
        <w:left w:val="none" w:sz="0" w:space="0" w:color="auto"/>
        <w:bottom w:val="none" w:sz="0" w:space="0" w:color="auto"/>
        <w:right w:val="none" w:sz="0" w:space="0" w:color="auto"/>
      </w:divBdr>
    </w:div>
    <w:div w:id="271203856">
      <w:bodyDiv w:val="1"/>
      <w:marLeft w:val="0"/>
      <w:marRight w:val="0"/>
      <w:marTop w:val="0"/>
      <w:marBottom w:val="0"/>
      <w:divBdr>
        <w:top w:val="none" w:sz="0" w:space="0" w:color="auto"/>
        <w:left w:val="none" w:sz="0" w:space="0" w:color="auto"/>
        <w:bottom w:val="none" w:sz="0" w:space="0" w:color="auto"/>
        <w:right w:val="none" w:sz="0" w:space="0" w:color="auto"/>
      </w:divBdr>
      <w:divsChild>
        <w:div w:id="61343008">
          <w:marLeft w:val="1166"/>
          <w:marRight w:val="0"/>
          <w:marTop w:val="115"/>
          <w:marBottom w:val="0"/>
          <w:divBdr>
            <w:top w:val="none" w:sz="0" w:space="0" w:color="auto"/>
            <w:left w:val="none" w:sz="0" w:space="0" w:color="auto"/>
            <w:bottom w:val="none" w:sz="0" w:space="0" w:color="auto"/>
            <w:right w:val="none" w:sz="0" w:space="0" w:color="auto"/>
          </w:divBdr>
        </w:div>
        <w:div w:id="335697224">
          <w:marLeft w:val="547"/>
          <w:marRight w:val="0"/>
          <w:marTop w:val="115"/>
          <w:marBottom w:val="0"/>
          <w:divBdr>
            <w:top w:val="none" w:sz="0" w:space="0" w:color="auto"/>
            <w:left w:val="none" w:sz="0" w:space="0" w:color="auto"/>
            <w:bottom w:val="none" w:sz="0" w:space="0" w:color="auto"/>
            <w:right w:val="none" w:sz="0" w:space="0" w:color="auto"/>
          </w:divBdr>
        </w:div>
        <w:div w:id="837691875">
          <w:marLeft w:val="1166"/>
          <w:marRight w:val="0"/>
          <w:marTop w:val="115"/>
          <w:marBottom w:val="0"/>
          <w:divBdr>
            <w:top w:val="none" w:sz="0" w:space="0" w:color="auto"/>
            <w:left w:val="none" w:sz="0" w:space="0" w:color="auto"/>
            <w:bottom w:val="none" w:sz="0" w:space="0" w:color="auto"/>
            <w:right w:val="none" w:sz="0" w:space="0" w:color="auto"/>
          </w:divBdr>
        </w:div>
        <w:div w:id="946303902">
          <w:marLeft w:val="1166"/>
          <w:marRight w:val="0"/>
          <w:marTop w:val="115"/>
          <w:marBottom w:val="0"/>
          <w:divBdr>
            <w:top w:val="none" w:sz="0" w:space="0" w:color="auto"/>
            <w:left w:val="none" w:sz="0" w:space="0" w:color="auto"/>
            <w:bottom w:val="none" w:sz="0" w:space="0" w:color="auto"/>
            <w:right w:val="none" w:sz="0" w:space="0" w:color="auto"/>
          </w:divBdr>
        </w:div>
        <w:div w:id="1391921263">
          <w:marLeft w:val="547"/>
          <w:marRight w:val="0"/>
          <w:marTop w:val="115"/>
          <w:marBottom w:val="0"/>
          <w:divBdr>
            <w:top w:val="none" w:sz="0" w:space="0" w:color="auto"/>
            <w:left w:val="none" w:sz="0" w:space="0" w:color="auto"/>
            <w:bottom w:val="none" w:sz="0" w:space="0" w:color="auto"/>
            <w:right w:val="none" w:sz="0" w:space="0" w:color="auto"/>
          </w:divBdr>
        </w:div>
        <w:div w:id="1463039540">
          <w:marLeft w:val="547"/>
          <w:marRight w:val="0"/>
          <w:marTop w:val="115"/>
          <w:marBottom w:val="0"/>
          <w:divBdr>
            <w:top w:val="none" w:sz="0" w:space="0" w:color="auto"/>
            <w:left w:val="none" w:sz="0" w:space="0" w:color="auto"/>
            <w:bottom w:val="none" w:sz="0" w:space="0" w:color="auto"/>
            <w:right w:val="none" w:sz="0" w:space="0" w:color="auto"/>
          </w:divBdr>
        </w:div>
        <w:div w:id="1467822325">
          <w:marLeft w:val="1166"/>
          <w:marRight w:val="0"/>
          <w:marTop w:val="115"/>
          <w:marBottom w:val="0"/>
          <w:divBdr>
            <w:top w:val="none" w:sz="0" w:space="0" w:color="auto"/>
            <w:left w:val="none" w:sz="0" w:space="0" w:color="auto"/>
            <w:bottom w:val="none" w:sz="0" w:space="0" w:color="auto"/>
            <w:right w:val="none" w:sz="0" w:space="0" w:color="auto"/>
          </w:divBdr>
        </w:div>
        <w:div w:id="1528060956">
          <w:marLeft w:val="547"/>
          <w:marRight w:val="0"/>
          <w:marTop w:val="115"/>
          <w:marBottom w:val="0"/>
          <w:divBdr>
            <w:top w:val="none" w:sz="0" w:space="0" w:color="auto"/>
            <w:left w:val="none" w:sz="0" w:space="0" w:color="auto"/>
            <w:bottom w:val="none" w:sz="0" w:space="0" w:color="auto"/>
            <w:right w:val="none" w:sz="0" w:space="0" w:color="auto"/>
          </w:divBdr>
        </w:div>
      </w:divsChild>
    </w:div>
    <w:div w:id="273906684">
      <w:bodyDiv w:val="1"/>
      <w:marLeft w:val="0"/>
      <w:marRight w:val="0"/>
      <w:marTop w:val="0"/>
      <w:marBottom w:val="0"/>
      <w:divBdr>
        <w:top w:val="none" w:sz="0" w:space="0" w:color="auto"/>
        <w:left w:val="none" w:sz="0" w:space="0" w:color="auto"/>
        <w:bottom w:val="none" w:sz="0" w:space="0" w:color="auto"/>
        <w:right w:val="none" w:sz="0" w:space="0" w:color="auto"/>
      </w:divBdr>
    </w:div>
    <w:div w:id="282270231">
      <w:bodyDiv w:val="1"/>
      <w:marLeft w:val="0"/>
      <w:marRight w:val="0"/>
      <w:marTop w:val="0"/>
      <w:marBottom w:val="0"/>
      <w:divBdr>
        <w:top w:val="none" w:sz="0" w:space="0" w:color="auto"/>
        <w:left w:val="none" w:sz="0" w:space="0" w:color="auto"/>
        <w:bottom w:val="none" w:sz="0" w:space="0" w:color="auto"/>
        <w:right w:val="none" w:sz="0" w:space="0" w:color="auto"/>
      </w:divBdr>
    </w:div>
    <w:div w:id="286744043">
      <w:bodyDiv w:val="1"/>
      <w:marLeft w:val="0"/>
      <w:marRight w:val="0"/>
      <w:marTop w:val="0"/>
      <w:marBottom w:val="0"/>
      <w:divBdr>
        <w:top w:val="none" w:sz="0" w:space="0" w:color="auto"/>
        <w:left w:val="none" w:sz="0" w:space="0" w:color="auto"/>
        <w:bottom w:val="none" w:sz="0" w:space="0" w:color="auto"/>
        <w:right w:val="none" w:sz="0" w:space="0" w:color="auto"/>
      </w:divBdr>
    </w:div>
    <w:div w:id="293677154">
      <w:bodyDiv w:val="1"/>
      <w:marLeft w:val="0"/>
      <w:marRight w:val="0"/>
      <w:marTop w:val="0"/>
      <w:marBottom w:val="0"/>
      <w:divBdr>
        <w:top w:val="none" w:sz="0" w:space="0" w:color="auto"/>
        <w:left w:val="none" w:sz="0" w:space="0" w:color="auto"/>
        <w:bottom w:val="none" w:sz="0" w:space="0" w:color="auto"/>
        <w:right w:val="none" w:sz="0" w:space="0" w:color="auto"/>
      </w:divBdr>
    </w:div>
    <w:div w:id="310329091">
      <w:bodyDiv w:val="1"/>
      <w:marLeft w:val="0"/>
      <w:marRight w:val="0"/>
      <w:marTop w:val="0"/>
      <w:marBottom w:val="0"/>
      <w:divBdr>
        <w:top w:val="none" w:sz="0" w:space="0" w:color="auto"/>
        <w:left w:val="none" w:sz="0" w:space="0" w:color="auto"/>
        <w:bottom w:val="none" w:sz="0" w:space="0" w:color="auto"/>
        <w:right w:val="none" w:sz="0" w:space="0" w:color="auto"/>
      </w:divBdr>
      <w:divsChild>
        <w:div w:id="50808513">
          <w:marLeft w:val="274"/>
          <w:marRight w:val="0"/>
          <w:marTop w:val="0"/>
          <w:marBottom w:val="0"/>
          <w:divBdr>
            <w:top w:val="none" w:sz="0" w:space="0" w:color="auto"/>
            <w:left w:val="none" w:sz="0" w:space="0" w:color="auto"/>
            <w:bottom w:val="none" w:sz="0" w:space="0" w:color="auto"/>
            <w:right w:val="none" w:sz="0" w:space="0" w:color="auto"/>
          </w:divBdr>
        </w:div>
        <w:div w:id="60569337">
          <w:marLeft w:val="994"/>
          <w:marRight w:val="0"/>
          <w:marTop w:val="0"/>
          <w:marBottom w:val="160"/>
          <w:divBdr>
            <w:top w:val="none" w:sz="0" w:space="0" w:color="auto"/>
            <w:left w:val="none" w:sz="0" w:space="0" w:color="auto"/>
            <w:bottom w:val="none" w:sz="0" w:space="0" w:color="auto"/>
            <w:right w:val="none" w:sz="0" w:space="0" w:color="auto"/>
          </w:divBdr>
        </w:div>
        <w:div w:id="370113747">
          <w:marLeft w:val="274"/>
          <w:marRight w:val="0"/>
          <w:marTop w:val="0"/>
          <w:marBottom w:val="160"/>
          <w:divBdr>
            <w:top w:val="none" w:sz="0" w:space="0" w:color="auto"/>
            <w:left w:val="none" w:sz="0" w:space="0" w:color="auto"/>
            <w:bottom w:val="none" w:sz="0" w:space="0" w:color="auto"/>
            <w:right w:val="none" w:sz="0" w:space="0" w:color="auto"/>
          </w:divBdr>
        </w:div>
        <w:div w:id="466169356">
          <w:marLeft w:val="994"/>
          <w:marRight w:val="0"/>
          <w:marTop w:val="0"/>
          <w:marBottom w:val="160"/>
          <w:divBdr>
            <w:top w:val="none" w:sz="0" w:space="0" w:color="auto"/>
            <w:left w:val="none" w:sz="0" w:space="0" w:color="auto"/>
            <w:bottom w:val="none" w:sz="0" w:space="0" w:color="auto"/>
            <w:right w:val="none" w:sz="0" w:space="0" w:color="auto"/>
          </w:divBdr>
        </w:div>
        <w:div w:id="650796859">
          <w:marLeft w:val="274"/>
          <w:marRight w:val="0"/>
          <w:marTop w:val="0"/>
          <w:marBottom w:val="0"/>
          <w:divBdr>
            <w:top w:val="none" w:sz="0" w:space="0" w:color="auto"/>
            <w:left w:val="none" w:sz="0" w:space="0" w:color="auto"/>
            <w:bottom w:val="none" w:sz="0" w:space="0" w:color="auto"/>
            <w:right w:val="none" w:sz="0" w:space="0" w:color="auto"/>
          </w:divBdr>
        </w:div>
        <w:div w:id="1364943037">
          <w:marLeft w:val="274"/>
          <w:marRight w:val="0"/>
          <w:marTop w:val="0"/>
          <w:marBottom w:val="160"/>
          <w:divBdr>
            <w:top w:val="none" w:sz="0" w:space="0" w:color="auto"/>
            <w:left w:val="none" w:sz="0" w:space="0" w:color="auto"/>
            <w:bottom w:val="none" w:sz="0" w:space="0" w:color="auto"/>
            <w:right w:val="none" w:sz="0" w:space="0" w:color="auto"/>
          </w:divBdr>
        </w:div>
        <w:div w:id="1537693405">
          <w:marLeft w:val="994"/>
          <w:marRight w:val="0"/>
          <w:marTop w:val="0"/>
          <w:marBottom w:val="160"/>
          <w:divBdr>
            <w:top w:val="none" w:sz="0" w:space="0" w:color="auto"/>
            <w:left w:val="none" w:sz="0" w:space="0" w:color="auto"/>
            <w:bottom w:val="none" w:sz="0" w:space="0" w:color="auto"/>
            <w:right w:val="none" w:sz="0" w:space="0" w:color="auto"/>
          </w:divBdr>
        </w:div>
        <w:div w:id="1727028321">
          <w:marLeft w:val="274"/>
          <w:marRight w:val="0"/>
          <w:marTop w:val="0"/>
          <w:marBottom w:val="160"/>
          <w:divBdr>
            <w:top w:val="none" w:sz="0" w:space="0" w:color="auto"/>
            <w:left w:val="none" w:sz="0" w:space="0" w:color="auto"/>
            <w:bottom w:val="none" w:sz="0" w:space="0" w:color="auto"/>
            <w:right w:val="none" w:sz="0" w:space="0" w:color="auto"/>
          </w:divBdr>
        </w:div>
      </w:divsChild>
    </w:div>
    <w:div w:id="326707997">
      <w:bodyDiv w:val="1"/>
      <w:marLeft w:val="0"/>
      <w:marRight w:val="0"/>
      <w:marTop w:val="0"/>
      <w:marBottom w:val="0"/>
      <w:divBdr>
        <w:top w:val="none" w:sz="0" w:space="0" w:color="auto"/>
        <w:left w:val="none" w:sz="0" w:space="0" w:color="auto"/>
        <w:bottom w:val="none" w:sz="0" w:space="0" w:color="auto"/>
        <w:right w:val="none" w:sz="0" w:space="0" w:color="auto"/>
      </w:divBdr>
    </w:div>
    <w:div w:id="343871472">
      <w:bodyDiv w:val="1"/>
      <w:marLeft w:val="0"/>
      <w:marRight w:val="0"/>
      <w:marTop w:val="0"/>
      <w:marBottom w:val="0"/>
      <w:divBdr>
        <w:top w:val="none" w:sz="0" w:space="0" w:color="auto"/>
        <w:left w:val="none" w:sz="0" w:space="0" w:color="auto"/>
        <w:bottom w:val="none" w:sz="0" w:space="0" w:color="auto"/>
        <w:right w:val="none" w:sz="0" w:space="0" w:color="auto"/>
      </w:divBdr>
    </w:div>
    <w:div w:id="412747441">
      <w:bodyDiv w:val="1"/>
      <w:marLeft w:val="0"/>
      <w:marRight w:val="0"/>
      <w:marTop w:val="0"/>
      <w:marBottom w:val="0"/>
      <w:divBdr>
        <w:top w:val="none" w:sz="0" w:space="0" w:color="auto"/>
        <w:left w:val="none" w:sz="0" w:space="0" w:color="auto"/>
        <w:bottom w:val="none" w:sz="0" w:space="0" w:color="auto"/>
        <w:right w:val="none" w:sz="0" w:space="0" w:color="auto"/>
      </w:divBdr>
    </w:div>
    <w:div w:id="419523884">
      <w:bodyDiv w:val="1"/>
      <w:marLeft w:val="0"/>
      <w:marRight w:val="0"/>
      <w:marTop w:val="0"/>
      <w:marBottom w:val="0"/>
      <w:divBdr>
        <w:top w:val="none" w:sz="0" w:space="0" w:color="auto"/>
        <w:left w:val="none" w:sz="0" w:space="0" w:color="auto"/>
        <w:bottom w:val="none" w:sz="0" w:space="0" w:color="auto"/>
        <w:right w:val="none" w:sz="0" w:space="0" w:color="auto"/>
      </w:divBdr>
    </w:div>
    <w:div w:id="451095049">
      <w:bodyDiv w:val="1"/>
      <w:marLeft w:val="0"/>
      <w:marRight w:val="0"/>
      <w:marTop w:val="0"/>
      <w:marBottom w:val="0"/>
      <w:divBdr>
        <w:top w:val="none" w:sz="0" w:space="0" w:color="auto"/>
        <w:left w:val="none" w:sz="0" w:space="0" w:color="auto"/>
        <w:bottom w:val="none" w:sz="0" w:space="0" w:color="auto"/>
        <w:right w:val="none" w:sz="0" w:space="0" w:color="auto"/>
      </w:divBdr>
    </w:div>
    <w:div w:id="498155870">
      <w:bodyDiv w:val="1"/>
      <w:marLeft w:val="0"/>
      <w:marRight w:val="0"/>
      <w:marTop w:val="0"/>
      <w:marBottom w:val="0"/>
      <w:divBdr>
        <w:top w:val="none" w:sz="0" w:space="0" w:color="auto"/>
        <w:left w:val="none" w:sz="0" w:space="0" w:color="auto"/>
        <w:bottom w:val="none" w:sz="0" w:space="0" w:color="auto"/>
        <w:right w:val="none" w:sz="0" w:space="0" w:color="auto"/>
      </w:divBdr>
      <w:divsChild>
        <w:div w:id="449209592">
          <w:marLeft w:val="547"/>
          <w:marRight w:val="0"/>
          <w:marTop w:val="0"/>
          <w:marBottom w:val="0"/>
          <w:divBdr>
            <w:top w:val="none" w:sz="0" w:space="0" w:color="auto"/>
            <w:left w:val="none" w:sz="0" w:space="0" w:color="auto"/>
            <w:bottom w:val="none" w:sz="0" w:space="0" w:color="auto"/>
            <w:right w:val="none" w:sz="0" w:space="0" w:color="auto"/>
          </w:divBdr>
        </w:div>
      </w:divsChild>
    </w:div>
    <w:div w:id="513958001">
      <w:bodyDiv w:val="1"/>
      <w:marLeft w:val="0"/>
      <w:marRight w:val="0"/>
      <w:marTop w:val="0"/>
      <w:marBottom w:val="0"/>
      <w:divBdr>
        <w:top w:val="none" w:sz="0" w:space="0" w:color="auto"/>
        <w:left w:val="none" w:sz="0" w:space="0" w:color="auto"/>
        <w:bottom w:val="none" w:sz="0" w:space="0" w:color="auto"/>
        <w:right w:val="none" w:sz="0" w:space="0" w:color="auto"/>
      </w:divBdr>
    </w:div>
    <w:div w:id="522789225">
      <w:bodyDiv w:val="1"/>
      <w:marLeft w:val="0"/>
      <w:marRight w:val="0"/>
      <w:marTop w:val="0"/>
      <w:marBottom w:val="0"/>
      <w:divBdr>
        <w:top w:val="none" w:sz="0" w:space="0" w:color="auto"/>
        <w:left w:val="none" w:sz="0" w:space="0" w:color="auto"/>
        <w:bottom w:val="none" w:sz="0" w:space="0" w:color="auto"/>
        <w:right w:val="none" w:sz="0" w:space="0" w:color="auto"/>
      </w:divBdr>
      <w:divsChild>
        <w:div w:id="180632392">
          <w:marLeft w:val="547"/>
          <w:marRight w:val="0"/>
          <w:marTop w:val="115"/>
          <w:marBottom w:val="0"/>
          <w:divBdr>
            <w:top w:val="none" w:sz="0" w:space="0" w:color="auto"/>
            <w:left w:val="none" w:sz="0" w:space="0" w:color="auto"/>
            <w:bottom w:val="none" w:sz="0" w:space="0" w:color="auto"/>
            <w:right w:val="none" w:sz="0" w:space="0" w:color="auto"/>
          </w:divBdr>
        </w:div>
        <w:div w:id="821047476">
          <w:marLeft w:val="547"/>
          <w:marRight w:val="0"/>
          <w:marTop w:val="115"/>
          <w:marBottom w:val="0"/>
          <w:divBdr>
            <w:top w:val="none" w:sz="0" w:space="0" w:color="auto"/>
            <w:left w:val="none" w:sz="0" w:space="0" w:color="auto"/>
            <w:bottom w:val="none" w:sz="0" w:space="0" w:color="auto"/>
            <w:right w:val="none" w:sz="0" w:space="0" w:color="auto"/>
          </w:divBdr>
        </w:div>
        <w:div w:id="1234120050">
          <w:marLeft w:val="547"/>
          <w:marRight w:val="0"/>
          <w:marTop w:val="115"/>
          <w:marBottom w:val="0"/>
          <w:divBdr>
            <w:top w:val="none" w:sz="0" w:space="0" w:color="auto"/>
            <w:left w:val="none" w:sz="0" w:space="0" w:color="auto"/>
            <w:bottom w:val="none" w:sz="0" w:space="0" w:color="auto"/>
            <w:right w:val="none" w:sz="0" w:space="0" w:color="auto"/>
          </w:divBdr>
        </w:div>
        <w:div w:id="1573345276">
          <w:marLeft w:val="547"/>
          <w:marRight w:val="0"/>
          <w:marTop w:val="115"/>
          <w:marBottom w:val="0"/>
          <w:divBdr>
            <w:top w:val="none" w:sz="0" w:space="0" w:color="auto"/>
            <w:left w:val="none" w:sz="0" w:space="0" w:color="auto"/>
            <w:bottom w:val="none" w:sz="0" w:space="0" w:color="auto"/>
            <w:right w:val="none" w:sz="0" w:space="0" w:color="auto"/>
          </w:divBdr>
        </w:div>
        <w:div w:id="1721245605">
          <w:marLeft w:val="547"/>
          <w:marRight w:val="0"/>
          <w:marTop w:val="115"/>
          <w:marBottom w:val="0"/>
          <w:divBdr>
            <w:top w:val="none" w:sz="0" w:space="0" w:color="auto"/>
            <w:left w:val="none" w:sz="0" w:space="0" w:color="auto"/>
            <w:bottom w:val="none" w:sz="0" w:space="0" w:color="auto"/>
            <w:right w:val="none" w:sz="0" w:space="0" w:color="auto"/>
          </w:divBdr>
        </w:div>
        <w:div w:id="1953197104">
          <w:marLeft w:val="547"/>
          <w:marRight w:val="0"/>
          <w:marTop w:val="115"/>
          <w:marBottom w:val="0"/>
          <w:divBdr>
            <w:top w:val="none" w:sz="0" w:space="0" w:color="auto"/>
            <w:left w:val="none" w:sz="0" w:space="0" w:color="auto"/>
            <w:bottom w:val="none" w:sz="0" w:space="0" w:color="auto"/>
            <w:right w:val="none" w:sz="0" w:space="0" w:color="auto"/>
          </w:divBdr>
        </w:div>
        <w:div w:id="2054232819">
          <w:marLeft w:val="547"/>
          <w:marRight w:val="0"/>
          <w:marTop w:val="115"/>
          <w:marBottom w:val="0"/>
          <w:divBdr>
            <w:top w:val="none" w:sz="0" w:space="0" w:color="auto"/>
            <w:left w:val="none" w:sz="0" w:space="0" w:color="auto"/>
            <w:bottom w:val="none" w:sz="0" w:space="0" w:color="auto"/>
            <w:right w:val="none" w:sz="0" w:space="0" w:color="auto"/>
          </w:divBdr>
        </w:div>
      </w:divsChild>
    </w:div>
    <w:div w:id="531264681">
      <w:bodyDiv w:val="1"/>
      <w:marLeft w:val="0"/>
      <w:marRight w:val="0"/>
      <w:marTop w:val="0"/>
      <w:marBottom w:val="0"/>
      <w:divBdr>
        <w:top w:val="none" w:sz="0" w:space="0" w:color="auto"/>
        <w:left w:val="none" w:sz="0" w:space="0" w:color="auto"/>
        <w:bottom w:val="none" w:sz="0" w:space="0" w:color="auto"/>
        <w:right w:val="none" w:sz="0" w:space="0" w:color="auto"/>
      </w:divBdr>
    </w:div>
    <w:div w:id="564223289">
      <w:bodyDiv w:val="1"/>
      <w:marLeft w:val="0"/>
      <w:marRight w:val="0"/>
      <w:marTop w:val="0"/>
      <w:marBottom w:val="0"/>
      <w:divBdr>
        <w:top w:val="none" w:sz="0" w:space="0" w:color="auto"/>
        <w:left w:val="none" w:sz="0" w:space="0" w:color="auto"/>
        <w:bottom w:val="none" w:sz="0" w:space="0" w:color="auto"/>
        <w:right w:val="none" w:sz="0" w:space="0" w:color="auto"/>
      </w:divBdr>
    </w:div>
    <w:div w:id="580873955">
      <w:bodyDiv w:val="1"/>
      <w:marLeft w:val="0"/>
      <w:marRight w:val="0"/>
      <w:marTop w:val="0"/>
      <w:marBottom w:val="0"/>
      <w:divBdr>
        <w:top w:val="none" w:sz="0" w:space="0" w:color="auto"/>
        <w:left w:val="none" w:sz="0" w:space="0" w:color="auto"/>
        <w:bottom w:val="none" w:sz="0" w:space="0" w:color="auto"/>
        <w:right w:val="none" w:sz="0" w:space="0" w:color="auto"/>
      </w:divBdr>
    </w:div>
    <w:div w:id="599992112">
      <w:bodyDiv w:val="1"/>
      <w:marLeft w:val="0"/>
      <w:marRight w:val="0"/>
      <w:marTop w:val="0"/>
      <w:marBottom w:val="0"/>
      <w:divBdr>
        <w:top w:val="none" w:sz="0" w:space="0" w:color="auto"/>
        <w:left w:val="none" w:sz="0" w:space="0" w:color="auto"/>
        <w:bottom w:val="none" w:sz="0" w:space="0" w:color="auto"/>
        <w:right w:val="none" w:sz="0" w:space="0" w:color="auto"/>
      </w:divBdr>
    </w:div>
    <w:div w:id="651450591">
      <w:bodyDiv w:val="1"/>
      <w:marLeft w:val="0"/>
      <w:marRight w:val="0"/>
      <w:marTop w:val="0"/>
      <w:marBottom w:val="0"/>
      <w:divBdr>
        <w:top w:val="none" w:sz="0" w:space="0" w:color="auto"/>
        <w:left w:val="none" w:sz="0" w:space="0" w:color="auto"/>
        <w:bottom w:val="none" w:sz="0" w:space="0" w:color="auto"/>
        <w:right w:val="none" w:sz="0" w:space="0" w:color="auto"/>
      </w:divBdr>
    </w:div>
    <w:div w:id="658965596">
      <w:bodyDiv w:val="1"/>
      <w:marLeft w:val="0"/>
      <w:marRight w:val="0"/>
      <w:marTop w:val="0"/>
      <w:marBottom w:val="0"/>
      <w:divBdr>
        <w:top w:val="none" w:sz="0" w:space="0" w:color="auto"/>
        <w:left w:val="none" w:sz="0" w:space="0" w:color="auto"/>
        <w:bottom w:val="none" w:sz="0" w:space="0" w:color="auto"/>
        <w:right w:val="none" w:sz="0" w:space="0" w:color="auto"/>
      </w:divBdr>
    </w:div>
    <w:div w:id="664626024">
      <w:bodyDiv w:val="1"/>
      <w:marLeft w:val="0"/>
      <w:marRight w:val="0"/>
      <w:marTop w:val="0"/>
      <w:marBottom w:val="0"/>
      <w:divBdr>
        <w:top w:val="none" w:sz="0" w:space="0" w:color="auto"/>
        <w:left w:val="none" w:sz="0" w:space="0" w:color="auto"/>
        <w:bottom w:val="none" w:sz="0" w:space="0" w:color="auto"/>
        <w:right w:val="none" w:sz="0" w:space="0" w:color="auto"/>
      </w:divBdr>
      <w:divsChild>
        <w:div w:id="355545362">
          <w:marLeft w:val="720"/>
          <w:marRight w:val="0"/>
          <w:marTop w:val="0"/>
          <w:marBottom w:val="0"/>
          <w:divBdr>
            <w:top w:val="none" w:sz="0" w:space="0" w:color="auto"/>
            <w:left w:val="none" w:sz="0" w:space="0" w:color="auto"/>
            <w:bottom w:val="none" w:sz="0" w:space="0" w:color="auto"/>
            <w:right w:val="none" w:sz="0" w:space="0" w:color="auto"/>
          </w:divBdr>
        </w:div>
        <w:div w:id="965240980">
          <w:marLeft w:val="720"/>
          <w:marRight w:val="0"/>
          <w:marTop w:val="0"/>
          <w:marBottom w:val="0"/>
          <w:divBdr>
            <w:top w:val="none" w:sz="0" w:space="0" w:color="auto"/>
            <w:left w:val="none" w:sz="0" w:space="0" w:color="auto"/>
            <w:bottom w:val="none" w:sz="0" w:space="0" w:color="auto"/>
            <w:right w:val="none" w:sz="0" w:space="0" w:color="auto"/>
          </w:divBdr>
        </w:div>
      </w:divsChild>
    </w:div>
    <w:div w:id="683364577">
      <w:bodyDiv w:val="1"/>
      <w:marLeft w:val="0"/>
      <w:marRight w:val="0"/>
      <w:marTop w:val="0"/>
      <w:marBottom w:val="0"/>
      <w:divBdr>
        <w:top w:val="none" w:sz="0" w:space="0" w:color="auto"/>
        <w:left w:val="none" w:sz="0" w:space="0" w:color="auto"/>
        <w:bottom w:val="none" w:sz="0" w:space="0" w:color="auto"/>
        <w:right w:val="none" w:sz="0" w:space="0" w:color="auto"/>
      </w:divBdr>
    </w:div>
    <w:div w:id="715350366">
      <w:bodyDiv w:val="1"/>
      <w:marLeft w:val="0"/>
      <w:marRight w:val="0"/>
      <w:marTop w:val="0"/>
      <w:marBottom w:val="0"/>
      <w:divBdr>
        <w:top w:val="none" w:sz="0" w:space="0" w:color="auto"/>
        <w:left w:val="none" w:sz="0" w:space="0" w:color="auto"/>
        <w:bottom w:val="none" w:sz="0" w:space="0" w:color="auto"/>
        <w:right w:val="none" w:sz="0" w:space="0" w:color="auto"/>
      </w:divBdr>
    </w:div>
    <w:div w:id="772281737">
      <w:bodyDiv w:val="1"/>
      <w:marLeft w:val="0"/>
      <w:marRight w:val="0"/>
      <w:marTop w:val="0"/>
      <w:marBottom w:val="0"/>
      <w:divBdr>
        <w:top w:val="none" w:sz="0" w:space="0" w:color="auto"/>
        <w:left w:val="none" w:sz="0" w:space="0" w:color="auto"/>
        <w:bottom w:val="none" w:sz="0" w:space="0" w:color="auto"/>
        <w:right w:val="none" w:sz="0" w:space="0" w:color="auto"/>
      </w:divBdr>
    </w:div>
    <w:div w:id="785587531">
      <w:bodyDiv w:val="1"/>
      <w:marLeft w:val="0"/>
      <w:marRight w:val="0"/>
      <w:marTop w:val="0"/>
      <w:marBottom w:val="0"/>
      <w:divBdr>
        <w:top w:val="none" w:sz="0" w:space="0" w:color="auto"/>
        <w:left w:val="none" w:sz="0" w:space="0" w:color="auto"/>
        <w:bottom w:val="none" w:sz="0" w:space="0" w:color="auto"/>
        <w:right w:val="none" w:sz="0" w:space="0" w:color="auto"/>
      </w:divBdr>
    </w:div>
    <w:div w:id="822889078">
      <w:bodyDiv w:val="1"/>
      <w:marLeft w:val="0"/>
      <w:marRight w:val="0"/>
      <w:marTop w:val="0"/>
      <w:marBottom w:val="0"/>
      <w:divBdr>
        <w:top w:val="none" w:sz="0" w:space="0" w:color="auto"/>
        <w:left w:val="none" w:sz="0" w:space="0" w:color="auto"/>
        <w:bottom w:val="none" w:sz="0" w:space="0" w:color="auto"/>
        <w:right w:val="none" w:sz="0" w:space="0" w:color="auto"/>
      </w:divBdr>
    </w:div>
    <w:div w:id="826823605">
      <w:bodyDiv w:val="1"/>
      <w:marLeft w:val="0"/>
      <w:marRight w:val="0"/>
      <w:marTop w:val="0"/>
      <w:marBottom w:val="0"/>
      <w:divBdr>
        <w:top w:val="none" w:sz="0" w:space="0" w:color="auto"/>
        <w:left w:val="none" w:sz="0" w:space="0" w:color="auto"/>
        <w:bottom w:val="none" w:sz="0" w:space="0" w:color="auto"/>
        <w:right w:val="none" w:sz="0" w:space="0" w:color="auto"/>
      </w:divBdr>
    </w:div>
    <w:div w:id="862089598">
      <w:bodyDiv w:val="1"/>
      <w:marLeft w:val="0"/>
      <w:marRight w:val="0"/>
      <w:marTop w:val="0"/>
      <w:marBottom w:val="0"/>
      <w:divBdr>
        <w:top w:val="none" w:sz="0" w:space="0" w:color="auto"/>
        <w:left w:val="none" w:sz="0" w:space="0" w:color="auto"/>
        <w:bottom w:val="none" w:sz="0" w:space="0" w:color="auto"/>
        <w:right w:val="none" w:sz="0" w:space="0" w:color="auto"/>
      </w:divBdr>
    </w:div>
    <w:div w:id="867596322">
      <w:bodyDiv w:val="1"/>
      <w:marLeft w:val="0"/>
      <w:marRight w:val="0"/>
      <w:marTop w:val="0"/>
      <w:marBottom w:val="0"/>
      <w:divBdr>
        <w:top w:val="none" w:sz="0" w:space="0" w:color="auto"/>
        <w:left w:val="none" w:sz="0" w:space="0" w:color="auto"/>
        <w:bottom w:val="none" w:sz="0" w:space="0" w:color="auto"/>
        <w:right w:val="none" w:sz="0" w:space="0" w:color="auto"/>
      </w:divBdr>
    </w:div>
    <w:div w:id="870647832">
      <w:bodyDiv w:val="1"/>
      <w:marLeft w:val="0"/>
      <w:marRight w:val="0"/>
      <w:marTop w:val="0"/>
      <w:marBottom w:val="0"/>
      <w:divBdr>
        <w:top w:val="none" w:sz="0" w:space="0" w:color="auto"/>
        <w:left w:val="none" w:sz="0" w:space="0" w:color="auto"/>
        <w:bottom w:val="none" w:sz="0" w:space="0" w:color="auto"/>
        <w:right w:val="none" w:sz="0" w:space="0" w:color="auto"/>
      </w:divBdr>
    </w:div>
    <w:div w:id="898906823">
      <w:bodyDiv w:val="1"/>
      <w:marLeft w:val="0"/>
      <w:marRight w:val="0"/>
      <w:marTop w:val="0"/>
      <w:marBottom w:val="0"/>
      <w:divBdr>
        <w:top w:val="none" w:sz="0" w:space="0" w:color="auto"/>
        <w:left w:val="none" w:sz="0" w:space="0" w:color="auto"/>
        <w:bottom w:val="none" w:sz="0" w:space="0" w:color="auto"/>
        <w:right w:val="none" w:sz="0" w:space="0" w:color="auto"/>
      </w:divBdr>
    </w:div>
    <w:div w:id="908806854">
      <w:bodyDiv w:val="1"/>
      <w:marLeft w:val="0"/>
      <w:marRight w:val="0"/>
      <w:marTop w:val="0"/>
      <w:marBottom w:val="0"/>
      <w:divBdr>
        <w:top w:val="none" w:sz="0" w:space="0" w:color="auto"/>
        <w:left w:val="none" w:sz="0" w:space="0" w:color="auto"/>
        <w:bottom w:val="none" w:sz="0" w:space="0" w:color="auto"/>
        <w:right w:val="none" w:sz="0" w:space="0" w:color="auto"/>
      </w:divBdr>
      <w:divsChild>
        <w:div w:id="283193354">
          <w:marLeft w:val="547"/>
          <w:marRight w:val="0"/>
          <w:marTop w:val="115"/>
          <w:marBottom w:val="0"/>
          <w:divBdr>
            <w:top w:val="none" w:sz="0" w:space="0" w:color="auto"/>
            <w:left w:val="none" w:sz="0" w:space="0" w:color="auto"/>
            <w:bottom w:val="none" w:sz="0" w:space="0" w:color="auto"/>
            <w:right w:val="none" w:sz="0" w:space="0" w:color="auto"/>
          </w:divBdr>
        </w:div>
        <w:div w:id="922834511">
          <w:marLeft w:val="547"/>
          <w:marRight w:val="0"/>
          <w:marTop w:val="115"/>
          <w:marBottom w:val="0"/>
          <w:divBdr>
            <w:top w:val="none" w:sz="0" w:space="0" w:color="auto"/>
            <w:left w:val="none" w:sz="0" w:space="0" w:color="auto"/>
            <w:bottom w:val="none" w:sz="0" w:space="0" w:color="auto"/>
            <w:right w:val="none" w:sz="0" w:space="0" w:color="auto"/>
          </w:divBdr>
        </w:div>
        <w:div w:id="1170171455">
          <w:marLeft w:val="547"/>
          <w:marRight w:val="0"/>
          <w:marTop w:val="115"/>
          <w:marBottom w:val="0"/>
          <w:divBdr>
            <w:top w:val="none" w:sz="0" w:space="0" w:color="auto"/>
            <w:left w:val="none" w:sz="0" w:space="0" w:color="auto"/>
            <w:bottom w:val="none" w:sz="0" w:space="0" w:color="auto"/>
            <w:right w:val="none" w:sz="0" w:space="0" w:color="auto"/>
          </w:divBdr>
        </w:div>
        <w:div w:id="1170827206">
          <w:marLeft w:val="547"/>
          <w:marRight w:val="0"/>
          <w:marTop w:val="115"/>
          <w:marBottom w:val="0"/>
          <w:divBdr>
            <w:top w:val="none" w:sz="0" w:space="0" w:color="auto"/>
            <w:left w:val="none" w:sz="0" w:space="0" w:color="auto"/>
            <w:bottom w:val="none" w:sz="0" w:space="0" w:color="auto"/>
            <w:right w:val="none" w:sz="0" w:space="0" w:color="auto"/>
          </w:divBdr>
        </w:div>
        <w:div w:id="1382093759">
          <w:marLeft w:val="547"/>
          <w:marRight w:val="0"/>
          <w:marTop w:val="115"/>
          <w:marBottom w:val="0"/>
          <w:divBdr>
            <w:top w:val="none" w:sz="0" w:space="0" w:color="auto"/>
            <w:left w:val="none" w:sz="0" w:space="0" w:color="auto"/>
            <w:bottom w:val="none" w:sz="0" w:space="0" w:color="auto"/>
            <w:right w:val="none" w:sz="0" w:space="0" w:color="auto"/>
          </w:divBdr>
        </w:div>
        <w:div w:id="1449086030">
          <w:marLeft w:val="547"/>
          <w:marRight w:val="0"/>
          <w:marTop w:val="115"/>
          <w:marBottom w:val="0"/>
          <w:divBdr>
            <w:top w:val="none" w:sz="0" w:space="0" w:color="auto"/>
            <w:left w:val="none" w:sz="0" w:space="0" w:color="auto"/>
            <w:bottom w:val="none" w:sz="0" w:space="0" w:color="auto"/>
            <w:right w:val="none" w:sz="0" w:space="0" w:color="auto"/>
          </w:divBdr>
        </w:div>
        <w:div w:id="1923563539">
          <w:marLeft w:val="547"/>
          <w:marRight w:val="0"/>
          <w:marTop w:val="115"/>
          <w:marBottom w:val="0"/>
          <w:divBdr>
            <w:top w:val="none" w:sz="0" w:space="0" w:color="auto"/>
            <w:left w:val="none" w:sz="0" w:space="0" w:color="auto"/>
            <w:bottom w:val="none" w:sz="0" w:space="0" w:color="auto"/>
            <w:right w:val="none" w:sz="0" w:space="0" w:color="auto"/>
          </w:divBdr>
        </w:div>
      </w:divsChild>
    </w:div>
    <w:div w:id="908809082">
      <w:bodyDiv w:val="1"/>
      <w:marLeft w:val="0"/>
      <w:marRight w:val="0"/>
      <w:marTop w:val="0"/>
      <w:marBottom w:val="0"/>
      <w:divBdr>
        <w:top w:val="none" w:sz="0" w:space="0" w:color="auto"/>
        <w:left w:val="none" w:sz="0" w:space="0" w:color="auto"/>
        <w:bottom w:val="none" w:sz="0" w:space="0" w:color="auto"/>
        <w:right w:val="none" w:sz="0" w:space="0" w:color="auto"/>
      </w:divBdr>
      <w:divsChild>
        <w:div w:id="1657763272">
          <w:marLeft w:val="547"/>
          <w:marRight w:val="0"/>
          <w:marTop w:val="115"/>
          <w:marBottom w:val="0"/>
          <w:divBdr>
            <w:top w:val="none" w:sz="0" w:space="0" w:color="auto"/>
            <w:left w:val="none" w:sz="0" w:space="0" w:color="auto"/>
            <w:bottom w:val="none" w:sz="0" w:space="0" w:color="auto"/>
            <w:right w:val="none" w:sz="0" w:space="0" w:color="auto"/>
          </w:divBdr>
        </w:div>
      </w:divsChild>
    </w:div>
    <w:div w:id="910429167">
      <w:bodyDiv w:val="1"/>
      <w:marLeft w:val="0"/>
      <w:marRight w:val="0"/>
      <w:marTop w:val="0"/>
      <w:marBottom w:val="0"/>
      <w:divBdr>
        <w:top w:val="none" w:sz="0" w:space="0" w:color="auto"/>
        <w:left w:val="none" w:sz="0" w:space="0" w:color="auto"/>
        <w:bottom w:val="none" w:sz="0" w:space="0" w:color="auto"/>
        <w:right w:val="none" w:sz="0" w:space="0" w:color="auto"/>
      </w:divBdr>
    </w:div>
    <w:div w:id="913782168">
      <w:bodyDiv w:val="1"/>
      <w:marLeft w:val="0"/>
      <w:marRight w:val="0"/>
      <w:marTop w:val="0"/>
      <w:marBottom w:val="0"/>
      <w:divBdr>
        <w:top w:val="none" w:sz="0" w:space="0" w:color="auto"/>
        <w:left w:val="none" w:sz="0" w:space="0" w:color="auto"/>
        <w:bottom w:val="none" w:sz="0" w:space="0" w:color="auto"/>
        <w:right w:val="none" w:sz="0" w:space="0" w:color="auto"/>
      </w:divBdr>
    </w:div>
    <w:div w:id="944456305">
      <w:bodyDiv w:val="1"/>
      <w:marLeft w:val="0"/>
      <w:marRight w:val="0"/>
      <w:marTop w:val="0"/>
      <w:marBottom w:val="0"/>
      <w:divBdr>
        <w:top w:val="none" w:sz="0" w:space="0" w:color="auto"/>
        <w:left w:val="none" w:sz="0" w:space="0" w:color="auto"/>
        <w:bottom w:val="none" w:sz="0" w:space="0" w:color="auto"/>
        <w:right w:val="none" w:sz="0" w:space="0" w:color="auto"/>
      </w:divBdr>
    </w:div>
    <w:div w:id="1006596735">
      <w:bodyDiv w:val="1"/>
      <w:marLeft w:val="0"/>
      <w:marRight w:val="0"/>
      <w:marTop w:val="0"/>
      <w:marBottom w:val="0"/>
      <w:divBdr>
        <w:top w:val="none" w:sz="0" w:space="0" w:color="auto"/>
        <w:left w:val="none" w:sz="0" w:space="0" w:color="auto"/>
        <w:bottom w:val="none" w:sz="0" w:space="0" w:color="auto"/>
        <w:right w:val="none" w:sz="0" w:space="0" w:color="auto"/>
      </w:divBdr>
    </w:div>
    <w:div w:id="1034695885">
      <w:bodyDiv w:val="1"/>
      <w:marLeft w:val="0"/>
      <w:marRight w:val="0"/>
      <w:marTop w:val="0"/>
      <w:marBottom w:val="0"/>
      <w:divBdr>
        <w:top w:val="none" w:sz="0" w:space="0" w:color="auto"/>
        <w:left w:val="none" w:sz="0" w:space="0" w:color="auto"/>
        <w:bottom w:val="none" w:sz="0" w:space="0" w:color="auto"/>
        <w:right w:val="none" w:sz="0" w:space="0" w:color="auto"/>
      </w:divBdr>
    </w:div>
    <w:div w:id="1038164723">
      <w:bodyDiv w:val="1"/>
      <w:marLeft w:val="0"/>
      <w:marRight w:val="0"/>
      <w:marTop w:val="0"/>
      <w:marBottom w:val="0"/>
      <w:divBdr>
        <w:top w:val="none" w:sz="0" w:space="0" w:color="auto"/>
        <w:left w:val="none" w:sz="0" w:space="0" w:color="auto"/>
        <w:bottom w:val="none" w:sz="0" w:space="0" w:color="auto"/>
        <w:right w:val="none" w:sz="0" w:space="0" w:color="auto"/>
      </w:divBdr>
      <w:divsChild>
        <w:div w:id="226306042">
          <w:marLeft w:val="1800"/>
          <w:marRight w:val="0"/>
          <w:marTop w:val="0"/>
          <w:marBottom w:val="0"/>
          <w:divBdr>
            <w:top w:val="none" w:sz="0" w:space="0" w:color="auto"/>
            <w:left w:val="none" w:sz="0" w:space="0" w:color="auto"/>
            <w:bottom w:val="none" w:sz="0" w:space="0" w:color="auto"/>
            <w:right w:val="none" w:sz="0" w:space="0" w:color="auto"/>
          </w:divBdr>
        </w:div>
        <w:div w:id="643630306">
          <w:marLeft w:val="1166"/>
          <w:marRight w:val="0"/>
          <w:marTop w:val="0"/>
          <w:marBottom w:val="0"/>
          <w:divBdr>
            <w:top w:val="none" w:sz="0" w:space="0" w:color="auto"/>
            <w:left w:val="none" w:sz="0" w:space="0" w:color="auto"/>
            <w:bottom w:val="none" w:sz="0" w:space="0" w:color="auto"/>
            <w:right w:val="none" w:sz="0" w:space="0" w:color="auto"/>
          </w:divBdr>
        </w:div>
        <w:div w:id="830369898">
          <w:marLeft w:val="1800"/>
          <w:marRight w:val="0"/>
          <w:marTop w:val="0"/>
          <w:marBottom w:val="0"/>
          <w:divBdr>
            <w:top w:val="none" w:sz="0" w:space="0" w:color="auto"/>
            <w:left w:val="none" w:sz="0" w:space="0" w:color="auto"/>
            <w:bottom w:val="none" w:sz="0" w:space="0" w:color="auto"/>
            <w:right w:val="none" w:sz="0" w:space="0" w:color="auto"/>
          </w:divBdr>
        </w:div>
        <w:div w:id="1086153461">
          <w:marLeft w:val="1166"/>
          <w:marRight w:val="0"/>
          <w:marTop w:val="0"/>
          <w:marBottom w:val="0"/>
          <w:divBdr>
            <w:top w:val="none" w:sz="0" w:space="0" w:color="auto"/>
            <w:left w:val="none" w:sz="0" w:space="0" w:color="auto"/>
            <w:bottom w:val="none" w:sz="0" w:space="0" w:color="auto"/>
            <w:right w:val="none" w:sz="0" w:space="0" w:color="auto"/>
          </w:divBdr>
        </w:div>
        <w:div w:id="1347560300">
          <w:marLeft w:val="1166"/>
          <w:marRight w:val="0"/>
          <w:marTop w:val="0"/>
          <w:marBottom w:val="0"/>
          <w:divBdr>
            <w:top w:val="none" w:sz="0" w:space="0" w:color="auto"/>
            <w:left w:val="none" w:sz="0" w:space="0" w:color="auto"/>
            <w:bottom w:val="none" w:sz="0" w:space="0" w:color="auto"/>
            <w:right w:val="none" w:sz="0" w:space="0" w:color="auto"/>
          </w:divBdr>
        </w:div>
        <w:div w:id="1408042282">
          <w:marLeft w:val="1800"/>
          <w:marRight w:val="0"/>
          <w:marTop w:val="0"/>
          <w:marBottom w:val="0"/>
          <w:divBdr>
            <w:top w:val="none" w:sz="0" w:space="0" w:color="auto"/>
            <w:left w:val="none" w:sz="0" w:space="0" w:color="auto"/>
            <w:bottom w:val="none" w:sz="0" w:space="0" w:color="auto"/>
            <w:right w:val="none" w:sz="0" w:space="0" w:color="auto"/>
          </w:divBdr>
        </w:div>
        <w:div w:id="1446846294">
          <w:marLeft w:val="994"/>
          <w:marRight w:val="0"/>
          <w:marTop w:val="0"/>
          <w:marBottom w:val="0"/>
          <w:divBdr>
            <w:top w:val="none" w:sz="0" w:space="0" w:color="auto"/>
            <w:left w:val="none" w:sz="0" w:space="0" w:color="auto"/>
            <w:bottom w:val="none" w:sz="0" w:space="0" w:color="auto"/>
            <w:right w:val="none" w:sz="0" w:space="0" w:color="auto"/>
          </w:divBdr>
        </w:div>
        <w:div w:id="1545948887">
          <w:marLeft w:val="994"/>
          <w:marRight w:val="0"/>
          <w:marTop w:val="0"/>
          <w:marBottom w:val="0"/>
          <w:divBdr>
            <w:top w:val="none" w:sz="0" w:space="0" w:color="auto"/>
            <w:left w:val="none" w:sz="0" w:space="0" w:color="auto"/>
            <w:bottom w:val="none" w:sz="0" w:space="0" w:color="auto"/>
            <w:right w:val="none" w:sz="0" w:space="0" w:color="auto"/>
          </w:divBdr>
        </w:div>
        <w:div w:id="1638031174">
          <w:marLeft w:val="1166"/>
          <w:marRight w:val="0"/>
          <w:marTop w:val="0"/>
          <w:marBottom w:val="0"/>
          <w:divBdr>
            <w:top w:val="none" w:sz="0" w:space="0" w:color="auto"/>
            <w:left w:val="none" w:sz="0" w:space="0" w:color="auto"/>
            <w:bottom w:val="none" w:sz="0" w:space="0" w:color="auto"/>
            <w:right w:val="none" w:sz="0" w:space="0" w:color="auto"/>
          </w:divBdr>
        </w:div>
        <w:div w:id="1715810082">
          <w:marLeft w:val="1166"/>
          <w:marRight w:val="0"/>
          <w:marTop w:val="0"/>
          <w:marBottom w:val="0"/>
          <w:divBdr>
            <w:top w:val="none" w:sz="0" w:space="0" w:color="auto"/>
            <w:left w:val="none" w:sz="0" w:space="0" w:color="auto"/>
            <w:bottom w:val="none" w:sz="0" w:space="0" w:color="auto"/>
            <w:right w:val="none" w:sz="0" w:space="0" w:color="auto"/>
          </w:divBdr>
        </w:div>
      </w:divsChild>
    </w:div>
    <w:div w:id="1046872925">
      <w:bodyDiv w:val="1"/>
      <w:marLeft w:val="0"/>
      <w:marRight w:val="0"/>
      <w:marTop w:val="0"/>
      <w:marBottom w:val="0"/>
      <w:divBdr>
        <w:top w:val="none" w:sz="0" w:space="0" w:color="auto"/>
        <w:left w:val="none" w:sz="0" w:space="0" w:color="auto"/>
        <w:bottom w:val="none" w:sz="0" w:space="0" w:color="auto"/>
        <w:right w:val="none" w:sz="0" w:space="0" w:color="auto"/>
      </w:divBdr>
    </w:div>
    <w:div w:id="1051534802">
      <w:bodyDiv w:val="1"/>
      <w:marLeft w:val="0"/>
      <w:marRight w:val="0"/>
      <w:marTop w:val="0"/>
      <w:marBottom w:val="0"/>
      <w:divBdr>
        <w:top w:val="none" w:sz="0" w:space="0" w:color="auto"/>
        <w:left w:val="none" w:sz="0" w:space="0" w:color="auto"/>
        <w:bottom w:val="none" w:sz="0" w:space="0" w:color="auto"/>
        <w:right w:val="none" w:sz="0" w:space="0" w:color="auto"/>
      </w:divBdr>
      <w:divsChild>
        <w:div w:id="67583314">
          <w:marLeft w:val="547"/>
          <w:marRight w:val="0"/>
          <w:marTop w:val="80"/>
          <w:marBottom w:val="0"/>
          <w:divBdr>
            <w:top w:val="none" w:sz="0" w:space="0" w:color="auto"/>
            <w:left w:val="none" w:sz="0" w:space="0" w:color="auto"/>
            <w:bottom w:val="none" w:sz="0" w:space="0" w:color="auto"/>
            <w:right w:val="none" w:sz="0" w:space="0" w:color="auto"/>
          </w:divBdr>
        </w:div>
        <w:div w:id="92171413">
          <w:marLeft w:val="547"/>
          <w:marRight w:val="0"/>
          <w:marTop w:val="80"/>
          <w:marBottom w:val="0"/>
          <w:divBdr>
            <w:top w:val="none" w:sz="0" w:space="0" w:color="auto"/>
            <w:left w:val="none" w:sz="0" w:space="0" w:color="auto"/>
            <w:bottom w:val="none" w:sz="0" w:space="0" w:color="auto"/>
            <w:right w:val="none" w:sz="0" w:space="0" w:color="auto"/>
          </w:divBdr>
        </w:div>
        <w:div w:id="362286038">
          <w:marLeft w:val="547"/>
          <w:marRight w:val="0"/>
          <w:marTop w:val="80"/>
          <w:marBottom w:val="0"/>
          <w:divBdr>
            <w:top w:val="none" w:sz="0" w:space="0" w:color="auto"/>
            <w:left w:val="none" w:sz="0" w:space="0" w:color="auto"/>
            <w:bottom w:val="none" w:sz="0" w:space="0" w:color="auto"/>
            <w:right w:val="none" w:sz="0" w:space="0" w:color="auto"/>
          </w:divBdr>
        </w:div>
        <w:div w:id="398019010">
          <w:marLeft w:val="547"/>
          <w:marRight w:val="0"/>
          <w:marTop w:val="80"/>
          <w:marBottom w:val="0"/>
          <w:divBdr>
            <w:top w:val="none" w:sz="0" w:space="0" w:color="auto"/>
            <w:left w:val="none" w:sz="0" w:space="0" w:color="auto"/>
            <w:bottom w:val="none" w:sz="0" w:space="0" w:color="auto"/>
            <w:right w:val="none" w:sz="0" w:space="0" w:color="auto"/>
          </w:divBdr>
        </w:div>
        <w:div w:id="476919605">
          <w:marLeft w:val="547"/>
          <w:marRight w:val="0"/>
          <w:marTop w:val="80"/>
          <w:marBottom w:val="0"/>
          <w:divBdr>
            <w:top w:val="none" w:sz="0" w:space="0" w:color="auto"/>
            <w:left w:val="none" w:sz="0" w:space="0" w:color="auto"/>
            <w:bottom w:val="none" w:sz="0" w:space="0" w:color="auto"/>
            <w:right w:val="none" w:sz="0" w:space="0" w:color="auto"/>
          </w:divBdr>
        </w:div>
        <w:div w:id="1455293137">
          <w:marLeft w:val="547"/>
          <w:marRight w:val="0"/>
          <w:marTop w:val="80"/>
          <w:marBottom w:val="0"/>
          <w:divBdr>
            <w:top w:val="none" w:sz="0" w:space="0" w:color="auto"/>
            <w:left w:val="none" w:sz="0" w:space="0" w:color="auto"/>
            <w:bottom w:val="none" w:sz="0" w:space="0" w:color="auto"/>
            <w:right w:val="none" w:sz="0" w:space="0" w:color="auto"/>
          </w:divBdr>
        </w:div>
        <w:div w:id="2103647964">
          <w:marLeft w:val="547"/>
          <w:marRight w:val="0"/>
          <w:marTop w:val="80"/>
          <w:marBottom w:val="0"/>
          <w:divBdr>
            <w:top w:val="none" w:sz="0" w:space="0" w:color="auto"/>
            <w:left w:val="none" w:sz="0" w:space="0" w:color="auto"/>
            <w:bottom w:val="none" w:sz="0" w:space="0" w:color="auto"/>
            <w:right w:val="none" w:sz="0" w:space="0" w:color="auto"/>
          </w:divBdr>
        </w:div>
      </w:divsChild>
    </w:div>
    <w:div w:id="1053190553">
      <w:bodyDiv w:val="1"/>
      <w:marLeft w:val="0"/>
      <w:marRight w:val="0"/>
      <w:marTop w:val="0"/>
      <w:marBottom w:val="0"/>
      <w:divBdr>
        <w:top w:val="none" w:sz="0" w:space="0" w:color="auto"/>
        <w:left w:val="none" w:sz="0" w:space="0" w:color="auto"/>
        <w:bottom w:val="none" w:sz="0" w:space="0" w:color="auto"/>
        <w:right w:val="none" w:sz="0" w:space="0" w:color="auto"/>
      </w:divBdr>
    </w:div>
    <w:div w:id="1074550443">
      <w:bodyDiv w:val="1"/>
      <w:marLeft w:val="0"/>
      <w:marRight w:val="0"/>
      <w:marTop w:val="0"/>
      <w:marBottom w:val="0"/>
      <w:divBdr>
        <w:top w:val="none" w:sz="0" w:space="0" w:color="auto"/>
        <w:left w:val="none" w:sz="0" w:space="0" w:color="auto"/>
        <w:bottom w:val="none" w:sz="0" w:space="0" w:color="auto"/>
        <w:right w:val="none" w:sz="0" w:space="0" w:color="auto"/>
      </w:divBdr>
      <w:divsChild>
        <w:div w:id="79448431">
          <w:marLeft w:val="547"/>
          <w:marRight w:val="0"/>
          <w:marTop w:val="80"/>
          <w:marBottom w:val="0"/>
          <w:divBdr>
            <w:top w:val="none" w:sz="0" w:space="0" w:color="auto"/>
            <w:left w:val="none" w:sz="0" w:space="0" w:color="auto"/>
            <w:bottom w:val="none" w:sz="0" w:space="0" w:color="auto"/>
            <w:right w:val="none" w:sz="0" w:space="0" w:color="auto"/>
          </w:divBdr>
        </w:div>
        <w:div w:id="112985749">
          <w:marLeft w:val="547"/>
          <w:marRight w:val="0"/>
          <w:marTop w:val="80"/>
          <w:marBottom w:val="0"/>
          <w:divBdr>
            <w:top w:val="none" w:sz="0" w:space="0" w:color="auto"/>
            <w:left w:val="none" w:sz="0" w:space="0" w:color="auto"/>
            <w:bottom w:val="none" w:sz="0" w:space="0" w:color="auto"/>
            <w:right w:val="none" w:sz="0" w:space="0" w:color="auto"/>
          </w:divBdr>
        </w:div>
        <w:div w:id="270669317">
          <w:marLeft w:val="547"/>
          <w:marRight w:val="0"/>
          <w:marTop w:val="80"/>
          <w:marBottom w:val="0"/>
          <w:divBdr>
            <w:top w:val="none" w:sz="0" w:space="0" w:color="auto"/>
            <w:left w:val="none" w:sz="0" w:space="0" w:color="auto"/>
            <w:bottom w:val="none" w:sz="0" w:space="0" w:color="auto"/>
            <w:right w:val="none" w:sz="0" w:space="0" w:color="auto"/>
          </w:divBdr>
        </w:div>
        <w:div w:id="868836194">
          <w:marLeft w:val="547"/>
          <w:marRight w:val="0"/>
          <w:marTop w:val="80"/>
          <w:marBottom w:val="0"/>
          <w:divBdr>
            <w:top w:val="none" w:sz="0" w:space="0" w:color="auto"/>
            <w:left w:val="none" w:sz="0" w:space="0" w:color="auto"/>
            <w:bottom w:val="none" w:sz="0" w:space="0" w:color="auto"/>
            <w:right w:val="none" w:sz="0" w:space="0" w:color="auto"/>
          </w:divBdr>
        </w:div>
        <w:div w:id="1052579295">
          <w:marLeft w:val="547"/>
          <w:marRight w:val="0"/>
          <w:marTop w:val="80"/>
          <w:marBottom w:val="0"/>
          <w:divBdr>
            <w:top w:val="none" w:sz="0" w:space="0" w:color="auto"/>
            <w:left w:val="none" w:sz="0" w:space="0" w:color="auto"/>
            <w:bottom w:val="none" w:sz="0" w:space="0" w:color="auto"/>
            <w:right w:val="none" w:sz="0" w:space="0" w:color="auto"/>
          </w:divBdr>
        </w:div>
        <w:div w:id="1320184235">
          <w:marLeft w:val="547"/>
          <w:marRight w:val="0"/>
          <w:marTop w:val="80"/>
          <w:marBottom w:val="0"/>
          <w:divBdr>
            <w:top w:val="none" w:sz="0" w:space="0" w:color="auto"/>
            <w:left w:val="none" w:sz="0" w:space="0" w:color="auto"/>
            <w:bottom w:val="none" w:sz="0" w:space="0" w:color="auto"/>
            <w:right w:val="none" w:sz="0" w:space="0" w:color="auto"/>
          </w:divBdr>
        </w:div>
        <w:div w:id="2029283640">
          <w:marLeft w:val="547"/>
          <w:marRight w:val="0"/>
          <w:marTop w:val="80"/>
          <w:marBottom w:val="0"/>
          <w:divBdr>
            <w:top w:val="none" w:sz="0" w:space="0" w:color="auto"/>
            <w:left w:val="none" w:sz="0" w:space="0" w:color="auto"/>
            <w:bottom w:val="none" w:sz="0" w:space="0" w:color="auto"/>
            <w:right w:val="none" w:sz="0" w:space="0" w:color="auto"/>
          </w:divBdr>
        </w:div>
      </w:divsChild>
    </w:div>
    <w:div w:id="1080639881">
      <w:bodyDiv w:val="1"/>
      <w:marLeft w:val="0"/>
      <w:marRight w:val="0"/>
      <w:marTop w:val="0"/>
      <w:marBottom w:val="0"/>
      <w:divBdr>
        <w:top w:val="none" w:sz="0" w:space="0" w:color="auto"/>
        <w:left w:val="none" w:sz="0" w:space="0" w:color="auto"/>
        <w:bottom w:val="none" w:sz="0" w:space="0" w:color="auto"/>
        <w:right w:val="none" w:sz="0" w:space="0" w:color="auto"/>
      </w:divBdr>
    </w:div>
    <w:div w:id="1109004512">
      <w:bodyDiv w:val="1"/>
      <w:marLeft w:val="0"/>
      <w:marRight w:val="0"/>
      <w:marTop w:val="0"/>
      <w:marBottom w:val="0"/>
      <w:divBdr>
        <w:top w:val="none" w:sz="0" w:space="0" w:color="auto"/>
        <w:left w:val="none" w:sz="0" w:space="0" w:color="auto"/>
        <w:bottom w:val="none" w:sz="0" w:space="0" w:color="auto"/>
        <w:right w:val="none" w:sz="0" w:space="0" w:color="auto"/>
      </w:divBdr>
    </w:div>
    <w:div w:id="1111626154">
      <w:bodyDiv w:val="1"/>
      <w:marLeft w:val="0"/>
      <w:marRight w:val="0"/>
      <w:marTop w:val="0"/>
      <w:marBottom w:val="0"/>
      <w:divBdr>
        <w:top w:val="none" w:sz="0" w:space="0" w:color="auto"/>
        <w:left w:val="none" w:sz="0" w:space="0" w:color="auto"/>
        <w:bottom w:val="none" w:sz="0" w:space="0" w:color="auto"/>
        <w:right w:val="none" w:sz="0" w:space="0" w:color="auto"/>
      </w:divBdr>
      <w:divsChild>
        <w:div w:id="597367872">
          <w:marLeft w:val="547"/>
          <w:marRight w:val="0"/>
          <w:marTop w:val="0"/>
          <w:marBottom w:val="0"/>
          <w:divBdr>
            <w:top w:val="none" w:sz="0" w:space="0" w:color="auto"/>
            <w:left w:val="none" w:sz="0" w:space="0" w:color="auto"/>
            <w:bottom w:val="none" w:sz="0" w:space="0" w:color="auto"/>
            <w:right w:val="none" w:sz="0" w:space="0" w:color="auto"/>
          </w:divBdr>
        </w:div>
        <w:div w:id="1053895537">
          <w:marLeft w:val="1267"/>
          <w:marRight w:val="0"/>
          <w:marTop w:val="0"/>
          <w:marBottom w:val="0"/>
          <w:divBdr>
            <w:top w:val="none" w:sz="0" w:space="0" w:color="auto"/>
            <w:left w:val="none" w:sz="0" w:space="0" w:color="auto"/>
            <w:bottom w:val="none" w:sz="0" w:space="0" w:color="auto"/>
            <w:right w:val="none" w:sz="0" w:space="0" w:color="auto"/>
          </w:divBdr>
        </w:div>
        <w:div w:id="1684092523">
          <w:marLeft w:val="1267"/>
          <w:marRight w:val="0"/>
          <w:marTop w:val="0"/>
          <w:marBottom w:val="0"/>
          <w:divBdr>
            <w:top w:val="none" w:sz="0" w:space="0" w:color="auto"/>
            <w:left w:val="none" w:sz="0" w:space="0" w:color="auto"/>
            <w:bottom w:val="none" w:sz="0" w:space="0" w:color="auto"/>
            <w:right w:val="none" w:sz="0" w:space="0" w:color="auto"/>
          </w:divBdr>
        </w:div>
        <w:div w:id="1732149217">
          <w:marLeft w:val="547"/>
          <w:marRight w:val="0"/>
          <w:marTop w:val="0"/>
          <w:marBottom w:val="0"/>
          <w:divBdr>
            <w:top w:val="none" w:sz="0" w:space="0" w:color="auto"/>
            <w:left w:val="none" w:sz="0" w:space="0" w:color="auto"/>
            <w:bottom w:val="none" w:sz="0" w:space="0" w:color="auto"/>
            <w:right w:val="none" w:sz="0" w:space="0" w:color="auto"/>
          </w:divBdr>
        </w:div>
        <w:div w:id="1770617782">
          <w:marLeft w:val="547"/>
          <w:marRight w:val="0"/>
          <w:marTop w:val="0"/>
          <w:marBottom w:val="0"/>
          <w:divBdr>
            <w:top w:val="none" w:sz="0" w:space="0" w:color="auto"/>
            <w:left w:val="none" w:sz="0" w:space="0" w:color="auto"/>
            <w:bottom w:val="none" w:sz="0" w:space="0" w:color="auto"/>
            <w:right w:val="none" w:sz="0" w:space="0" w:color="auto"/>
          </w:divBdr>
        </w:div>
        <w:div w:id="1874730790">
          <w:marLeft w:val="547"/>
          <w:marRight w:val="0"/>
          <w:marTop w:val="0"/>
          <w:marBottom w:val="0"/>
          <w:divBdr>
            <w:top w:val="none" w:sz="0" w:space="0" w:color="auto"/>
            <w:left w:val="none" w:sz="0" w:space="0" w:color="auto"/>
            <w:bottom w:val="none" w:sz="0" w:space="0" w:color="auto"/>
            <w:right w:val="none" w:sz="0" w:space="0" w:color="auto"/>
          </w:divBdr>
        </w:div>
      </w:divsChild>
    </w:div>
    <w:div w:id="1126578840">
      <w:bodyDiv w:val="1"/>
      <w:marLeft w:val="0"/>
      <w:marRight w:val="0"/>
      <w:marTop w:val="0"/>
      <w:marBottom w:val="0"/>
      <w:divBdr>
        <w:top w:val="none" w:sz="0" w:space="0" w:color="auto"/>
        <w:left w:val="none" w:sz="0" w:space="0" w:color="auto"/>
        <w:bottom w:val="none" w:sz="0" w:space="0" w:color="auto"/>
        <w:right w:val="none" w:sz="0" w:space="0" w:color="auto"/>
      </w:divBdr>
    </w:div>
    <w:div w:id="1136754222">
      <w:bodyDiv w:val="1"/>
      <w:marLeft w:val="0"/>
      <w:marRight w:val="0"/>
      <w:marTop w:val="0"/>
      <w:marBottom w:val="0"/>
      <w:divBdr>
        <w:top w:val="none" w:sz="0" w:space="0" w:color="auto"/>
        <w:left w:val="none" w:sz="0" w:space="0" w:color="auto"/>
        <w:bottom w:val="none" w:sz="0" w:space="0" w:color="auto"/>
        <w:right w:val="none" w:sz="0" w:space="0" w:color="auto"/>
      </w:divBdr>
    </w:div>
    <w:div w:id="1144351727">
      <w:bodyDiv w:val="1"/>
      <w:marLeft w:val="0"/>
      <w:marRight w:val="0"/>
      <w:marTop w:val="0"/>
      <w:marBottom w:val="0"/>
      <w:divBdr>
        <w:top w:val="none" w:sz="0" w:space="0" w:color="auto"/>
        <w:left w:val="none" w:sz="0" w:space="0" w:color="auto"/>
        <w:bottom w:val="none" w:sz="0" w:space="0" w:color="auto"/>
        <w:right w:val="none" w:sz="0" w:space="0" w:color="auto"/>
      </w:divBdr>
    </w:div>
    <w:div w:id="1175849487">
      <w:bodyDiv w:val="1"/>
      <w:marLeft w:val="0"/>
      <w:marRight w:val="0"/>
      <w:marTop w:val="0"/>
      <w:marBottom w:val="0"/>
      <w:divBdr>
        <w:top w:val="none" w:sz="0" w:space="0" w:color="auto"/>
        <w:left w:val="none" w:sz="0" w:space="0" w:color="auto"/>
        <w:bottom w:val="none" w:sz="0" w:space="0" w:color="auto"/>
        <w:right w:val="none" w:sz="0" w:space="0" w:color="auto"/>
      </w:divBdr>
    </w:div>
    <w:div w:id="1193492597">
      <w:bodyDiv w:val="1"/>
      <w:marLeft w:val="0"/>
      <w:marRight w:val="0"/>
      <w:marTop w:val="0"/>
      <w:marBottom w:val="0"/>
      <w:divBdr>
        <w:top w:val="none" w:sz="0" w:space="0" w:color="auto"/>
        <w:left w:val="none" w:sz="0" w:space="0" w:color="auto"/>
        <w:bottom w:val="none" w:sz="0" w:space="0" w:color="auto"/>
        <w:right w:val="none" w:sz="0" w:space="0" w:color="auto"/>
      </w:divBdr>
    </w:div>
    <w:div w:id="1197307105">
      <w:bodyDiv w:val="1"/>
      <w:marLeft w:val="0"/>
      <w:marRight w:val="0"/>
      <w:marTop w:val="0"/>
      <w:marBottom w:val="0"/>
      <w:divBdr>
        <w:top w:val="none" w:sz="0" w:space="0" w:color="auto"/>
        <w:left w:val="none" w:sz="0" w:space="0" w:color="auto"/>
        <w:bottom w:val="none" w:sz="0" w:space="0" w:color="auto"/>
        <w:right w:val="none" w:sz="0" w:space="0" w:color="auto"/>
      </w:divBdr>
    </w:div>
    <w:div w:id="1232690112">
      <w:bodyDiv w:val="1"/>
      <w:marLeft w:val="0"/>
      <w:marRight w:val="0"/>
      <w:marTop w:val="0"/>
      <w:marBottom w:val="0"/>
      <w:divBdr>
        <w:top w:val="none" w:sz="0" w:space="0" w:color="auto"/>
        <w:left w:val="none" w:sz="0" w:space="0" w:color="auto"/>
        <w:bottom w:val="none" w:sz="0" w:space="0" w:color="auto"/>
        <w:right w:val="none" w:sz="0" w:space="0" w:color="auto"/>
      </w:divBdr>
      <w:divsChild>
        <w:div w:id="560555466">
          <w:marLeft w:val="274"/>
          <w:marRight w:val="0"/>
          <w:marTop w:val="0"/>
          <w:marBottom w:val="160"/>
          <w:divBdr>
            <w:top w:val="none" w:sz="0" w:space="0" w:color="auto"/>
            <w:left w:val="none" w:sz="0" w:space="0" w:color="auto"/>
            <w:bottom w:val="none" w:sz="0" w:space="0" w:color="auto"/>
            <w:right w:val="none" w:sz="0" w:space="0" w:color="auto"/>
          </w:divBdr>
        </w:div>
        <w:div w:id="626932385">
          <w:marLeft w:val="994"/>
          <w:marRight w:val="0"/>
          <w:marTop w:val="0"/>
          <w:marBottom w:val="160"/>
          <w:divBdr>
            <w:top w:val="none" w:sz="0" w:space="0" w:color="auto"/>
            <w:left w:val="none" w:sz="0" w:space="0" w:color="auto"/>
            <w:bottom w:val="none" w:sz="0" w:space="0" w:color="auto"/>
            <w:right w:val="none" w:sz="0" w:space="0" w:color="auto"/>
          </w:divBdr>
        </w:div>
        <w:div w:id="1118842534">
          <w:marLeft w:val="274"/>
          <w:marRight w:val="0"/>
          <w:marTop w:val="0"/>
          <w:marBottom w:val="160"/>
          <w:divBdr>
            <w:top w:val="none" w:sz="0" w:space="0" w:color="auto"/>
            <w:left w:val="none" w:sz="0" w:space="0" w:color="auto"/>
            <w:bottom w:val="none" w:sz="0" w:space="0" w:color="auto"/>
            <w:right w:val="none" w:sz="0" w:space="0" w:color="auto"/>
          </w:divBdr>
        </w:div>
        <w:div w:id="1691955774">
          <w:marLeft w:val="274"/>
          <w:marRight w:val="0"/>
          <w:marTop w:val="0"/>
          <w:marBottom w:val="160"/>
          <w:divBdr>
            <w:top w:val="none" w:sz="0" w:space="0" w:color="auto"/>
            <w:left w:val="none" w:sz="0" w:space="0" w:color="auto"/>
            <w:bottom w:val="none" w:sz="0" w:space="0" w:color="auto"/>
            <w:right w:val="none" w:sz="0" w:space="0" w:color="auto"/>
          </w:divBdr>
        </w:div>
      </w:divsChild>
    </w:div>
    <w:div w:id="1240091266">
      <w:bodyDiv w:val="1"/>
      <w:marLeft w:val="0"/>
      <w:marRight w:val="0"/>
      <w:marTop w:val="0"/>
      <w:marBottom w:val="0"/>
      <w:divBdr>
        <w:top w:val="none" w:sz="0" w:space="0" w:color="auto"/>
        <w:left w:val="none" w:sz="0" w:space="0" w:color="auto"/>
        <w:bottom w:val="none" w:sz="0" w:space="0" w:color="auto"/>
        <w:right w:val="none" w:sz="0" w:space="0" w:color="auto"/>
      </w:divBdr>
    </w:div>
    <w:div w:id="1266579513">
      <w:bodyDiv w:val="1"/>
      <w:marLeft w:val="0"/>
      <w:marRight w:val="0"/>
      <w:marTop w:val="0"/>
      <w:marBottom w:val="0"/>
      <w:divBdr>
        <w:top w:val="none" w:sz="0" w:space="0" w:color="auto"/>
        <w:left w:val="none" w:sz="0" w:space="0" w:color="auto"/>
        <w:bottom w:val="none" w:sz="0" w:space="0" w:color="auto"/>
        <w:right w:val="none" w:sz="0" w:space="0" w:color="auto"/>
      </w:divBdr>
      <w:divsChild>
        <w:div w:id="467475476">
          <w:marLeft w:val="547"/>
          <w:marRight w:val="0"/>
          <w:marTop w:val="96"/>
          <w:marBottom w:val="0"/>
          <w:divBdr>
            <w:top w:val="none" w:sz="0" w:space="0" w:color="auto"/>
            <w:left w:val="none" w:sz="0" w:space="0" w:color="auto"/>
            <w:bottom w:val="none" w:sz="0" w:space="0" w:color="auto"/>
            <w:right w:val="none" w:sz="0" w:space="0" w:color="auto"/>
          </w:divBdr>
        </w:div>
        <w:div w:id="544832009">
          <w:marLeft w:val="547"/>
          <w:marRight w:val="0"/>
          <w:marTop w:val="96"/>
          <w:marBottom w:val="0"/>
          <w:divBdr>
            <w:top w:val="none" w:sz="0" w:space="0" w:color="auto"/>
            <w:left w:val="none" w:sz="0" w:space="0" w:color="auto"/>
            <w:bottom w:val="none" w:sz="0" w:space="0" w:color="auto"/>
            <w:right w:val="none" w:sz="0" w:space="0" w:color="auto"/>
          </w:divBdr>
        </w:div>
        <w:div w:id="732970447">
          <w:marLeft w:val="547"/>
          <w:marRight w:val="0"/>
          <w:marTop w:val="96"/>
          <w:marBottom w:val="0"/>
          <w:divBdr>
            <w:top w:val="none" w:sz="0" w:space="0" w:color="auto"/>
            <w:left w:val="none" w:sz="0" w:space="0" w:color="auto"/>
            <w:bottom w:val="none" w:sz="0" w:space="0" w:color="auto"/>
            <w:right w:val="none" w:sz="0" w:space="0" w:color="auto"/>
          </w:divBdr>
        </w:div>
        <w:div w:id="1234895828">
          <w:marLeft w:val="547"/>
          <w:marRight w:val="0"/>
          <w:marTop w:val="96"/>
          <w:marBottom w:val="0"/>
          <w:divBdr>
            <w:top w:val="none" w:sz="0" w:space="0" w:color="auto"/>
            <w:left w:val="none" w:sz="0" w:space="0" w:color="auto"/>
            <w:bottom w:val="none" w:sz="0" w:space="0" w:color="auto"/>
            <w:right w:val="none" w:sz="0" w:space="0" w:color="auto"/>
          </w:divBdr>
        </w:div>
        <w:div w:id="1890189350">
          <w:marLeft w:val="547"/>
          <w:marRight w:val="0"/>
          <w:marTop w:val="96"/>
          <w:marBottom w:val="0"/>
          <w:divBdr>
            <w:top w:val="none" w:sz="0" w:space="0" w:color="auto"/>
            <w:left w:val="none" w:sz="0" w:space="0" w:color="auto"/>
            <w:bottom w:val="none" w:sz="0" w:space="0" w:color="auto"/>
            <w:right w:val="none" w:sz="0" w:space="0" w:color="auto"/>
          </w:divBdr>
        </w:div>
      </w:divsChild>
    </w:div>
    <w:div w:id="1310211055">
      <w:bodyDiv w:val="1"/>
      <w:marLeft w:val="0"/>
      <w:marRight w:val="0"/>
      <w:marTop w:val="0"/>
      <w:marBottom w:val="0"/>
      <w:divBdr>
        <w:top w:val="none" w:sz="0" w:space="0" w:color="auto"/>
        <w:left w:val="none" w:sz="0" w:space="0" w:color="auto"/>
        <w:bottom w:val="none" w:sz="0" w:space="0" w:color="auto"/>
        <w:right w:val="none" w:sz="0" w:space="0" w:color="auto"/>
      </w:divBdr>
    </w:div>
    <w:div w:id="1310668270">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2661188">
      <w:bodyDiv w:val="1"/>
      <w:marLeft w:val="0"/>
      <w:marRight w:val="0"/>
      <w:marTop w:val="0"/>
      <w:marBottom w:val="0"/>
      <w:divBdr>
        <w:top w:val="none" w:sz="0" w:space="0" w:color="auto"/>
        <w:left w:val="none" w:sz="0" w:space="0" w:color="auto"/>
        <w:bottom w:val="none" w:sz="0" w:space="0" w:color="auto"/>
        <w:right w:val="none" w:sz="0" w:space="0" w:color="auto"/>
      </w:divBdr>
    </w:div>
    <w:div w:id="1347366713">
      <w:bodyDiv w:val="1"/>
      <w:marLeft w:val="0"/>
      <w:marRight w:val="0"/>
      <w:marTop w:val="0"/>
      <w:marBottom w:val="0"/>
      <w:divBdr>
        <w:top w:val="none" w:sz="0" w:space="0" w:color="auto"/>
        <w:left w:val="none" w:sz="0" w:space="0" w:color="auto"/>
        <w:bottom w:val="none" w:sz="0" w:space="0" w:color="auto"/>
        <w:right w:val="none" w:sz="0" w:space="0" w:color="auto"/>
      </w:divBdr>
    </w:div>
    <w:div w:id="1349285377">
      <w:bodyDiv w:val="1"/>
      <w:marLeft w:val="0"/>
      <w:marRight w:val="0"/>
      <w:marTop w:val="0"/>
      <w:marBottom w:val="0"/>
      <w:divBdr>
        <w:top w:val="none" w:sz="0" w:space="0" w:color="auto"/>
        <w:left w:val="none" w:sz="0" w:space="0" w:color="auto"/>
        <w:bottom w:val="none" w:sz="0" w:space="0" w:color="auto"/>
        <w:right w:val="none" w:sz="0" w:space="0" w:color="auto"/>
      </w:divBdr>
    </w:div>
    <w:div w:id="1350374008">
      <w:bodyDiv w:val="1"/>
      <w:marLeft w:val="0"/>
      <w:marRight w:val="0"/>
      <w:marTop w:val="0"/>
      <w:marBottom w:val="0"/>
      <w:divBdr>
        <w:top w:val="none" w:sz="0" w:space="0" w:color="auto"/>
        <w:left w:val="none" w:sz="0" w:space="0" w:color="auto"/>
        <w:bottom w:val="none" w:sz="0" w:space="0" w:color="auto"/>
        <w:right w:val="none" w:sz="0" w:space="0" w:color="auto"/>
      </w:divBdr>
    </w:div>
    <w:div w:id="1368797489">
      <w:bodyDiv w:val="1"/>
      <w:marLeft w:val="0"/>
      <w:marRight w:val="0"/>
      <w:marTop w:val="0"/>
      <w:marBottom w:val="0"/>
      <w:divBdr>
        <w:top w:val="none" w:sz="0" w:space="0" w:color="auto"/>
        <w:left w:val="none" w:sz="0" w:space="0" w:color="auto"/>
        <w:bottom w:val="none" w:sz="0" w:space="0" w:color="auto"/>
        <w:right w:val="none" w:sz="0" w:space="0" w:color="auto"/>
      </w:divBdr>
    </w:div>
    <w:div w:id="1372999735">
      <w:bodyDiv w:val="1"/>
      <w:marLeft w:val="0"/>
      <w:marRight w:val="0"/>
      <w:marTop w:val="0"/>
      <w:marBottom w:val="0"/>
      <w:divBdr>
        <w:top w:val="none" w:sz="0" w:space="0" w:color="auto"/>
        <w:left w:val="none" w:sz="0" w:space="0" w:color="auto"/>
        <w:bottom w:val="none" w:sz="0" w:space="0" w:color="auto"/>
        <w:right w:val="none" w:sz="0" w:space="0" w:color="auto"/>
      </w:divBdr>
    </w:div>
    <w:div w:id="1374962944">
      <w:bodyDiv w:val="1"/>
      <w:marLeft w:val="0"/>
      <w:marRight w:val="0"/>
      <w:marTop w:val="0"/>
      <w:marBottom w:val="0"/>
      <w:divBdr>
        <w:top w:val="none" w:sz="0" w:space="0" w:color="auto"/>
        <w:left w:val="none" w:sz="0" w:space="0" w:color="auto"/>
        <w:bottom w:val="none" w:sz="0" w:space="0" w:color="auto"/>
        <w:right w:val="none" w:sz="0" w:space="0" w:color="auto"/>
      </w:divBdr>
    </w:div>
    <w:div w:id="1404453555">
      <w:bodyDiv w:val="1"/>
      <w:marLeft w:val="0"/>
      <w:marRight w:val="0"/>
      <w:marTop w:val="0"/>
      <w:marBottom w:val="0"/>
      <w:divBdr>
        <w:top w:val="none" w:sz="0" w:space="0" w:color="auto"/>
        <w:left w:val="none" w:sz="0" w:space="0" w:color="auto"/>
        <w:bottom w:val="none" w:sz="0" w:space="0" w:color="auto"/>
        <w:right w:val="none" w:sz="0" w:space="0" w:color="auto"/>
      </w:divBdr>
    </w:div>
    <w:div w:id="1429932053">
      <w:bodyDiv w:val="1"/>
      <w:marLeft w:val="0"/>
      <w:marRight w:val="0"/>
      <w:marTop w:val="0"/>
      <w:marBottom w:val="0"/>
      <w:divBdr>
        <w:top w:val="none" w:sz="0" w:space="0" w:color="auto"/>
        <w:left w:val="none" w:sz="0" w:space="0" w:color="auto"/>
        <w:bottom w:val="none" w:sz="0" w:space="0" w:color="auto"/>
        <w:right w:val="none" w:sz="0" w:space="0" w:color="auto"/>
      </w:divBdr>
    </w:div>
    <w:div w:id="1443064114">
      <w:bodyDiv w:val="1"/>
      <w:marLeft w:val="0"/>
      <w:marRight w:val="0"/>
      <w:marTop w:val="0"/>
      <w:marBottom w:val="0"/>
      <w:divBdr>
        <w:top w:val="none" w:sz="0" w:space="0" w:color="auto"/>
        <w:left w:val="none" w:sz="0" w:space="0" w:color="auto"/>
        <w:bottom w:val="none" w:sz="0" w:space="0" w:color="auto"/>
        <w:right w:val="none" w:sz="0" w:space="0" w:color="auto"/>
      </w:divBdr>
      <w:divsChild>
        <w:div w:id="643973565">
          <w:marLeft w:val="547"/>
          <w:marRight w:val="0"/>
          <w:marTop w:val="134"/>
          <w:marBottom w:val="0"/>
          <w:divBdr>
            <w:top w:val="none" w:sz="0" w:space="0" w:color="auto"/>
            <w:left w:val="none" w:sz="0" w:space="0" w:color="auto"/>
            <w:bottom w:val="none" w:sz="0" w:space="0" w:color="auto"/>
            <w:right w:val="none" w:sz="0" w:space="0" w:color="auto"/>
          </w:divBdr>
        </w:div>
        <w:div w:id="644286830">
          <w:marLeft w:val="547"/>
          <w:marRight w:val="0"/>
          <w:marTop w:val="134"/>
          <w:marBottom w:val="0"/>
          <w:divBdr>
            <w:top w:val="none" w:sz="0" w:space="0" w:color="auto"/>
            <w:left w:val="none" w:sz="0" w:space="0" w:color="auto"/>
            <w:bottom w:val="none" w:sz="0" w:space="0" w:color="auto"/>
            <w:right w:val="none" w:sz="0" w:space="0" w:color="auto"/>
          </w:divBdr>
        </w:div>
        <w:div w:id="1233812962">
          <w:marLeft w:val="547"/>
          <w:marRight w:val="0"/>
          <w:marTop w:val="134"/>
          <w:marBottom w:val="0"/>
          <w:divBdr>
            <w:top w:val="none" w:sz="0" w:space="0" w:color="auto"/>
            <w:left w:val="none" w:sz="0" w:space="0" w:color="auto"/>
            <w:bottom w:val="none" w:sz="0" w:space="0" w:color="auto"/>
            <w:right w:val="none" w:sz="0" w:space="0" w:color="auto"/>
          </w:divBdr>
        </w:div>
        <w:div w:id="1256325859">
          <w:marLeft w:val="547"/>
          <w:marRight w:val="0"/>
          <w:marTop w:val="134"/>
          <w:marBottom w:val="0"/>
          <w:divBdr>
            <w:top w:val="none" w:sz="0" w:space="0" w:color="auto"/>
            <w:left w:val="none" w:sz="0" w:space="0" w:color="auto"/>
            <w:bottom w:val="none" w:sz="0" w:space="0" w:color="auto"/>
            <w:right w:val="none" w:sz="0" w:space="0" w:color="auto"/>
          </w:divBdr>
        </w:div>
        <w:div w:id="1284269902">
          <w:marLeft w:val="547"/>
          <w:marRight w:val="0"/>
          <w:marTop w:val="134"/>
          <w:marBottom w:val="0"/>
          <w:divBdr>
            <w:top w:val="none" w:sz="0" w:space="0" w:color="auto"/>
            <w:left w:val="none" w:sz="0" w:space="0" w:color="auto"/>
            <w:bottom w:val="none" w:sz="0" w:space="0" w:color="auto"/>
            <w:right w:val="none" w:sz="0" w:space="0" w:color="auto"/>
          </w:divBdr>
        </w:div>
      </w:divsChild>
    </w:div>
    <w:div w:id="1460103701">
      <w:bodyDiv w:val="1"/>
      <w:marLeft w:val="0"/>
      <w:marRight w:val="0"/>
      <w:marTop w:val="0"/>
      <w:marBottom w:val="0"/>
      <w:divBdr>
        <w:top w:val="none" w:sz="0" w:space="0" w:color="auto"/>
        <w:left w:val="none" w:sz="0" w:space="0" w:color="auto"/>
        <w:bottom w:val="none" w:sz="0" w:space="0" w:color="auto"/>
        <w:right w:val="none" w:sz="0" w:space="0" w:color="auto"/>
      </w:divBdr>
    </w:div>
    <w:div w:id="1460412252">
      <w:bodyDiv w:val="1"/>
      <w:marLeft w:val="0"/>
      <w:marRight w:val="0"/>
      <w:marTop w:val="0"/>
      <w:marBottom w:val="0"/>
      <w:divBdr>
        <w:top w:val="none" w:sz="0" w:space="0" w:color="auto"/>
        <w:left w:val="none" w:sz="0" w:space="0" w:color="auto"/>
        <w:bottom w:val="none" w:sz="0" w:space="0" w:color="auto"/>
        <w:right w:val="none" w:sz="0" w:space="0" w:color="auto"/>
      </w:divBdr>
    </w:div>
    <w:div w:id="1469325464">
      <w:bodyDiv w:val="1"/>
      <w:marLeft w:val="0"/>
      <w:marRight w:val="0"/>
      <w:marTop w:val="0"/>
      <w:marBottom w:val="0"/>
      <w:divBdr>
        <w:top w:val="none" w:sz="0" w:space="0" w:color="auto"/>
        <w:left w:val="none" w:sz="0" w:space="0" w:color="auto"/>
        <w:bottom w:val="none" w:sz="0" w:space="0" w:color="auto"/>
        <w:right w:val="none" w:sz="0" w:space="0" w:color="auto"/>
      </w:divBdr>
    </w:div>
    <w:div w:id="1472749402">
      <w:bodyDiv w:val="1"/>
      <w:marLeft w:val="0"/>
      <w:marRight w:val="0"/>
      <w:marTop w:val="0"/>
      <w:marBottom w:val="0"/>
      <w:divBdr>
        <w:top w:val="none" w:sz="0" w:space="0" w:color="auto"/>
        <w:left w:val="none" w:sz="0" w:space="0" w:color="auto"/>
        <w:bottom w:val="none" w:sz="0" w:space="0" w:color="auto"/>
        <w:right w:val="none" w:sz="0" w:space="0" w:color="auto"/>
      </w:divBdr>
    </w:div>
    <w:div w:id="1474055764">
      <w:bodyDiv w:val="1"/>
      <w:marLeft w:val="0"/>
      <w:marRight w:val="0"/>
      <w:marTop w:val="0"/>
      <w:marBottom w:val="0"/>
      <w:divBdr>
        <w:top w:val="none" w:sz="0" w:space="0" w:color="auto"/>
        <w:left w:val="none" w:sz="0" w:space="0" w:color="auto"/>
        <w:bottom w:val="none" w:sz="0" w:space="0" w:color="auto"/>
        <w:right w:val="none" w:sz="0" w:space="0" w:color="auto"/>
      </w:divBdr>
    </w:div>
    <w:div w:id="1474912558">
      <w:bodyDiv w:val="1"/>
      <w:marLeft w:val="0"/>
      <w:marRight w:val="0"/>
      <w:marTop w:val="0"/>
      <w:marBottom w:val="0"/>
      <w:divBdr>
        <w:top w:val="none" w:sz="0" w:space="0" w:color="auto"/>
        <w:left w:val="none" w:sz="0" w:space="0" w:color="auto"/>
        <w:bottom w:val="none" w:sz="0" w:space="0" w:color="auto"/>
        <w:right w:val="none" w:sz="0" w:space="0" w:color="auto"/>
      </w:divBdr>
    </w:div>
    <w:div w:id="1478306230">
      <w:bodyDiv w:val="1"/>
      <w:marLeft w:val="0"/>
      <w:marRight w:val="0"/>
      <w:marTop w:val="0"/>
      <w:marBottom w:val="0"/>
      <w:divBdr>
        <w:top w:val="none" w:sz="0" w:space="0" w:color="auto"/>
        <w:left w:val="none" w:sz="0" w:space="0" w:color="auto"/>
        <w:bottom w:val="none" w:sz="0" w:space="0" w:color="auto"/>
        <w:right w:val="none" w:sz="0" w:space="0" w:color="auto"/>
      </w:divBdr>
    </w:div>
    <w:div w:id="1480465968">
      <w:bodyDiv w:val="1"/>
      <w:marLeft w:val="0"/>
      <w:marRight w:val="0"/>
      <w:marTop w:val="0"/>
      <w:marBottom w:val="0"/>
      <w:divBdr>
        <w:top w:val="none" w:sz="0" w:space="0" w:color="auto"/>
        <w:left w:val="none" w:sz="0" w:space="0" w:color="auto"/>
        <w:bottom w:val="none" w:sz="0" w:space="0" w:color="auto"/>
        <w:right w:val="none" w:sz="0" w:space="0" w:color="auto"/>
      </w:divBdr>
    </w:div>
    <w:div w:id="1488665013">
      <w:bodyDiv w:val="1"/>
      <w:marLeft w:val="0"/>
      <w:marRight w:val="0"/>
      <w:marTop w:val="0"/>
      <w:marBottom w:val="0"/>
      <w:divBdr>
        <w:top w:val="none" w:sz="0" w:space="0" w:color="auto"/>
        <w:left w:val="none" w:sz="0" w:space="0" w:color="auto"/>
        <w:bottom w:val="none" w:sz="0" w:space="0" w:color="auto"/>
        <w:right w:val="none" w:sz="0" w:space="0" w:color="auto"/>
      </w:divBdr>
    </w:div>
    <w:div w:id="1499803340">
      <w:bodyDiv w:val="1"/>
      <w:marLeft w:val="0"/>
      <w:marRight w:val="0"/>
      <w:marTop w:val="0"/>
      <w:marBottom w:val="0"/>
      <w:divBdr>
        <w:top w:val="none" w:sz="0" w:space="0" w:color="auto"/>
        <w:left w:val="none" w:sz="0" w:space="0" w:color="auto"/>
        <w:bottom w:val="none" w:sz="0" w:space="0" w:color="auto"/>
        <w:right w:val="none" w:sz="0" w:space="0" w:color="auto"/>
      </w:divBdr>
      <w:divsChild>
        <w:div w:id="145126064">
          <w:marLeft w:val="547"/>
          <w:marRight w:val="0"/>
          <w:marTop w:val="134"/>
          <w:marBottom w:val="0"/>
          <w:divBdr>
            <w:top w:val="none" w:sz="0" w:space="0" w:color="auto"/>
            <w:left w:val="none" w:sz="0" w:space="0" w:color="auto"/>
            <w:bottom w:val="none" w:sz="0" w:space="0" w:color="auto"/>
            <w:right w:val="none" w:sz="0" w:space="0" w:color="auto"/>
          </w:divBdr>
        </w:div>
        <w:div w:id="266279216">
          <w:marLeft w:val="547"/>
          <w:marRight w:val="0"/>
          <w:marTop w:val="134"/>
          <w:marBottom w:val="0"/>
          <w:divBdr>
            <w:top w:val="none" w:sz="0" w:space="0" w:color="auto"/>
            <w:left w:val="none" w:sz="0" w:space="0" w:color="auto"/>
            <w:bottom w:val="none" w:sz="0" w:space="0" w:color="auto"/>
            <w:right w:val="none" w:sz="0" w:space="0" w:color="auto"/>
          </w:divBdr>
        </w:div>
      </w:divsChild>
    </w:div>
    <w:div w:id="1509447451">
      <w:bodyDiv w:val="1"/>
      <w:marLeft w:val="0"/>
      <w:marRight w:val="0"/>
      <w:marTop w:val="0"/>
      <w:marBottom w:val="0"/>
      <w:divBdr>
        <w:top w:val="none" w:sz="0" w:space="0" w:color="auto"/>
        <w:left w:val="none" w:sz="0" w:space="0" w:color="auto"/>
        <w:bottom w:val="none" w:sz="0" w:space="0" w:color="auto"/>
        <w:right w:val="none" w:sz="0" w:space="0" w:color="auto"/>
      </w:divBdr>
    </w:div>
    <w:div w:id="1520392015">
      <w:bodyDiv w:val="1"/>
      <w:marLeft w:val="0"/>
      <w:marRight w:val="0"/>
      <w:marTop w:val="0"/>
      <w:marBottom w:val="0"/>
      <w:divBdr>
        <w:top w:val="none" w:sz="0" w:space="0" w:color="auto"/>
        <w:left w:val="none" w:sz="0" w:space="0" w:color="auto"/>
        <w:bottom w:val="none" w:sz="0" w:space="0" w:color="auto"/>
        <w:right w:val="none" w:sz="0" w:space="0" w:color="auto"/>
      </w:divBdr>
    </w:div>
    <w:div w:id="1541548934">
      <w:bodyDiv w:val="1"/>
      <w:marLeft w:val="0"/>
      <w:marRight w:val="0"/>
      <w:marTop w:val="0"/>
      <w:marBottom w:val="0"/>
      <w:divBdr>
        <w:top w:val="none" w:sz="0" w:space="0" w:color="auto"/>
        <w:left w:val="none" w:sz="0" w:space="0" w:color="auto"/>
        <w:bottom w:val="none" w:sz="0" w:space="0" w:color="auto"/>
        <w:right w:val="none" w:sz="0" w:space="0" w:color="auto"/>
      </w:divBdr>
      <w:divsChild>
        <w:div w:id="1909998185">
          <w:marLeft w:val="360"/>
          <w:marRight w:val="0"/>
          <w:marTop w:val="200"/>
          <w:marBottom w:val="0"/>
          <w:divBdr>
            <w:top w:val="none" w:sz="0" w:space="0" w:color="auto"/>
            <w:left w:val="none" w:sz="0" w:space="0" w:color="auto"/>
            <w:bottom w:val="none" w:sz="0" w:space="0" w:color="auto"/>
            <w:right w:val="none" w:sz="0" w:space="0" w:color="auto"/>
          </w:divBdr>
        </w:div>
      </w:divsChild>
    </w:div>
    <w:div w:id="1562517964">
      <w:bodyDiv w:val="1"/>
      <w:marLeft w:val="0"/>
      <w:marRight w:val="0"/>
      <w:marTop w:val="0"/>
      <w:marBottom w:val="0"/>
      <w:divBdr>
        <w:top w:val="none" w:sz="0" w:space="0" w:color="auto"/>
        <w:left w:val="none" w:sz="0" w:space="0" w:color="auto"/>
        <w:bottom w:val="none" w:sz="0" w:space="0" w:color="auto"/>
        <w:right w:val="none" w:sz="0" w:space="0" w:color="auto"/>
      </w:divBdr>
    </w:div>
    <w:div w:id="1569070872">
      <w:bodyDiv w:val="1"/>
      <w:marLeft w:val="0"/>
      <w:marRight w:val="0"/>
      <w:marTop w:val="0"/>
      <w:marBottom w:val="0"/>
      <w:divBdr>
        <w:top w:val="none" w:sz="0" w:space="0" w:color="auto"/>
        <w:left w:val="none" w:sz="0" w:space="0" w:color="auto"/>
        <w:bottom w:val="none" w:sz="0" w:space="0" w:color="auto"/>
        <w:right w:val="none" w:sz="0" w:space="0" w:color="auto"/>
      </w:divBdr>
    </w:div>
    <w:div w:id="1619793627">
      <w:bodyDiv w:val="1"/>
      <w:marLeft w:val="0"/>
      <w:marRight w:val="0"/>
      <w:marTop w:val="0"/>
      <w:marBottom w:val="0"/>
      <w:divBdr>
        <w:top w:val="none" w:sz="0" w:space="0" w:color="auto"/>
        <w:left w:val="none" w:sz="0" w:space="0" w:color="auto"/>
        <w:bottom w:val="none" w:sz="0" w:space="0" w:color="auto"/>
        <w:right w:val="none" w:sz="0" w:space="0" w:color="auto"/>
      </w:divBdr>
    </w:div>
    <w:div w:id="1655454087">
      <w:bodyDiv w:val="1"/>
      <w:marLeft w:val="0"/>
      <w:marRight w:val="0"/>
      <w:marTop w:val="0"/>
      <w:marBottom w:val="0"/>
      <w:divBdr>
        <w:top w:val="none" w:sz="0" w:space="0" w:color="auto"/>
        <w:left w:val="none" w:sz="0" w:space="0" w:color="auto"/>
        <w:bottom w:val="none" w:sz="0" w:space="0" w:color="auto"/>
        <w:right w:val="none" w:sz="0" w:space="0" w:color="auto"/>
      </w:divBdr>
    </w:div>
    <w:div w:id="1688747172">
      <w:bodyDiv w:val="1"/>
      <w:marLeft w:val="0"/>
      <w:marRight w:val="0"/>
      <w:marTop w:val="0"/>
      <w:marBottom w:val="0"/>
      <w:divBdr>
        <w:top w:val="none" w:sz="0" w:space="0" w:color="auto"/>
        <w:left w:val="none" w:sz="0" w:space="0" w:color="auto"/>
        <w:bottom w:val="none" w:sz="0" w:space="0" w:color="auto"/>
        <w:right w:val="none" w:sz="0" w:space="0" w:color="auto"/>
      </w:divBdr>
    </w:div>
    <w:div w:id="1690570625">
      <w:bodyDiv w:val="1"/>
      <w:marLeft w:val="0"/>
      <w:marRight w:val="0"/>
      <w:marTop w:val="0"/>
      <w:marBottom w:val="0"/>
      <w:divBdr>
        <w:top w:val="none" w:sz="0" w:space="0" w:color="auto"/>
        <w:left w:val="none" w:sz="0" w:space="0" w:color="auto"/>
        <w:bottom w:val="none" w:sz="0" w:space="0" w:color="auto"/>
        <w:right w:val="none" w:sz="0" w:space="0" w:color="auto"/>
      </w:divBdr>
    </w:div>
    <w:div w:id="1700206925">
      <w:bodyDiv w:val="1"/>
      <w:marLeft w:val="0"/>
      <w:marRight w:val="0"/>
      <w:marTop w:val="0"/>
      <w:marBottom w:val="0"/>
      <w:divBdr>
        <w:top w:val="none" w:sz="0" w:space="0" w:color="auto"/>
        <w:left w:val="none" w:sz="0" w:space="0" w:color="auto"/>
        <w:bottom w:val="none" w:sz="0" w:space="0" w:color="auto"/>
        <w:right w:val="none" w:sz="0" w:space="0" w:color="auto"/>
      </w:divBdr>
    </w:div>
    <w:div w:id="1702122006">
      <w:bodyDiv w:val="1"/>
      <w:marLeft w:val="0"/>
      <w:marRight w:val="0"/>
      <w:marTop w:val="0"/>
      <w:marBottom w:val="0"/>
      <w:divBdr>
        <w:top w:val="none" w:sz="0" w:space="0" w:color="auto"/>
        <w:left w:val="none" w:sz="0" w:space="0" w:color="auto"/>
        <w:bottom w:val="none" w:sz="0" w:space="0" w:color="auto"/>
        <w:right w:val="none" w:sz="0" w:space="0" w:color="auto"/>
      </w:divBdr>
    </w:div>
    <w:div w:id="1709600074">
      <w:bodyDiv w:val="1"/>
      <w:marLeft w:val="0"/>
      <w:marRight w:val="0"/>
      <w:marTop w:val="0"/>
      <w:marBottom w:val="0"/>
      <w:divBdr>
        <w:top w:val="none" w:sz="0" w:space="0" w:color="auto"/>
        <w:left w:val="none" w:sz="0" w:space="0" w:color="auto"/>
        <w:bottom w:val="none" w:sz="0" w:space="0" w:color="auto"/>
        <w:right w:val="none" w:sz="0" w:space="0" w:color="auto"/>
      </w:divBdr>
    </w:div>
    <w:div w:id="1719813143">
      <w:bodyDiv w:val="1"/>
      <w:marLeft w:val="0"/>
      <w:marRight w:val="0"/>
      <w:marTop w:val="0"/>
      <w:marBottom w:val="0"/>
      <w:divBdr>
        <w:top w:val="none" w:sz="0" w:space="0" w:color="auto"/>
        <w:left w:val="none" w:sz="0" w:space="0" w:color="auto"/>
        <w:bottom w:val="none" w:sz="0" w:space="0" w:color="auto"/>
        <w:right w:val="none" w:sz="0" w:space="0" w:color="auto"/>
      </w:divBdr>
    </w:div>
    <w:div w:id="1721517814">
      <w:bodyDiv w:val="1"/>
      <w:marLeft w:val="0"/>
      <w:marRight w:val="0"/>
      <w:marTop w:val="0"/>
      <w:marBottom w:val="0"/>
      <w:divBdr>
        <w:top w:val="none" w:sz="0" w:space="0" w:color="auto"/>
        <w:left w:val="none" w:sz="0" w:space="0" w:color="auto"/>
        <w:bottom w:val="none" w:sz="0" w:space="0" w:color="auto"/>
        <w:right w:val="none" w:sz="0" w:space="0" w:color="auto"/>
      </w:divBdr>
    </w:div>
    <w:div w:id="1726024502">
      <w:bodyDiv w:val="1"/>
      <w:marLeft w:val="0"/>
      <w:marRight w:val="0"/>
      <w:marTop w:val="0"/>
      <w:marBottom w:val="0"/>
      <w:divBdr>
        <w:top w:val="none" w:sz="0" w:space="0" w:color="auto"/>
        <w:left w:val="none" w:sz="0" w:space="0" w:color="auto"/>
        <w:bottom w:val="none" w:sz="0" w:space="0" w:color="auto"/>
        <w:right w:val="none" w:sz="0" w:space="0" w:color="auto"/>
      </w:divBdr>
    </w:div>
    <w:div w:id="1727685269">
      <w:bodyDiv w:val="1"/>
      <w:marLeft w:val="0"/>
      <w:marRight w:val="0"/>
      <w:marTop w:val="0"/>
      <w:marBottom w:val="0"/>
      <w:divBdr>
        <w:top w:val="none" w:sz="0" w:space="0" w:color="auto"/>
        <w:left w:val="none" w:sz="0" w:space="0" w:color="auto"/>
        <w:bottom w:val="none" w:sz="0" w:space="0" w:color="auto"/>
        <w:right w:val="none" w:sz="0" w:space="0" w:color="auto"/>
      </w:divBdr>
    </w:div>
    <w:div w:id="1744571524">
      <w:bodyDiv w:val="1"/>
      <w:marLeft w:val="0"/>
      <w:marRight w:val="0"/>
      <w:marTop w:val="0"/>
      <w:marBottom w:val="0"/>
      <w:divBdr>
        <w:top w:val="none" w:sz="0" w:space="0" w:color="auto"/>
        <w:left w:val="none" w:sz="0" w:space="0" w:color="auto"/>
        <w:bottom w:val="none" w:sz="0" w:space="0" w:color="auto"/>
        <w:right w:val="none" w:sz="0" w:space="0" w:color="auto"/>
      </w:divBdr>
    </w:div>
    <w:div w:id="1750887503">
      <w:bodyDiv w:val="1"/>
      <w:marLeft w:val="0"/>
      <w:marRight w:val="0"/>
      <w:marTop w:val="0"/>
      <w:marBottom w:val="0"/>
      <w:divBdr>
        <w:top w:val="none" w:sz="0" w:space="0" w:color="auto"/>
        <w:left w:val="none" w:sz="0" w:space="0" w:color="auto"/>
        <w:bottom w:val="none" w:sz="0" w:space="0" w:color="auto"/>
        <w:right w:val="none" w:sz="0" w:space="0" w:color="auto"/>
      </w:divBdr>
    </w:div>
    <w:div w:id="1754472974">
      <w:bodyDiv w:val="1"/>
      <w:marLeft w:val="0"/>
      <w:marRight w:val="0"/>
      <w:marTop w:val="0"/>
      <w:marBottom w:val="0"/>
      <w:divBdr>
        <w:top w:val="none" w:sz="0" w:space="0" w:color="auto"/>
        <w:left w:val="none" w:sz="0" w:space="0" w:color="auto"/>
        <w:bottom w:val="none" w:sz="0" w:space="0" w:color="auto"/>
        <w:right w:val="none" w:sz="0" w:space="0" w:color="auto"/>
      </w:divBdr>
    </w:div>
    <w:div w:id="1764571315">
      <w:bodyDiv w:val="1"/>
      <w:marLeft w:val="0"/>
      <w:marRight w:val="0"/>
      <w:marTop w:val="0"/>
      <w:marBottom w:val="0"/>
      <w:divBdr>
        <w:top w:val="none" w:sz="0" w:space="0" w:color="auto"/>
        <w:left w:val="none" w:sz="0" w:space="0" w:color="auto"/>
        <w:bottom w:val="none" w:sz="0" w:space="0" w:color="auto"/>
        <w:right w:val="none" w:sz="0" w:space="0" w:color="auto"/>
      </w:divBdr>
    </w:div>
    <w:div w:id="1775007810">
      <w:bodyDiv w:val="1"/>
      <w:marLeft w:val="0"/>
      <w:marRight w:val="0"/>
      <w:marTop w:val="0"/>
      <w:marBottom w:val="0"/>
      <w:divBdr>
        <w:top w:val="none" w:sz="0" w:space="0" w:color="auto"/>
        <w:left w:val="none" w:sz="0" w:space="0" w:color="auto"/>
        <w:bottom w:val="none" w:sz="0" w:space="0" w:color="auto"/>
        <w:right w:val="none" w:sz="0" w:space="0" w:color="auto"/>
      </w:divBdr>
    </w:div>
    <w:div w:id="1835753814">
      <w:bodyDiv w:val="1"/>
      <w:marLeft w:val="0"/>
      <w:marRight w:val="0"/>
      <w:marTop w:val="0"/>
      <w:marBottom w:val="0"/>
      <w:divBdr>
        <w:top w:val="none" w:sz="0" w:space="0" w:color="auto"/>
        <w:left w:val="none" w:sz="0" w:space="0" w:color="auto"/>
        <w:bottom w:val="none" w:sz="0" w:space="0" w:color="auto"/>
        <w:right w:val="none" w:sz="0" w:space="0" w:color="auto"/>
      </w:divBdr>
    </w:div>
    <w:div w:id="1838105758">
      <w:bodyDiv w:val="1"/>
      <w:marLeft w:val="0"/>
      <w:marRight w:val="0"/>
      <w:marTop w:val="0"/>
      <w:marBottom w:val="0"/>
      <w:divBdr>
        <w:top w:val="none" w:sz="0" w:space="0" w:color="auto"/>
        <w:left w:val="none" w:sz="0" w:space="0" w:color="auto"/>
        <w:bottom w:val="none" w:sz="0" w:space="0" w:color="auto"/>
        <w:right w:val="none" w:sz="0" w:space="0" w:color="auto"/>
      </w:divBdr>
      <w:divsChild>
        <w:div w:id="1457407023">
          <w:marLeft w:val="302"/>
          <w:marRight w:val="0"/>
          <w:marTop w:val="0"/>
          <w:marBottom w:val="0"/>
          <w:divBdr>
            <w:top w:val="none" w:sz="0" w:space="0" w:color="auto"/>
            <w:left w:val="none" w:sz="0" w:space="0" w:color="auto"/>
            <w:bottom w:val="none" w:sz="0" w:space="0" w:color="auto"/>
            <w:right w:val="none" w:sz="0" w:space="0" w:color="auto"/>
          </w:divBdr>
        </w:div>
      </w:divsChild>
    </w:div>
    <w:div w:id="1842430698">
      <w:bodyDiv w:val="1"/>
      <w:marLeft w:val="0"/>
      <w:marRight w:val="0"/>
      <w:marTop w:val="0"/>
      <w:marBottom w:val="0"/>
      <w:divBdr>
        <w:top w:val="none" w:sz="0" w:space="0" w:color="auto"/>
        <w:left w:val="none" w:sz="0" w:space="0" w:color="auto"/>
        <w:bottom w:val="none" w:sz="0" w:space="0" w:color="auto"/>
        <w:right w:val="none" w:sz="0" w:space="0" w:color="auto"/>
      </w:divBdr>
    </w:div>
    <w:div w:id="1850677196">
      <w:bodyDiv w:val="1"/>
      <w:marLeft w:val="0"/>
      <w:marRight w:val="0"/>
      <w:marTop w:val="0"/>
      <w:marBottom w:val="0"/>
      <w:divBdr>
        <w:top w:val="none" w:sz="0" w:space="0" w:color="auto"/>
        <w:left w:val="none" w:sz="0" w:space="0" w:color="auto"/>
        <w:bottom w:val="none" w:sz="0" w:space="0" w:color="auto"/>
        <w:right w:val="none" w:sz="0" w:space="0" w:color="auto"/>
      </w:divBdr>
      <w:divsChild>
        <w:div w:id="568079079">
          <w:marLeft w:val="360"/>
          <w:marRight w:val="0"/>
          <w:marTop w:val="200"/>
          <w:marBottom w:val="0"/>
          <w:divBdr>
            <w:top w:val="none" w:sz="0" w:space="0" w:color="auto"/>
            <w:left w:val="none" w:sz="0" w:space="0" w:color="auto"/>
            <w:bottom w:val="none" w:sz="0" w:space="0" w:color="auto"/>
            <w:right w:val="none" w:sz="0" w:space="0" w:color="auto"/>
          </w:divBdr>
        </w:div>
      </w:divsChild>
    </w:div>
    <w:div w:id="1853765663">
      <w:bodyDiv w:val="1"/>
      <w:marLeft w:val="0"/>
      <w:marRight w:val="0"/>
      <w:marTop w:val="0"/>
      <w:marBottom w:val="0"/>
      <w:divBdr>
        <w:top w:val="none" w:sz="0" w:space="0" w:color="auto"/>
        <w:left w:val="none" w:sz="0" w:space="0" w:color="auto"/>
        <w:bottom w:val="none" w:sz="0" w:space="0" w:color="auto"/>
        <w:right w:val="none" w:sz="0" w:space="0" w:color="auto"/>
      </w:divBdr>
    </w:div>
    <w:div w:id="1873614750">
      <w:bodyDiv w:val="1"/>
      <w:marLeft w:val="0"/>
      <w:marRight w:val="0"/>
      <w:marTop w:val="0"/>
      <w:marBottom w:val="0"/>
      <w:divBdr>
        <w:top w:val="none" w:sz="0" w:space="0" w:color="auto"/>
        <w:left w:val="none" w:sz="0" w:space="0" w:color="auto"/>
        <w:bottom w:val="none" w:sz="0" w:space="0" w:color="auto"/>
        <w:right w:val="none" w:sz="0" w:space="0" w:color="auto"/>
      </w:divBdr>
    </w:div>
    <w:div w:id="1878738026">
      <w:bodyDiv w:val="1"/>
      <w:marLeft w:val="0"/>
      <w:marRight w:val="0"/>
      <w:marTop w:val="0"/>
      <w:marBottom w:val="0"/>
      <w:divBdr>
        <w:top w:val="none" w:sz="0" w:space="0" w:color="auto"/>
        <w:left w:val="none" w:sz="0" w:space="0" w:color="auto"/>
        <w:bottom w:val="none" w:sz="0" w:space="0" w:color="auto"/>
        <w:right w:val="none" w:sz="0" w:space="0" w:color="auto"/>
      </w:divBdr>
    </w:div>
    <w:div w:id="1886137748">
      <w:bodyDiv w:val="1"/>
      <w:marLeft w:val="0"/>
      <w:marRight w:val="0"/>
      <w:marTop w:val="0"/>
      <w:marBottom w:val="0"/>
      <w:divBdr>
        <w:top w:val="none" w:sz="0" w:space="0" w:color="auto"/>
        <w:left w:val="none" w:sz="0" w:space="0" w:color="auto"/>
        <w:bottom w:val="none" w:sz="0" w:space="0" w:color="auto"/>
        <w:right w:val="none" w:sz="0" w:space="0" w:color="auto"/>
      </w:divBdr>
    </w:div>
    <w:div w:id="1916089391">
      <w:bodyDiv w:val="1"/>
      <w:marLeft w:val="0"/>
      <w:marRight w:val="0"/>
      <w:marTop w:val="0"/>
      <w:marBottom w:val="0"/>
      <w:divBdr>
        <w:top w:val="none" w:sz="0" w:space="0" w:color="auto"/>
        <w:left w:val="none" w:sz="0" w:space="0" w:color="auto"/>
        <w:bottom w:val="none" w:sz="0" w:space="0" w:color="auto"/>
        <w:right w:val="none" w:sz="0" w:space="0" w:color="auto"/>
      </w:divBdr>
    </w:div>
    <w:div w:id="1919971994">
      <w:bodyDiv w:val="1"/>
      <w:marLeft w:val="0"/>
      <w:marRight w:val="0"/>
      <w:marTop w:val="0"/>
      <w:marBottom w:val="0"/>
      <w:divBdr>
        <w:top w:val="none" w:sz="0" w:space="0" w:color="auto"/>
        <w:left w:val="none" w:sz="0" w:space="0" w:color="auto"/>
        <w:bottom w:val="none" w:sz="0" w:space="0" w:color="auto"/>
        <w:right w:val="none" w:sz="0" w:space="0" w:color="auto"/>
      </w:divBdr>
    </w:div>
    <w:div w:id="1926380611">
      <w:bodyDiv w:val="1"/>
      <w:marLeft w:val="0"/>
      <w:marRight w:val="0"/>
      <w:marTop w:val="0"/>
      <w:marBottom w:val="0"/>
      <w:divBdr>
        <w:top w:val="none" w:sz="0" w:space="0" w:color="auto"/>
        <w:left w:val="none" w:sz="0" w:space="0" w:color="auto"/>
        <w:bottom w:val="none" w:sz="0" w:space="0" w:color="auto"/>
        <w:right w:val="none" w:sz="0" w:space="0" w:color="auto"/>
      </w:divBdr>
      <w:divsChild>
        <w:div w:id="1104805927">
          <w:marLeft w:val="547"/>
          <w:marRight w:val="0"/>
          <w:marTop w:val="134"/>
          <w:marBottom w:val="0"/>
          <w:divBdr>
            <w:top w:val="none" w:sz="0" w:space="0" w:color="auto"/>
            <w:left w:val="none" w:sz="0" w:space="0" w:color="auto"/>
            <w:bottom w:val="none" w:sz="0" w:space="0" w:color="auto"/>
            <w:right w:val="none" w:sz="0" w:space="0" w:color="auto"/>
          </w:divBdr>
        </w:div>
      </w:divsChild>
    </w:div>
    <w:div w:id="1937326577">
      <w:bodyDiv w:val="1"/>
      <w:marLeft w:val="0"/>
      <w:marRight w:val="0"/>
      <w:marTop w:val="0"/>
      <w:marBottom w:val="0"/>
      <w:divBdr>
        <w:top w:val="none" w:sz="0" w:space="0" w:color="auto"/>
        <w:left w:val="none" w:sz="0" w:space="0" w:color="auto"/>
        <w:bottom w:val="none" w:sz="0" w:space="0" w:color="auto"/>
        <w:right w:val="none" w:sz="0" w:space="0" w:color="auto"/>
      </w:divBdr>
    </w:div>
    <w:div w:id="1942564157">
      <w:bodyDiv w:val="1"/>
      <w:marLeft w:val="0"/>
      <w:marRight w:val="0"/>
      <w:marTop w:val="0"/>
      <w:marBottom w:val="0"/>
      <w:divBdr>
        <w:top w:val="none" w:sz="0" w:space="0" w:color="auto"/>
        <w:left w:val="none" w:sz="0" w:space="0" w:color="auto"/>
        <w:bottom w:val="none" w:sz="0" w:space="0" w:color="auto"/>
        <w:right w:val="none" w:sz="0" w:space="0" w:color="auto"/>
      </w:divBdr>
    </w:div>
    <w:div w:id="1943151265">
      <w:bodyDiv w:val="1"/>
      <w:marLeft w:val="0"/>
      <w:marRight w:val="0"/>
      <w:marTop w:val="0"/>
      <w:marBottom w:val="0"/>
      <w:divBdr>
        <w:top w:val="none" w:sz="0" w:space="0" w:color="auto"/>
        <w:left w:val="none" w:sz="0" w:space="0" w:color="auto"/>
        <w:bottom w:val="none" w:sz="0" w:space="0" w:color="auto"/>
        <w:right w:val="none" w:sz="0" w:space="0" w:color="auto"/>
      </w:divBdr>
    </w:div>
    <w:div w:id="1952130443">
      <w:bodyDiv w:val="1"/>
      <w:marLeft w:val="0"/>
      <w:marRight w:val="0"/>
      <w:marTop w:val="0"/>
      <w:marBottom w:val="0"/>
      <w:divBdr>
        <w:top w:val="none" w:sz="0" w:space="0" w:color="auto"/>
        <w:left w:val="none" w:sz="0" w:space="0" w:color="auto"/>
        <w:bottom w:val="none" w:sz="0" w:space="0" w:color="auto"/>
        <w:right w:val="none" w:sz="0" w:space="0" w:color="auto"/>
      </w:divBdr>
    </w:div>
    <w:div w:id="1968851356">
      <w:bodyDiv w:val="1"/>
      <w:marLeft w:val="0"/>
      <w:marRight w:val="0"/>
      <w:marTop w:val="0"/>
      <w:marBottom w:val="0"/>
      <w:divBdr>
        <w:top w:val="none" w:sz="0" w:space="0" w:color="auto"/>
        <w:left w:val="none" w:sz="0" w:space="0" w:color="auto"/>
        <w:bottom w:val="none" w:sz="0" w:space="0" w:color="auto"/>
        <w:right w:val="none" w:sz="0" w:space="0" w:color="auto"/>
      </w:divBdr>
    </w:div>
    <w:div w:id="1995797407">
      <w:bodyDiv w:val="1"/>
      <w:marLeft w:val="0"/>
      <w:marRight w:val="0"/>
      <w:marTop w:val="0"/>
      <w:marBottom w:val="0"/>
      <w:divBdr>
        <w:top w:val="none" w:sz="0" w:space="0" w:color="auto"/>
        <w:left w:val="none" w:sz="0" w:space="0" w:color="auto"/>
        <w:bottom w:val="none" w:sz="0" w:space="0" w:color="auto"/>
        <w:right w:val="none" w:sz="0" w:space="0" w:color="auto"/>
      </w:divBdr>
    </w:div>
    <w:div w:id="2004816432">
      <w:bodyDiv w:val="1"/>
      <w:marLeft w:val="0"/>
      <w:marRight w:val="0"/>
      <w:marTop w:val="0"/>
      <w:marBottom w:val="0"/>
      <w:divBdr>
        <w:top w:val="none" w:sz="0" w:space="0" w:color="auto"/>
        <w:left w:val="none" w:sz="0" w:space="0" w:color="auto"/>
        <w:bottom w:val="none" w:sz="0" w:space="0" w:color="auto"/>
        <w:right w:val="none" w:sz="0" w:space="0" w:color="auto"/>
      </w:divBdr>
    </w:div>
    <w:div w:id="2026203099">
      <w:bodyDiv w:val="1"/>
      <w:marLeft w:val="0"/>
      <w:marRight w:val="0"/>
      <w:marTop w:val="0"/>
      <w:marBottom w:val="0"/>
      <w:divBdr>
        <w:top w:val="none" w:sz="0" w:space="0" w:color="auto"/>
        <w:left w:val="none" w:sz="0" w:space="0" w:color="auto"/>
        <w:bottom w:val="none" w:sz="0" w:space="0" w:color="auto"/>
        <w:right w:val="none" w:sz="0" w:space="0" w:color="auto"/>
      </w:divBdr>
    </w:div>
    <w:div w:id="2052991314">
      <w:bodyDiv w:val="1"/>
      <w:marLeft w:val="0"/>
      <w:marRight w:val="0"/>
      <w:marTop w:val="0"/>
      <w:marBottom w:val="0"/>
      <w:divBdr>
        <w:top w:val="none" w:sz="0" w:space="0" w:color="auto"/>
        <w:left w:val="none" w:sz="0" w:space="0" w:color="auto"/>
        <w:bottom w:val="none" w:sz="0" w:space="0" w:color="auto"/>
        <w:right w:val="none" w:sz="0" w:space="0" w:color="auto"/>
      </w:divBdr>
    </w:div>
    <w:div w:id="2062055905">
      <w:bodyDiv w:val="1"/>
      <w:marLeft w:val="0"/>
      <w:marRight w:val="0"/>
      <w:marTop w:val="0"/>
      <w:marBottom w:val="0"/>
      <w:divBdr>
        <w:top w:val="none" w:sz="0" w:space="0" w:color="auto"/>
        <w:left w:val="none" w:sz="0" w:space="0" w:color="auto"/>
        <w:bottom w:val="none" w:sz="0" w:space="0" w:color="auto"/>
        <w:right w:val="none" w:sz="0" w:space="0" w:color="auto"/>
      </w:divBdr>
    </w:div>
    <w:div w:id="2074351135">
      <w:bodyDiv w:val="1"/>
      <w:marLeft w:val="0"/>
      <w:marRight w:val="0"/>
      <w:marTop w:val="0"/>
      <w:marBottom w:val="0"/>
      <w:divBdr>
        <w:top w:val="none" w:sz="0" w:space="0" w:color="auto"/>
        <w:left w:val="none" w:sz="0" w:space="0" w:color="auto"/>
        <w:bottom w:val="none" w:sz="0" w:space="0" w:color="auto"/>
        <w:right w:val="none" w:sz="0" w:space="0" w:color="auto"/>
      </w:divBdr>
    </w:div>
    <w:div w:id="2076470433">
      <w:bodyDiv w:val="1"/>
      <w:marLeft w:val="0"/>
      <w:marRight w:val="0"/>
      <w:marTop w:val="0"/>
      <w:marBottom w:val="0"/>
      <w:divBdr>
        <w:top w:val="none" w:sz="0" w:space="0" w:color="auto"/>
        <w:left w:val="none" w:sz="0" w:space="0" w:color="auto"/>
        <w:bottom w:val="none" w:sz="0" w:space="0" w:color="auto"/>
        <w:right w:val="none" w:sz="0" w:space="0" w:color="auto"/>
      </w:divBdr>
    </w:div>
    <w:div w:id="2082486722">
      <w:bodyDiv w:val="1"/>
      <w:marLeft w:val="0"/>
      <w:marRight w:val="0"/>
      <w:marTop w:val="0"/>
      <w:marBottom w:val="0"/>
      <w:divBdr>
        <w:top w:val="none" w:sz="0" w:space="0" w:color="auto"/>
        <w:left w:val="none" w:sz="0" w:space="0" w:color="auto"/>
        <w:bottom w:val="none" w:sz="0" w:space="0" w:color="auto"/>
        <w:right w:val="none" w:sz="0" w:space="0" w:color="auto"/>
      </w:divBdr>
    </w:div>
    <w:div w:id="2115662354">
      <w:bodyDiv w:val="1"/>
      <w:marLeft w:val="0"/>
      <w:marRight w:val="0"/>
      <w:marTop w:val="0"/>
      <w:marBottom w:val="0"/>
      <w:divBdr>
        <w:top w:val="none" w:sz="0" w:space="0" w:color="auto"/>
        <w:left w:val="none" w:sz="0" w:space="0" w:color="auto"/>
        <w:bottom w:val="none" w:sz="0" w:space="0" w:color="auto"/>
        <w:right w:val="none" w:sz="0" w:space="0" w:color="auto"/>
      </w:divBdr>
    </w:div>
    <w:div w:id="2120642213">
      <w:bodyDiv w:val="1"/>
      <w:marLeft w:val="0"/>
      <w:marRight w:val="0"/>
      <w:marTop w:val="0"/>
      <w:marBottom w:val="0"/>
      <w:divBdr>
        <w:top w:val="none" w:sz="0" w:space="0" w:color="auto"/>
        <w:left w:val="none" w:sz="0" w:space="0" w:color="auto"/>
        <w:bottom w:val="none" w:sz="0" w:space="0" w:color="auto"/>
        <w:right w:val="none" w:sz="0" w:space="0" w:color="auto"/>
      </w:divBdr>
      <w:divsChild>
        <w:div w:id="233903063">
          <w:marLeft w:val="547"/>
          <w:marRight w:val="0"/>
          <w:marTop w:val="115"/>
          <w:marBottom w:val="0"/>
          <w:divBdr>
            <w:top w:val="none" w:sz="0" w:space="0" w:color="auto"/>
            <w:left w:val="none" w:sz="0" w:space="0" w:color="auto"/>
            <w:bottom w:val="none" w:sz="0" w:space="0" w:color="auto"/>
            <w:right w:val="none" w:sz="0" w:space="0" w:color="auto"/>
          </w:divBdr>
        </w:div>
        <w:div w:id="696928837">
          <w:marLeft w:val="547"/>
          <w:marRight w:val="0"/>
          <w:marTop w:val="115"/>
          <w:marBottom w:val="0"/>
          <w:divBdr>
            <w:top w:val="none" w:sz="0" w:space="0" w:color="auto"/>
            <w:left w:val="none" w:sz="0" w:space="0" w:color="auto"/>
            <w:bottom w:val="none" w:sz="0" w:space="0" w:color="auto"/>
            <w:right w:val="none" w:sz="0" w:space="0" w:color="auto"/>
          </w:divBdr>
        </w:div>
        <w:div w:id="949975118">
          <w:marLeft w:val="1166"/>
          <w:marRight w:val="0"/>
          <w:marTop w:val="115"/>
          <w:marBottom w:val="0"/>
          <w:divBdr>
            <w:top w:val="none" w:sz="0" w:space="0" w:color="auto"/>
            <w:left w:val="none" w:sz="0" w:space="0" w:color="auto"/>
            <w:bottom w:val="none" w:sz="0" w:space="0" w:color="auto"/>
            <w:right w:val="none" w:sz="0" w:space="0" w:color="auto"/>
          </w:divBdr>
        </w:div>
        <w:div w:id="998313979">
          <w:marLeft w:val="1166"/>
          <w:marRight w:val="0"/>
          <w:marTop w:val="115"/>
          <w:marBottom w:val="0"/>
          <w:divBdr>
            <w:top w:val="none" w:sz="0" w:space="0" w:color="auto"/>
            <w:left w:val="none" w:sz="0" w:space="0" w:color="auto"/>
            <w:bottom w:val="none" w:sz="0" w:space="0" w:color="auto"/>
            <w:right w:val="none" w:sz="0" w:space="0" w:color="auto"/>
          </w:divBdr>
        </w:div>
        <w:div w:id="1037773062">
          <w:marLeft w:val="547"/>
          <w:marRight w:val="0"/>
          <w:marTop w:val="115"/>
          <w:marBottom w:val="0"/>
          <w:divBdr>
            <w:top w:val="none" w:sz="0" w:space="0" w:color="auto"/>
            <w:left w:val="none" w:sz="0" w:space="0" w:color="auto"/>
            <w:bottom w:val="none" w:sz="0" w:space="0" w:color="auto"/>
            <w:right w:val="none" w:sz="0" w:space="0" w:color="auto"/>
          </w:divBdr>
        </w:div>
        <w:div w:id="1618442501">
          <w:marLeft w:val="547"/>
          <w:marRight w:val="0"/>
          <w:marTop w:val="115"/>
          <w:marBottom w:val="0"/>
          <w:divBdr>
            <w:top w:val="none" w:sz="0" w:space="0" w:color="auto"/>
            <w:left w:val="none" w:sz="0" w:space="0" w:color="auto"/>
            <w:bottom w:val="none" w:sz="0" w:space="0" w:color="auto"/>
            <w:right w:val="none" w:sz="0" w:space="0" w:color="auto"/>
          </w:divBdr>
        </w:div>
        <w:div w:id="1963147772">
          <w:marLeft w:val="547"/>
          <w:marRight w:val="0"/>
          <w:marTop w:val="115"/>
          <w:marBottom w:val="0"/>
          <w:divBdr>
            <w:top w:val="none" w:sz="0" w:space="0" w:color="auto"/>
            <w:left w:val="none" w:sz="0" w:space="0" w:color="auto"/>
            <w:bottom w:val="none" w:sz="0" w:space="0" w:color="auto"/>
            <w:right w:val="none" w:sz="0" w:space="0" w:color="auto"/>
          </w:divBdr>
        </w:div>
      </w:divsChild>
    </w:div>
    <w:div w:id="2121797626">
      <w:bodyDiv w:val="1"/>
      <w:marLeft w:val="0"/>
      <w:marRight w:val="0"/>
      <w:marTop w:val="0"/>
      <w:marBottom w:val="0"/>
      <w:divBdr>
        <w:top w:val="none" w:sz="0" w:space="0" w:color="auto"/>
        <w:left w:val="none" w:sz="0" w:space="0" w:color="auto"/>
        <w:bottom w:val="none" w:sz="0" w:space="0" w:color="auto"/>
        <w:right w:val="none" w:sz="0" w:space="0" w:color="auto"/>
      </w:divBdr>
    </w:div>
    <w:div w:id="2128037013">
      <w:bodyDiv w:val="1"/>
      <w:marLeft w:val="0"/>
      <w:marRight w:val="0"/>
      <w:marTop w:val="0"/>
      <w:marBottom w:val="0"/>
      <w:divBdr>
        <w:top w:val="none" w:sz="0" w:space="0" w:color="auto"/>
        <w:left w:val="none" w:sz="0" w:space="0" w:color="auto"/>
        <w:bottom w:val="none" w:sz="0" w:space="0" w:color="auto"/>
        <w:right w:val="none" w:sz="0" w:space="0" w:color="auto"/>
      </w:divBdr>
      <w:divsChild>
        <w:div w:id="203446390">
          <w:marLeft w:val="274"/>
          <w:marRight w:val="0"/>
          <w:marTop w:val="0"/>
          <w:marBottom w:val="0"/>
          <w:divBdr>
            <w:top w:val="none" w:sz="0" w:space="0" w:color="auto"/>
            <w:left w:val="none" w:sz="0" w:space="0" w:color="auto"/>
            <w:bottom w:val="none" w:sz="0" w:space="0" w:color="auto"/>
            <w:right w:val="none" w:sz="0" w:space="0" w:color="auto"/>
          </w:divBdr>
        </w:div>
        <w:div w:id="725959431">
          <w:marLeft w:val="274"/>
          <w:marRight w:val="0"/>
          <w:marTop w:val="0"/>
          <w:marBottom w:val="0"/>
          <w:divBdr>
            <w:top w:val="none" w:sz="0" w:space="0" w:color="auto"/>
            <w:left w:val="none" w:sz="0" w:space="0" w:color="auto"/>
            <w:bottom w:val="none" w:sz="0" w:space="0" w:color="auto"/>
            <w:right w:val="none" w:sz="0" w:space="0" w:color="auto"/>
          </w:divBdr>
        </w:div>
        <w:div w:id="954403661">
          <w:marLeft w:val="274"/>
          <w:marRight w:val="0"/>
          <w:marTop w:val="0"/>
          <w:marBottom w:val="0"/>
          <w:divBdr>
            <w:top w:val="none" w:sz="0" w:space="0" w:color="auto"/>
            <w:left w:val="none" w:sz="0" w:space="0" w:color="auto"/>
            <w:bottom w:val="none" w:sz="0" w:space="0" w:color="auto"/>
            <w:right w:val="none" w:sz="0" w:space="0" w:color="auto"/>
          </w:divBdr>
        </w:div>
        <w:div w:id="971834571">
          <w:marLeft w:val="274"/>
          <w:marRight w:val="0"/>
          <w:marTop w:val="0"/>
          <w:marBottom w:val="0"/>
          <w:divBdr>
            <w:top w:val="none" w:sz="0" w:space="0" w:color="auto"/>
            <w:left w:val="none" w:sz="0" w:space="0" w:color="auto"/>
            <w:bottom w:val="none" w:sz="0" w:space="0" w:color="auto"/>
            <w:right w:val="none" w:sz="0" w:space="0" w:color="auto"/>
          </w:divBdr>
        </w:div>
        <w:div w:id="1106920372">
          <w:marLeft w:val="274"/>
          <w:marRight w:val="0"/>
          <w:marTop w:val="0"/>
          <w:marBottom w:val="0"/>
          <w:divBdr>
            <w:top w:val="none" w:sz="0" w:space="0" w:color="auto"/>
            <w:left w:val="none" w:sz="0" w:space="0" w:color="auto"/>
            <w:bottom w:val="none" w:sz="0" w:space="0" w:color="auto"/>
            <w:right w:val="none" w:sz="0" w:space="0" w:color="auto"/>
          </w:divBdr>
        </w:div>
        <w:div w:id="1167985535">
          <w:marLeft w:val="274"/>
          <w:marRight w:val="0"/>
          <w:marTop w:val="0"/>
          <w:marBottom w:val="0"/>
          <w:divBdr>
            <w:top w:val="none" w:sz="0" w:space="0" w:color="auto"/>
            <w:left w:val="none" w:sz="0" w:space="0" w:color="auto"/>
            <w:bottom w:val="none" w:sz="0" w:space="0" w:color="auto"/>
            <w:right w:val="none" w:sz="0" w:space="0" w:color="auto"/>
          </w:divBdr>
        </w:div>
        <w:div w:id="1277366306">
          <w:marLeft w:val="274"/>
          <w:marRight w:val="0"/>
          <w:marTop w:val="0"/>
          <w:marBottom w:val="0"/>
          <w:divBdr>
            <w:top w:val="none" w:sz="0" w:space="0" w:color="auto"/>
            <w:left w:val="none" w:sz="0" w:space="0" w:color="auto"/>
            <w:bottom w:val="none" w:sz="0" w:space="0" w:color="auto"/>
            <w:right w:val="none" w:sz="0" w:space="0" w:color="auto"/>
          </w:divBdr>
        </w:div>
        <w:div w:id="1619095587">
          <w:marLeft w:val="274"/>
          <w:marRight w:val="0"/>
          <w:marTop w:val="0"/>
          <w:marBottom w:val="0"/>
          <w:divBdr>
            <w:top w:val="none" w:sz="0" w:space="0" w:color="auto"/>
            <w:left w:val="none" w:sz="0" w:space="0" w:color="auto"/>
            <w:bottom w:val="none" w:sz="0" w:space="0" w:color="auto"/>
            <w:right w:val="none" w:sz="0" w:space="0" w:color="auto"/>
          </w:divBdr>
        </w:div>
        <w:div w:id="1712806184">
          <w:marLeft w:val="274"/>
          <w:marRight w:val="0"/>
          <w:marTop w:val="0"/>
          <w:marBottom w:val="0"/>
          <w:divBdr>
            <w:top w:val="none" w:sz="0" w:space="0" w:color="auto"/>
            <w:left w:val="none" w:sz="0" w:space="0" w:color="auto"/>
            <w:bottom w:val="none" w:sz="0" w:space="0" w:color="auto"/>
            <w:right w:val="none" w:sz="0" w:space="0" w:color="auto"/>
          </w:divBdr>
        </w:div>
        <w:div w:id="1801652319">
          <w:marLeft w:val="274"/>
          <w:marRight w:val="0"/>
          <w:marTop w:val="0"/>
          <w:marBottom w:val="0"/>
          <w:divBdr>
            <w:top w:val="none" w:sz="0" w:space="0" w:color="auto"/>
            <w:left w:val="none" w:sz="0" w:space="0" w:color="auto"/>
            <w:bottom w:val="none" w:sz="0" w:space="0" w:color="auto"/>
            <w:right w:val="none" w:sz="0" w:space="0" w:color="auto"/>
          </w:divBdr>
        </w:div>
      </w:divsChild>
    </w:div>
    <w:div w:id="2136561334">
      <w:bodyDiv w:val="1"/>
      <w:marLeft w:val="0"/>
      <w:marRight w:val="0"/>
      <w:marTop w:val="0"/>
      <w:marBottom w:val="0"/>
      <w:divBdr>
        <w:top w:val="none" w:sz="0" w:space="0" w:color="auto"/>
        <w:left w:val="none" w:sz="0" w:space="0" w:color="auto"/>
        <w:bottom w:val="none" w:sz="0" w:space="0" w:color="auto"/>
        <w:right w:val="none" w:sz="0" w:space="0" w:color="auto"/>
      </w:divBdr>
    </w:div>
    <w:div w:id="21382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mu.ac.uk/about-the-university/equality-and-diversity/mainstreaming-report-equality-outcomes-and-employee-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mu.ac.uk/news-and-events/news/2025/2025415-qmu-shines-with-record-herald-award-nominations-in-150th-ye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ac.uk/publications/university-indicative-funding-allocations-2025-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rliament.scot/bills-and-laws/bills/s6/tertiary-education-and-training-funding-and-governance-scotland-bill" TargetMode="External"/><Relationship Id="rId4" Type="http://schemas.openxmlformats.org/officeDocument/2006/relationships/settings" Target="settings.xml"/><Relationship Id="rId9" Type="http://schemas.openxmlformats.org/officeDocument/2006/relationships/hyperlink" Target="https://www.sfc.ac.uk/wp-content/uploads/2025/03/Investigation-into-Financial-Oversight-and-Decision-Making-at-the-University-of-Dunde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3570-7C2A-424F-AD3E-57BE9E44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frudge</dc:creator>
  <cp:keywords/>
  <dc:description/>
  <cp:lastModifiedBy>Martin, Dawn</cp:lastModifiedBy>
  <cp:revision>4</cp:revision>
  <cp:lastPrinted>2024-11-07T18:41:00Z</cp:lastPrinted>
  <dcterms:created xsi:type="dcterms:W3CDTF">2025-06-06T17:26:00Z</dcterms:created>
  <dcterms:modified xsi:type="dcterms:W3CDTF">2025-07-21T10:33:00Z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f5135cf8ba914de1df0189e4a605551049f5b3942a35dd7443c5024ae04830e7</vt:lpwstr>
  </property>
</Properties>
</file>