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37CFF" w14:textId="77777777" w:rsidR="00FA7667" w:rsidRDefault="00FA7667" w:rsidP="00FA7667">
      <w:pPr>
        <w:pStyle w:val="paragraph"/>
        <w:spacing w:before="0" w:beforeAutospacing="0" w:after="0" w:afterAutospacing="0"/>
        <w:textAlignment w:val="baseline"/>
        <w:rPr>
          <w:rStyle w:val="normaltextrun"/>
          <w:rFonts w:ascii="Arial" w:hAnsi="Arial" w:cs="Arial"/>
          <w:b/>
          <w:bCs/>
          <w:sz w:val="22"/>
          <w:szCs w:val="22"/>
          <w:lang w:val="en-US"/>
        </w:rPr>
      </w:pPr>
    </w:p>
    <w:p w14:paraId="4864409F" w14:textId="176402FE" w:rsidR="00FA7667" w:rsidRDefault="00FA7667" w:rsidP="00FA7667">
      <w:pPr>
        <w:pStyle w:val="paragraph"/>
        <w:spacing w:before="0" w:beforeAutospacing="0" w:after="0" w:afterAutospacing="0"/>
        <w:textAlignment w:val="baseline"/>
        <w:rPr>
          <w:rFonts w:ascii="Segoe UI" w:hAnsi="Segoe UI" w:cs="Segoe UI"/>
          <w:b/>
          <w:bCs/>
          <w:sz w:val="18"/>
          <w:szCs w:val="18"/>
        </w:rPr>
      </w:pPr>
      <w:r>
        <w:rPr>
          <w:rStyle w:val="normaltextrun"/>
          <w:rFonts w:ascii="Arial" w:hAnsi="Arial" w:cs="Arial"/>
          <w:b/>
          <w:bCs/>
          <w:sz w:val="22"/>
          <w:szCs w:val="22"/>
          <w:lang w:val="en-US"/>
        </w:rPr>
        <w:t>Discontinuation of practice-based learning</w:t>
      </w:r>
      <w:r>
        <w:rPr>
          <w:rStyle w:val="eop"/>
          <w:rFonts w:ascii="Arial" w:hAnsi="Arial" w:cs="Arial"/>
          <w:b/>
          <w:bCs/>
          <w:sz w:val="22"/>
          <w:szCs w:val="22"/>
          <w:bdr w:val="none" w:sz="0" w:space="0" w:color="auto" w:frame="1"/>
          <w:shd w:val="clear" w:color="auto" w:fill="C6C6C6"/>
        </w:rPr>
        <w:t> </w:t>
      </w:r>
    </w:p>
    <w:p w14:paraId="490FE309" w14:textId="77777777" w:rsidR="00FA7667" w:rsidRDefault="00FA7667" w:rsidP="00FA766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Discontinuation of practice-based learning is a rare </w:t>
      </w:r>
      <w:proofErr w:type="gramStart"/>
      <w:r>
        <w:rPr>
          <w:rStyle w:val="normaltextrun"/>
          <w:rFonts w:ascii="Arial" w:hAnsi="Arial" w:cs="Arial"/>
          <w:sz w:val="22"/>
          <w:szCs w:val="22"/>
        </w:rPr>
        <w:t>event,</w:t>
      </w:r>
      <w:proofErr w:type="gramEnd"/>
      <w:r>
        <w:rPr>
          <w:rStyle w:val="normaltextrun"/>
          <w:rFonts w:ascii="Arial" w:hAnsi="Arial" w:cs="Arial"/>
          <w:sz w:val="22"/>
          <w:szCs w:val="22"/>
        </w:rPr>
        <w:t xml:space="preserve"> however it can occur and each situation is unique.  It is important that all involved in this decision be as objective as possible, are clear about the relevant evidence that they have, follow the appropriate procedures, seek advice and record decisions and outcomes. </w:t>
      </w:r>
      <w:r>
        <w:rPr>
          <w:rStyle w:val="eop"/>
          <w:rFonts w:ascii="Arial" w:hAnsi="Arial" w:cs="Arial"/>
          <w:sz w:val="22"/>
          <w:szCs w:val="22"/>
          <w:bdr w:val="none" w:sz="0" w:space="0" w:color="auto" w:frame="1"/>
          <w:shd w:val="clear" w:color="auto" w:fill="C6C6C6"/>
        </w:rPr>
        <w:t> </w:t>
      </w:r>
    </w:p>
    <w:p w14:paraId="0185B0DB" w14:textId="77777777" w:rsidR="00FA7667" w:rsidRDefault="00FA7667" w:rsidP="00FA766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00DE7A35" w14:textId="77777777" w:rsidR="00FA7667" w:rsidRDefault="00FA7667" w:rsidP="00FA766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Practice-based learning may be discontinued for reasons related to the learner, the PE, the practice-based learning site, or a combination of all of these.</w:t>
      </w:r>
      <w:r>
        <w:rPr>
          <w:rStyle w:val="eop"/>
          <w:rFonts w:ascii="Arial" w:hAnsi="Arial" w:cs="Arial"/>
          <w:sz w:val="22"/>
          <w:szCs w:val="22"/>
          <w:bdr w:val="none" w:sz="0" w:space="0" w:color="auto" w:frame="1"/>
          <w:shd w:val="clear" w:color="auto" w:fill="C6C6C6"/>
        </w:rPr>
        <w:t> </w:t>
      </w:r>
    </w:p>
    <w:p w14:paraId="72030304" w14:textId="77777777" w:rsidR="00FA7667" w:rsidRDefault="00FA7667" w:rsidP="00FA7667">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EE0000"/>
          <w:sz w:val="22"/>
          <w:szCs w:val="22"/>
          <w:bdr w:val="none" w:sz="0" w:space="0" w:color="auto" w:frame="1"/>
          <w:shd w:val="clear" w:color="auto" w:fill="C6C6C6"/>
        </w:rPr>
        <w:t> </w:t>
      </w:r>
    </w:p>
    <w:p w14:paraId="7897ABE4" w14:textId="77777777" w:rsidR="00FA7667" w:rsidRDefault="00FA7667" w:rsidP="00FA766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u w:val="single"/>
        </w:rPr>
        <w:t>Reasons related to the learner:</w:t>
      </w:r>
      <w:r>
        <w:rPr>
          <w:rStyle w:val="eop"/>
          <w:rFonts w:ascii="Arial" w:hAnsi="Arial" w:cs="Arial"/>
          <w:sz w:val="22"/>
          <w:szCs w:val="22"/>
          <w:bdr w:val="none" w:sz="0" w:space="0" w:color="auto" w:frame="1"/>
          <w:shd w:val="clear" w:color="auto" w:fill="C6C6C6"/>
        </w:rPr>
        <w:t> </w:t>
      </w:r>
    </w:p>
    <w:p w14:paraId="6DAA5006" w14:textId="77777777" w:rsidR="00FA7667" w:rsidRDefault="00FA7667" w:rsidP="00FA7667">
      <w:pPr>
        <w:pStyle w:val="paragraph"/>
        <w:numPr>
          <w:ilvl w:val="0"/>
          <w:numId w:val="1"/>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Professional conduct</w:t>
      </w:r>
      <w:r>
        <w:rPr>
          <w:rStyle w:val="eop"/>
          <w:rFonts w:ascii="Arial" w:hAnsi="Arial" w:cs="Arial"/>
          <w:sz w:val="22"/>
          <w:szCs w:val="22"/>
          <w:bdr w:val="none" w:sz="0" w:space="0" w:color="auto" w:frame="1"/>
          <w:shd w:val="clear" w:color="auto" w:fill="C6C6C6"/>
        </w:rPr>
        <w:t> </w:t>
      </w:r>
    </w:p>
    <w:p w14:paraId="39CCDC4F" w14:textId="77777777" w:rsidR="00FA7667" w:rsidRDefault="00FA7667" w:rsidP="00FA7667">
      <w:pPr>
        <w:pStyle w:val="paragraph"/>
        <w:numPr>
          <w:ilvl w:val="0"/>
          <w:numId w:val="2"/>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Issues related to competency and/or fitness to practise</w:t>
      </w:r>
      <w:r>
        <w:rPr>
          <w:rStyle w:val="eop"/>
          <w:rFonts w:ascii="Arial" w:hAnsi="Arial" w:cs="Arial"/>
          <w:sz w:val="22"/>
          <w:szCs w:val="22"/>
          <w:bdr w:val="none" w:sz="0" w:space="0" w:color="auto" w:frame="1"/>
          <w:shd w:val="clear" w:color="auto" w:fill="C6C6C6"/>
        </w:rPr>
        <w:t> </w:t>
      </w:r>
    </w:p>
    <w:p w14:paraId="032C8C5C" w14:textId="77777777" w:rsidR="00FA7667" w:rsidRDefault="00FA7667" w:rsidP="00FA7667">
      <w:pPr>
        <w:pStyle w:val="paragraph"/>
        <w:numPr>
          <w:ilvl w:val="0"/>
          <w:numId w:val="3"/>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Risk assessment has identified serious and likely risk of the learner causing harm to themselves, and/or service users/carers</w:t>
      </w:r>
      <w:r>
        <w:rPr>
          <w:rStyle w:val="eop"/>
          <w:rFonts w:ascii="Arial" w:hAnsi="Arial" w:cs="Arial"/>
          <w:sz w:val="22"/>
          <w:szCs w:val="22"/>
          <w:bdr w:val="none" w:sz="0" w:space="0" w:color="auto" w:frame="1"/>
          <w:shd w:val="clear" w:color="auto" w:fill="C6C6C6"/>
        </w:rPr>
        <w:t> </w:t>
      </w:r>
    </w:p>
    <w:p w14:paraId="5F1147BD" w14:textId="77777777" w:rsidR="00FA7667" w:rsidRDefault="00FA7667" w:rsidP="00FA7667">
      <w:pPr>
        <w:pStyle w:val="paragraph"/>
        <w:numPr>
          <w:ilvl w:val="0"/>
          <w:numId w:val="4"/>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Health and safety issues and mandatory programme requirements</w:t>
      </w:r>
      <w:r>
        <w:rPr>
          <w:rStyle w:val="eop"/>
          <w:rFonts w:ascii="Arial" w:hAnsi="Arial" w:cs="Arial"/>
          <w:sz w:val="22"/>
          <w:szCs w:val="22"/>
          <w:bdr w:val="none" w:sz="0" w:space="0" w:color="auto" w:frame="1"/>
          <w:shd w:val="clear" w:color="auto" w:fill="C6C6C6"/>
        </w:rPr>
        <w:t> </w:t>
      </w:r>
    </w:p>
    <w:p w14:paraId="34F9FED8" w14:textId="77777777" w:rsidR="00FA7667" w:rsidRDefault="00FA7667" w:rsidP="00FA7667">
      <w:pPr>
        <w:pStyle w:val="paragraph"/>
        <w:numPr>
          <w:ilvl w:val="0"/>
          <w:numId w:val="5"/>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Personal issues</w:t>
      </w:r>
      <w:r>
        <w:rPr>
          <w:rStyle w:val="eop"/>
          <w:rFonts w:ascii="Arial" w:hAnsi="Arial" w:cs="Arial"/>
          <w:sz w:val="22"/>
          <w:szCs w:val="22"/>
          <w:bdr w:val="none" w:sz="0" w:space="0" w:color="auto" w:frame="1"/>
          <w:shd w:val="clear" w:color="auto" w:fill="C6C6C6"/>
        </w:rPr>
        <w:t> </w:t>
      </w:r>
    </w:p>
    <w:p w14:paraId="75B2857F" w14:textId="77777777" w:rsidR="00FA7667" w:rsidRDefault="00FA7667" w:rsidP="00FA766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5CB861F4" w14:textId="77777777" w:rsidR="00FA7667" w:rsidRDefault="00FA7667" w:rsidP="00FA766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u w:val="single"/>
        </w:rPr>
        <w:t>Reasons related to the PE</w:t>
      </w:r>
      <w:r>
        <w:rPr>
          <w:rStyle w:val="eop"/>
          <w:rFonts w:ascii="Arial" w:hAnsi="Arial" w:cs="Arial"/>
          <w:sz w:val="22"/>
          <w:szCs w:val="22"/>
          <w:bdr w:val="none" w:sz="0" w:space="0" w:color="auto" w:frame="1"/>
          <w:shd w:val="clear" w:color="auto" w:fill="C6C6C6"/>
        </w:rPr>
        <w:t> </w:t>
      </w:r>
    </w:p>
    <w:p w14:paraId="2892C18E" w14:textId="77777777" w:rsidR="00FA7667" w:rsidRDefault="00FA7667" w:rsidP="00FA7667">
      <w:pPr>
        <w:pStyle w:val="paragraph"/>
        <w:numPr>
          <w:ilvl w:val="0"/>
          <w:numId w:val="6"/>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PE competency, and/or conduct issues</w:t>
      </w:r>
      <w:r>
        <w:rPr>
          <w:rStyle w:val="eop"/>
          <w:rFonts w:ascii="Arial" w:hAnsi="Arial" w:cs="Arial"/>
          <w:sz w:val="22"/>
          <w:szCs w:val="22"/>
          <w:bdr w:val="none" w:sz="0" w:space="0" w:color="auto" w:frame="1"/>
          <w:shd w:val="clear" w:color="auto" w:fill="C6C6C6"/>
        </w:rPr>
        <w:t> </w:t>
      </w:r>
    </w:p>
    <w:p w14:paraId="21183E5A" w14:textId="77777777" w:rsidR="00FA7667" w:rsidRDefault="00FA7667" w:rsidP="00FA7667">
      <w:pPr>
        <w:pStyle w:val="paragraph"/>
        <w:numPr>
          <w:ilvl w:val="0"/>
          <w:numId w:val="7"/>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Personal issues</w:t>
      </w:r>
      <w:r>
        <w:rPr>
          <w:rStyle w:val="eop"/>
          <w:rFonts w:ascii="Arial" w:hAnsi="Arial" w:cs="Arial"/>
          <w:sz w:val="22"/>
          <w:szCs w:val="22"/>
          <w:bdr w:val="none" w:sz="0" w:space="0" w:color="auto" w:frame="1"/>
          <w:shd w:val="clear" w:color="auto" w:fill="C6C6C6"/>
        </w:rPr>
        <w:t> </w:t>
      </w:r>
    </w:p>
    <w:p w14:paraId="3A1CCD66" w14:textId="77777777" w:rsidR="00FA7667" w:rsidRDefault="00FA7667" w:rsidP="00FA7667">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EE0000"/>
          <w:sz w:val="22"/>
          <w:szCs w:val="22"/>
          <w:bdr w:val="none" w:sz="0" w:space="0" w:color="auto" w:frame="1"/>
          <w:shd w:val="clear" w:color="auto" w:fill="C6C6C6"/>
        </w:rPr>
        <w:t> </w:t>
      </w:r>
    </w:p>
    <w:p w14:paraId="7E009F90" w14:textId="77777777" w:rsidR="00FA7667" w:rsidRDefault="00FA7667" w:rsidP="00FA766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u w:val="single"/>
        </w:rPr>
        <w:t>Reason related to the practice-based learning site</w:t>
      </w:r>
      <w:r>
        <w:rPr>
          <w:rStyle w:val="eop"/>
          <w:rFonts w:ascii="Arial" w:hAnsi="Arial" w:cs="Arial"/>
          <w:sz w:val="22"/>
          <w:szCs w:val="22"/>
          <w:bdr w:val="none" w:sz="0" w:space="0" w:color="auto" w:frame="1"/>
          <w:shd w:val="clear" w:color="auto" w:fill="C6C6C6"/>
        </w:rPr>
        <w:t> </w:t>
      </w:r>
    </w:p>
    <w:p w14:paraId="78F64B86" w14:textId="77777777" w:rsidR="00FA7667" w:rsidRDefault="00FA7667" w:rsidP="00FA7667">
      <w:pPr>
        <w:pStyle w:val="paragraph"/>
        <w:numPr>
          <w:ilvl w:val="0"/>
          <w:numId w:val="8"/>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Staffing shortages</w:t>
      </w:r>
      <w:r>
        <w:rPr>
          <w:rStyle w:val="eop"/>
          <w:rFonts w:ascii="Arial" w:hAnsi="Arial" w:cs="Arial"/>
          <w:sz w:val="22"/>
          <w:szCs w:val="22"/>
          <w:bdr w:val="none" w:sz="0" w:space="0" w:color="auto" w:frame="1"/>
          <w:shd w:val="clear" w:color="auto" w:fill="C6C6C6"/>
        </w:rPr>
        <w:t> </w:t>
      </w:r>
    </w:p>
    <w:p w14:paraId="1BBC4965" w14:textId="77777777" w:rsidR="00FA7667" w:rsidRDefault="00FA7667" w:rsidP="00FA7667">
      <w:pPr>
        <w:pStyle w:val="paragraph"/>
        <w:numPr>
          <w:ilvl w:val="0"/>
          <w:numId w:val="9"/>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Service user related issues</w:t>
      </w:r>
      <w:r>
        <w:rPr>
          <w:rStyle w:val="eop"/>
          <w:rFonts w:ascii="Arial" w:hAnsi="Arial" w:cs="Arial"/>
          <w:sz w:val="22"/>
          <w:szCs w:val="22"/>
          <w:bdr w:val="none" w:sz="0" w:space="0" w:color="auto" w:frame="1"/>
          <w:shd w:val="clear" w:color="auto" w:fill="C6C6C6"/>
        </w:rPr>
        <w:t> </w:t>
      </w:r>
    </w:p>
    <w:p w14:paraId="215868F5" w14:textId="77777777" w:rsidR="00FA7667" w:rsidRDefault="00FA7667" w:rsidP="00FA7667">
      <w:pPr>
        <w:pStyle w:val="paragraph"/>
        <w:numPr>
          <w:ilvl w:val="0"/>
          <w:numId w:val="10"/>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Outbreak of infectious disease</w:t>
      </w:r>
      <w:r>
        <w:rPr>
          <w:rStyle w:val="eop"/>
          <w:rFonts w:ascii="Arial" w:hAnsi="Arial" w:cs="Arial"/>
          <w:sz w:val="22"/>
          <w:szCs w:val="22"/>
          <w:bdr w:val="none" w:sz="0" w:space="0" w:color="auto" w:frame="1"/>
          <w:shd w:val="clear" w:color="auto" w:fill="C6C6C6"/>
        </w:rPr>
        <w:t> </w:t>
      </w:r>
    </w:p>
    <w:p w14:paraId="57BF3A7F" w14:textId="77777777" w:rsidR="00FA7667" w:rsidRDefault="00FA7667" w:rsidP="00FA7667">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EE0000"/>
          <w:sz w:val="22"/>
          <w:szCs w:val="22"/>
          <w:bdr w:val="none" w:sz="0" w:space="0" w:color="auto" w:frame="1"/>
          <w:shd w:val="clear" w:color="auto" w:fill="C6C6C6"/>
        </w:rPr>
        <w:t> </w:t>
      </w:r>
    </w:p>
    <w:p w14:paraId="5E33FC84" w14:textId="77777777" w:rsidR="00FA7667" w:rsidRDefault="00FA7667" w:rsidP="00FA766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Where this </w:t>
      </w:r>
      <w:proofErr w:type="gramStart"/>
      <w:r>
        <w:rPr>
          <w:rStyle w:val="normaltextrun"/>
          <w:rFonts w:ascii="Arial" w:hAnsi="Arial" w:cs="Arial"/>
          <w:sz w:val="22"/>
          <w:szCs w:val="22"/>
        </w:rPr>
        <w:t>occurs</w:t>
      </w:r>
      <w:proofErr w:type="gramEnd"/>
      <w:r>
        <w:rPr>
          <w:rStyle w:val="normaltextrun"/>
          <w:rFonts w:ascii="Arial" w:hAnsi="Arial" w:cs="Arial"/>
          <w:sz w:val="22"/>
          <w:szCs w:val="22"/>
        </w:rPr>
        <w:t xml:space="preserve"> the university should be notified at the earliest opportunity so that an appropriate action plan can be developed.  </w:t>
      </w:r>
      <w:r>
        <w:rPr>
          <w:rStyle w:val="eop"/>
          <w:rFonts w:ascii="Arial" w:hAnsi="Arial" w:cs="Arial"/>
          <w:sz w:val="22"/>
          <w:szCs w:val="22"/>
          <w:bdr w:val="none" w:sz="0" w:space="0" w:color="auto" w:frame="1"/>
          <w:shd w:val="clear" w:color="auto" w:fill="C6C6C6"/>
        </w:rPr>
        <w:t> </w:t>
      </w:r>
    </w:p>
    <w:p w14:paraId="0B6B40C1" w14:textId="77777777" w:rsidR="00FA7667" w:rsidRDefault="00FA7667" w:rsidP="00FA766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u w:val="single"/>
        </w:rPr>
        <w:t>Possible actions might be:</w:t>
      </w:r>
      <w:r>
        <w:rPr>
          <w:rStyle w:val="eop"/>
          <w:rFonts w:ascii="Arial" w:hAnsi="Arial" w:cs="Arial"/>
          <w:sz w:val="22"/>
          <w:szCs w:val="22"/>
          <w:bdr w:val="none" w:sz="0" w:space="0" w:color="auto" w:frame="1"/>
          <w:shd w:val="clear" w:color="auto" w:fill="C6C6C6"/>
        </w:rPr>
        <w:t> </w:t>
      </w:r>
    </w:p>
    <w:p w14:paraId="2C9FD5B3" w14:textId="77777777" w:rsidR="00FA7667" w:rsidRDefault="00FA7667" w:rsidP="00FA7667">
      <w:pPr>
        <w:pStyle w:val="paragraph"/>
        <w:numPr>
          <w:ilvl w:val="0"/>
          <w:numId w:val="11"/>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Practice-based learning continues with extra support from the setting and the university</w:t>
      </w:r>
      <w:r>
        <w:rPr>
          <w:rStyle w:val="eop"/>
          <w:rFonts w:ascii="Arial" w:hAnsi="Arial" w:cs="Arial"/>
          <w:sz w:val="22"/>
          <w:szCs w:val="22"/>
          <w:bdr w:val="none" w:sz="0" w:space="0" w:color="auto" w:frame="1"/>
          <w:shd w:val="clear" w:color="auto" w:fill="C6C6C6"/>
        </w:rPr>
        <w:t> </w:t>
      </w:r>
    </w:p>
    <w:p w14:paraId="0AD6069A" w14:textId="77777777" w:rsidR="00FA7667" w:rsidRDefault="00FA7667" w:rsidP="00FA7667">
      <w:pPr>
        <w:pStyle w:val="paragraph"/>
        <w:numPr>
          <w:ilvl w:val="0"/>
          <w:numId w:val="12"/>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 xml:space="preserve">Another PE </w:t>
      </w:r>
      <w:proofErr w:type="gramStart"/>
      <w:r>
        <w:rPr>
          <w:rStyle w:val="normaltextrun"/>
          <w:rFonts w:ascii="Arial" w:hAnsi="Arial" w:cs="Arial"/>
          <w:sz w:val="22"/>
          <w:szCs w:val="22"/>
        </w:rPr>
        <w:t>is able to</w:t>
      </w:r>
      <w:proofErr w:type="gramEnd"/>
      <w:r>
        <w:rPr>
          <w:rStyle w:val="normaltextrun"/>
          <w:rFonts w:ascii="Arial" w:hAnsi="Arial" w:cs="Arial"/>
          <w:sz w:val="22"/>
          <w:szCs w:val="22"/>
        </w:rPr>
        <w:t xml:space="preserve"> facilitate the practice-based learning in the same area</w:t>
      </w:r>
      <w:r>
        <w:rPr>
          <w:rStyle w:val="eop"/>
          <w:rFonts w:ascii="Arial" w:hAnsi="Arial" w:cs="Arial"/>
          <w:sz w:val="22"/>
          <w:szCs w:val="22"/>
          <w:bdr w:val="none" w:sz="0" w:space="0" w:color="auto" w:frame="1"/>
          <w:shd w:val="clear" w:color="auto" w:fill="C6C6C6"/>
        </w:rPr>
        <w:t> </w:t>
      </w:r>
    </w:p>
    <w:p w14:paraId="4FC7FBDD" w14:textId="77777777" w:rsidR="00FA7667" w:rsidRDefault="00FA7667" w:rsidP="00FA7667">
      <w:pPr>
        <w:pStyle w:val="paragraph"/>
        <w:numPr>
          <w:ilvl w:val="0"/>
          <w:numId w:val="13"/>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 xml:space="preserve">Another PE </w:t>
      </w:r>
      <w:proofErr w:type="gramStart"/>
      <w:r>
        <w:rPr>
          <w:rStyle w:val="normaltextrun"/>
          <w:rFonts w:ascii="Arial" w:hAnsi="Arial" w:cs="Arial"/>
          <w:sz w:val="22"/>
          <w:szCs w:val="22"/>
        </w:rPr>
        <w:t>is able to</w:t>
      </w:r>
      <w:proofErr w:type="gramEnd"/>
      <w:r>
        <w:rPr>
          <w:rStyle w:val="normaltextrun"/>
          <w:rFonts w:ascii="Arial" w:hAnsi="Arial" w:cs="Arial"/>
          <w:sz w:val="22"/>
          <w:szCs w:val="22"/>
        </w:rPr>
        <w:t xml:space="preserve"> facilitate the practice-based learning in a different area</w:t>
      </w:r>
      <w:r>
        <w:rPr>
          <w:rStyle w:val="eop"/>
          <w:rFonts w:ascii="Arial" w:hAnsi="Arial" w:cs="Arial"/>
          <w:sz w:val="22"/>
          <w:szCs w:val="22"/>
          <w:bdr w:val="none" w:sz="0" w:space="0" w:color="auto" w:frame="1"/>
          <w:shd w:val="clear" w:color="auto" w:fill="C6C6C6"/>
        </w:rPr>
        <w:t> </w:t>
      </w:r>
    </w:p>
    <w:p w14:paraId="461636C9" w14:textId="77777777" w:rsidR="00FA7667" w:rsidRDefault="00FA7667" w:rsidP="00FA7667">
      <w:pPr>
        <w:pStyle w:val="paragraph"/>
        <w:numPr>
          <w:ilvl w:val="0"/>
          <w:numId w:val="14"/>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The practice-based learning module discontinued is taken at another time dependent upon decisions made by the Board of Examiners</w:t>
      </w:r>
      <w:r>
        <w:rPr>
          <w:rStyle w:val="eop"/>
          <w:rFonts w:ascii="Arial" w:hAnsi="Arial" w:cs="Arial"/>
          <w:sz w:val="22"/>
          <w:szCs w:val="22"/>
          <w:bdr w:val="none" w:sz="0" w:space="0" w:color="auto" w:frame="1"/>
          <w:shd w:val="clear" w:color="auto" w:fill="C6C6C6"/>
        </w:rPr>
        <w:t> </w:t>
      </w:r>
    </w:p>
    <w:p w14:paraId="5D408D44" w14:textId="77777777" w:rsidR="00FA7667" w:rsidRPr="00FA7667" w:rsidRDefault="00FA7667" w:rsidP="00FA7667">
      <w:pPr>
        <w:pStyle w:val="paragraph"/>
        <w:numPr>
          <w:ilvl w:val="0"/>
          <w:numId w:val="15"/>
        </w:numPr>
        <w:spacing w:before="0" w:beforeAutospacing="0" w:after="0" w:afterAutospacing="0"/>
        <w:ind w:left="1080" w:firstLine="0"/>
        <w:textAlignment w:val="baseline"/>
        <w:rPr>
          <w:rStyle w:val="eop"/>
          <w:rFonts w:ascii="Arial" w:hAnsi="Arial" w:cs="Arial"/>
          <w:sz w:val="22"/>
          <w:szCs w:val="22"/>
        </w:rPr>
      </w:pPr>
      <w:r>
        <w:rPr>
          <w:rStyle w:val="normaltextrun"/>
          <w:rFonts w:ascii="Arial" w:hAnsi="Arial" w:cs="Arial"/>
          <w:sz w:val="22"/>
          <w:szCs w:val="22"/>
        </w:rPr>
        <w:t>In the instance of a pass standard being unachievable, resulting in failing practice-based learning, consultation between the learner, PPT and the Programme Leader will take place to determine the most appropriate way forward.</w:t>
      </w:r>
      <w:r>
        <w:rPr>
          <w:rStyle w:val="eop"/>
          <w:rFonts w:ascii="Arial" w:hAnsi="Arial" w:cs="Arial"/>
          <w:sz w:val="22"/>
          <w:szCs w:val="22"/>
          <w:bdr w:val="none" w:sz="0" w:space="0" w:color="auto" w:frame="1"/>
          <w:shd w:val="clear" w:color="auto" w:fill="C6C6C6"/>
        </w:rPr>
        <w:t> </w:t>
      </w:r>
    </w:p>
    <w:p w14:paraId="6EEC0A82" w14:textId="77777777" w:rsidR="00FA7667" w:rsidRDefault="00FA7667" w:rsidP="00FA7667">
      <w:pPr>
        <w:pStyle w:val="paragraph"/>
        <w:spacing w:before="0" w:beforeAutospacing="0" w:after="0" w:afterAutospacing="0"/>
        <w:ind w:left="1080"/>
        <w:textAlignment w:val="baseline"/>
        <w:rPr>
          <w:rFonts w:ascii="Arial" w:hAnsi="Arial" w:cs="Arial"/>
          <w:sz w:val="22"/>
          <w:szCs w:val="22"/>
        </w:rPr>
      </w:pPr>
    </w:p>
    <w:p w14:paraId="10785827" w14:textId="6F0C15CF" w:rsidR="00FA7667" w:rsidRDefault="00FA7667" w:rsidP="00FA7667">
      <w:pPr>
        <w:pStyle w:val="paragraph"/>
        <w:spacing w:before="0" w:beforeAutospacing="0" w:after="0" w:afterAutospacing="0"/>
        <w:textAlignment w:val="baseline"/>
        <w:rPr>
          <w:rFonts w:ascii="Segoe UI" w:hAnsi="Segoe UI" w:cs="Segoe UI"/>
          <w:b/>
          <w:bCs/>
          <w:sz w:val="18"/>
          <w:szCs w:val="18"/>
        </w:rPr>
      </w:pPr>
      <w:r>
        <w:rPr>
          <w:rStyle w:val="normaltextrun"/>
          <w:rFonts w:ascii="Arial" w:hAnsi="Arial" w:cs="Arial"/>
          <w:b/>
          <w:bCs/>
          <w:sz w:val="22"/>
          <w:szCs w:val="22"/>
          <w:lang w:val="en-US"/>
        </w:rPr>
        <w:t>Deferring practice-based Learning</w:t>
      </w:r>
      <w:r>
        <w:rPr>
          <w:rStyle w:val="eop"/>
          <w:rFonts w:ascii="Arial" w:hAnsi="Arial" w:cs="Arial"/>
          <w:b/>
          <w:bCs/>
          <w:sz w:val="22"/>
          <w:szCs w:val="22"/>
          <w:bdr w:val="none" w:sz="0" w:space="0" w:color="auto" w:frame="1"/>
          <w:shd w:val="clear" w:color="auto" w:fill="C6C6C6"/>
        </w:rPr>
        <w:t> </w:t>
      </w:r>
    </w:p>
    <w:p w14:paraId="73DA799A" w14:textId="77777777" w:rsidR="00FA7667" w:rsidRDefault="00FA7667" w:rsidP="00FA7667">
      <w:pPr>
        <w:pStyle w:val="paragraph"/>
        <w:spacing w:before="0" w:beforeAutospacing="0" w:after="0" w:afterAutospacing="0"/>
        <w:textAlignment w:val="baseline"/>
        <w:rPr>
          <w:rStyle w:val="eop"/>
          <w:rFonts w:ascii="Arial" w:hAnsi="Arial" w:cs="Arial"/>
          <w:sz w:val="22"/>
          <w:szCs w:val="22"/>
          <w:bdr w:val="none" w:sz="0" w:space="0" w:color="auto" w:frame="1"/>
          <w:shd w:val="clear" w:color="auto" w:fill="C6C6C6"/>
        </w:rPr>
      </w:pPr>
      <w:r>
        <w:rPr>
          <w:rStyle w:val="normaltextrun"/>
          <w:rFonts w:ascii="Arial" w:hAnsi="Arial" w:cs="Arial"/>
          <w:sz w:val="22"/>
          <w:szCs w:val="22"/>
          <w:lang w:val="en-US"/>
        </w:rPr>
        <w:t xml:space="preserve">Learners who are unable to undertake practice-based learning at the allotted time due to </w:t>
      </w:r>
      <w:hyperlink r:id="rId5" w:tgtFrame="_blank" w:history="1">
        <w:r>
          <w:rPr>
            <w:rStyle w:val="normaltextrun"/>
            <w:rFonts w:ascii="Arial" w:hAnsi="Arial" w:cs="Arial"/>
            <w:color w:val="0000FF"/>
            <w:sz w:val="22"/>
            <w:szCs w:val="22"/>
            <w:u w:val="single"/>
            <w:lang w:val="en-US"/>
          </w:rPr>
          <w:t>extenuating circumstances</w:t>
        </w:r>
      </w:hyperlink>
      <w:r>
        <w:rPr>
          <w:rStyle w:val="normaltextrun"/>
          <w:rFonts w:ascii="Arial" w:hAnsi="Arial" w:cs="Arial"/>
          <w:sz w:val="22"/>
          <w:szCs w:val="22"/>
          <w:lang w:val="en-US"/>
        </w:rPr>
        <w:t xml:space="preserve"> will have their practice-based learning arranged at another time.  This will count as a first attempt.</w:t>
      </w:r>
      <w:r>
        <w:rPr>
          <w:rStyle w:val="eop"/>
          <w:rFonts w:ascii="Arial" w:hAnsi="Arial" w:cs="Arial"/>
          <w:sz w:val="22"/>
          <w:szCs w:val="22"/>
          <w:bdr w:val="none" w:sz="0" w:space="0" w:color="auto" w:frame="1"/>
          <w:shd w:val="clear" w:color="auto" w:fill="C6C6C6"/>
        </w:rPr>
        <w:t> </w:t>
      </w:r>
    </w:p>
    <w:p w14:paraId="45BF3E3D" w14:textId="77777777" w:rsidR="00FA7667" w:rsidRDefault="00FA7667" w:rsidP="00FA7667">
      <w:pPr>
        <w:pStyle w:val="paragraph"/>
        <w:spacing w:before="0" w:beforeAutospacing="0" w:after="0" w:afterAutospacing="0"/>
        <w:textAlignment w:val="baseline"/>
        <w:rPr>
          <w:rFonts w:ascii="Segoe UI" w:hAnsi="Segoe UI" w:cs="Segoe UI"/>
          <w:sz w:val="18"/>
          <w:szCs w:val="18"/>
        </w:rPr>
      </w:pPr>
    </w:p>
    <w:p w14:paraId="1806AFAE" w14:textId="77777777" w:rsidR="00FA7667" w:rsidRDefault="00FA7667" w:rsidP="00FA7667">
      <w:pPr>
        <w:pStyle w:val="paragraph"/>
        <w:spacing w:before="0" w:beforeAutospacing="0" w:after="0" w:afterAutospacing="0"/>
        <w:textAlignment w:val="baseline"/>
        <w:rPr>
          <w:rStyle w:val="normaltextrun"/>
          <w:rFonts w:ascii="Arial" w:hAnsi="Arial" w:cs="Arial"/>
          <w:b/>
          <w:bCs/>
          <w:sz w:val="22"/>
          <w:szCs w:val="22"/>
          <w:lang w:val="en-US"/>
        </w:rPr>
      </w:pPr>
    </w:p>
    <w:p w14:paraId="1F77F3F2" w14:textId="6D3B53B1" w:rsidR="00FA7667" w:rsidRDefault="00FA7667" w:rsidP="00FA7667">
      <w:pPr>
        <w:pStyle w:val="paragraph"/>
        <w:spacing w:before="0" w:beforeAutospacing="0" w:after="0" w:afterAutospacing="0"/>
        <w:textAlignment w:val="baseline"/>
        <w:rPr>
          <w:rFonts w:ascii="Segoe UI" w:hAnsi="Segoe UI" w:cs="Segoe UI"/>
          <w:b/>
          <w:bCs/>
          <w:sz w:val="18"/>
          <w:szCs w:val="18"/>
        </w:rPr>
      </w:pPr>
      <w:r>
        <w:rPr>
          <w:rStyle w:val="normaltextrun"/>
          <w:rFonts w:ascii="Arial" w:hAnsi="Arial" w:cs="Arial"/>
          <w:b/>
          <w:bCs/>
          <w:sz w:val="22"/>
          <w:szCs w:val="22"/>
          <w:lang w:val="en-US"/>
        </w:rPr>
        <w:t>Scheduling of a deferred or retrieval practice-based learning module</w:t>
      </w:r>
      <w:r>
        <w:rPr>
          <w:rStyle w:val="eop"/>
          <w:rFonts w:ascii="Arial" w:hAnsi="Arial" w:cs="Arial"/>
          <w:b/>
          <w:bCs/>
          <w:sz w:val="22"/>
          <w:szCs w:val="22"/>
          <w:bdr w:val="none" w:sz="0" w:space="0" w:color="auto" w:frame="1"/>
          <w:shd w:val="clear" w:color="auto" w:fill="C6C6C6"/>
        </w:rPr>
        <w:t> </w:t>
      </w:r>
    </w:p>
    <w:p w14:paraId="57D64D13" w14:textId="77777777" w:rsidR="00FA7667" w:rsidRDefault="00FA7667" w:rsidP="00FA766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xml:space="preserve">Normally, </w:t>
      </w:r>
      <w:proofErr w:type="gramStart"/>
      <w:r>
        <w:rPr>
          <w:rStyle w:val="normaltextrun"/>
          <w:rFonts w:ascii="Arial" w:hAnsi="Arial" w:cs="Arial"/>
          <w:sz w:val="22"/>
          <w:szCs w:val="22"/>
          <w:lang w:val="en-US"/>
        </w:rPr>
        <w:t>a retrieval</w:t>
      </w:r>
      <w:proofErr w:type="gramEnd"/>
      <w:r>
        <w:rPr>
          <w:rStyle w:val="normaltextrun"/>
          <w:rFonts w:ascii="Arial" w:hAnsi="Arial" w:cs="Arial"/>
          <w:sz w:val="22"/>
          <w:szCs w:val="22"/>
          <w:lang w:val="en-US"/>
        </w:rPr>
        <w:t xml:space="preserve">, or deferred practice-based learning takes place over the summer before the learner progresses to the next level of the </w:t>
      </w:r>
      <w:proofErr w:type="spellStart"/>
      <w:r>
        <w:rPr>
          <w:rStyle w:val="normaltextrun"/>
          <w:rFonts w:ascii="Arial" w:hAnsi="Arial" w:cs="Arial"/>
          <w:sz w:val="22"/>
          <w:szCs w:val="22"/>
          <w:lang w:val="en-US"/>
        </w:rPr>
        <w:t>programme</w:t>
      </w:r>
      <w:proofErr w:type="spellEnd"/>
      <w:r>
        <w:rPr>
          <w:rStyle w:val="normaltextrun"/>
          <w:rFonts w:ascii="Arial" w:hAnsi="Arial" w:cs="Arial"/>
          <w:sz w:val="22"/>
          <w:szCs w:val="22"/>
          <w:lang w:val="en-US"/>
        </w:rPr>
        <w:t>.   Ultimately, this is dependent upon decisions taken by the Board of Examiners, and the availability of an appropriate practice-based learning offer.</w:t>
      </w:r>
    </w:p>
    <w:p w14:paraId="51702954" w14:textId="77777777" w:rsidR="009116DF" w:rsidRDefault="009116DF"/>
    <w:sectPr w:rsidR="009116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331C3"/>
    <w:multiLevelType w:val="multilevel"/>
    <w:tmpl w:val="719CE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9D6F98"/>
    <w:multiLevelType w:val="multilevel"/>
    <w:tmpl w:val="E612E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9E71EC"/>
    <w:multiLevelType w:val="multilevel"/>
    <w:tmpl w:val="81784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F95C89"/>
    <w:multiLevelType w:val="multilevel"/>
    <w:tmpl w:val="628E5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F50B8D"/>
    <w:multiLevelType w:val="multilevel"/>
    <w:tmpl w:val="C86C5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ED47FD"/>
    <w:multiLevelType w:val="multilevel"/>
    <w:tmpl w:val="D99A8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A76403"/>
    <w:multiLevelType w:val="multilevel"/>
    <w:tmpl w:val="126E4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6C36653"/>
    <w:multiLevelType w:val="multilevel"/>
    <w:tmpl w:val="91F6E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B9136A7"/>
    <w:multiLevelType w:val="multilevel"/>
    <w:tmpl w:val="B0265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B937A77"/>
    <w:multiLevelType w:val="multilevel"/>
    <w:tmpl w:val="1452E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0EB20AA"/>
    <w:multiLevelType w:val="multilevel"/>
    <w:tmpl w:val="BD028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C877D4D"/>
    <w:multiLevelType w:val="multilevel"/>
    <w:tmpl w:val="D9146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8822229"/>
    <w:multiLevelType w:val="multilevel"/>
    <w:tmpl w:val="7A0E0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B4B7A1D"/>
    <w:multiLevelType w:val="multilevel"/>
    <w:tmpl w:val="ED00B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1690D6D"/>
    <w:multiLevelType w:val="multilevel"/>
    <w:tmpl w:val="716EE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44918106">
    <w:abstractNumId w:val="11"/>
  </w:num>
  <w:num w:numId="2" w16cid:durableId="834803268">
    <w:abstractNumId w:val="13"/>
  </w:num>
  <w:num w:numId="3" w16cid:durableId="1238982222">
    <w:abstractNumId w:val="10"/>
  </w:num>
  <w:num w:numId="4" w16cid:durableId="1476219015">
    <w:abstractNumId w:val="0"/>
  </w:num>
  <w:num w:numId="5" w16cid:durableId="1335917536">
    <w:abstractNumId w:val="4"/>
  </w:num>
  <w:num w:numId="6" w16cid:durableId="502821063">
    <w:abstractNumId w:val="5"/>
  </w:num>
  <w:num w:numId="7" w16cid:durableId="1188325089">
    <w:abstractNumId w:val="7"/>
  </w:num>
  <w:num w:numId="8" w16cid:durableId="1942030481">
    <w:abstractNumId w:val="2"/>
  </w:num>
  <w:num w:numId="9" w16cid:durableId="2001154578">
    <w:abstractNumId w:val="8"/>
  </w:num>
  <w:num w:numId="10" w16cid:durableId="77798008">
    <w:abstractNumId w:val="1"/>
  </w:num>
  <w:num w:numId="11" w16cid:durableId="1839078927">
    <w:abstractNumId w:val="6"/>
  </w:num>
  <w:num w:numId="12" w16cid:durableId="1663048182">
    <w:abstractNumId w:val="12"/>
  </w:num>
  <w:num w:numId="13" w16cid:durableId="2044939547">
    <w:abstractNumId w:val="3"/>
  </w:num>
  <w:num w:numId="14" w16cid:durableId="418675929">
    <w:abstractNumId w:val="9"/>
  </w:num>
  <w:num w:numId="15" w16cid:durableId="146141289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224"/>
    <w:rsid w:val="009116DF"/>
    <w:rsid w:val="00996506"/>
    <w:rsid w:val="00ED1224"/>
    <w:rsid w:val="00FA7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99382"/>
  <w15:chartTrackingRefBased/>
  <w15:docId w15:val="{0760CF46-44D1-4EBF-9CE9-B0CC94C46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12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12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12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12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12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12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12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12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12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2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12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12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12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12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12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12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12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1224"/>
    <w:rPr>
      <w:rFonts w:eastAsiaTheme="majorEastAsia" w:cstheme="majorBidi"/>
      <w:color w:val="272727" w:themeColor="text1" w:themeTint="D8"/>
    </w:rPr>
  </w:style>
  <w:style w:type="paragraph" w:styleId="Title">
    <w:name w:val="Title"/>
    <w:basedOn w:val="Normal"/>
    <w:next w:val="Normal"/>
    <w:link w:val="TitleChar"/>
    <w:uiPriority w:val="10"/>
    <w:qFormat/>
    <w:rsid w:val="00ED12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12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12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12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1224"/>
    <w:pPr>
      <w:spacing w:before="160"/>
      <w:jc w:val="center"/>
    </w:pPr>
    <w:rPr>
      <w:i/>
      <w:iCs/>
      <w:color w:val="404040" w:themeColor="text1" w:themeTint="BF"/>
    </w:rPr>
  </w:style>
  <w:style w:type="character" w:customStyle="1" w:styleId="QuoteChar">
    <w:name w:val="Quote Char"/>
    <w:basedOn w:val="DefaultParagraphFont"/>
    <w:link w:val="Quote"/>
    <w:uiPriority w:val="29"/>
    <w:rsid w:val="00ED1224"/>
    <w:rPr>
      <w:i/>
      <w:iCs/>
      <w:color w:val="404040" w:themeColor="text1" w:themeTint="BF"/>
    </w:rPr>
  </w:style>
  <w:style w:type="paragraph" w:styleId="ListParagraph">
    <w:name w:val="List Paragraph"/>
    <w:basedOn w:val="Normal"/>
    <w:uiPriority w:val="34"/>
    <w:qFormat/>
    <w:rsid w:val="00ED1224"/>
    <w:pPr>
      <w:ind w:left="720"/>
      <w:contextualSpacing/>
    </w:pPr>
  </w:style>
  <w:style w:type="character" w:styleId="IntenseEmphasis">
    <w:name w:val="Intense Emphasis"/>
    <w:basedOn w:val="DefaultParagraphFont"/>
    <w:uiPriority w:val="21"/>
    <w:qFormat/>
    <w:rsid w:val="00ED1224"/>
    <w:rPr>
      <w:i/>
      <w:iCs/>
      <w:color w:val="0F4761" w:themeColor="accent1" w:themeShade="BF"/>
    </w:rPr>
  </w:style>
  <w:style w:type="paragraph" w:styleId="IntenseQuote">
    <w:name w:val="Intense Quote"/>
    <w:basedOn w:val="Normal"/>
    <w:next w:val="Normal"/>
    <w:link w:val="IntenseQuoteChar"/>
    <w:uiPriority w:val="30"/>
    <w:qFormat/>
    <w:rsid w:val="00ED12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1224"/>
    <w:rPr>
      <w:i/>
      <w:iCs/>
      <w:color w:val="0F4761" w:themeColor="accent1" w:themeShade="BF"/>
    </w:rPr>
  </w:style>
  <w:style w:type="character" w:styleId="IntenseReference">
    <w:name w:val="Intense Reference"/>
    <w:basedOn w:val="DefaultParagraphFont"/>
    <w:uiPriority w:val="32"/>
    <w:qFormat/>
    <w:rsid w:val="00ED1224"/>
    <w:rPr>
      <w:b/>
      <w:bCs/>
      <w:smallCaps/>
      <w:color w:val="0F4761" w:themeColor="accent1" w:themeShade="BF"/>
      <w:spacing w:val="5"/>
    </w:rPr>
  </w:style>
  <w:style w:type="paragraph" w:customStyle="1" w:styleId="paragraph">
    <w:name w:val="paragraph"/>
    <w:basedOn w:val="Normal"/>
    <w:rsid w:val="00FA766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FA7667"/>
  </w:style>
  <w:style w:type="character" w:customStyle="1" w:styleId="eop">
    <w:name w:val="eop"/>
    <w:basedOn w:val="DefaultParagraphFont"/>
    <w:rsid w:val="00FA76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qmu.ac.uk/about-the-university/quality/committees-regulations-policies-and-procedures/regulations-policies-and-procedures/ec-polic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395</Words>
  <Characters>2256</Characters>
  <Application>Microsoft Office Word</Application>
  <DocSecurity>0</DocSecurity>
  <Lines>18</Lines>
  <Paragraphs>5</Paragraphs>
  <ScaleCrop>false</ScaleCrop>
  <Company/>
  <LinksUpToDate>false</LinksUpToDate>
  <CharactersWithSpaces>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Beveridge, Joanna</dc:creator>
  <cp:keywords/>
  <dc:description/>
  <cp:lastModifiedBy>Beveridge, Joanna</cp:lastModifiedBy>
  <cp:revision>2</cp:revision>
  <dcterms:created xsi:type="dcterms:W3CDTF">2026-08-26T09:13:00Z</dcterms:created>
  <dcterms:modified xsi:type="dcterms:W3CDTF">2026-08-26T09:14:00Z</dcterms:modified>
</cp:coreProperties>
</file>