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84540" w14:textId="738621CE" w:rsidR="68F2074E" w:rsidRDefault="00A0249D" w:rsidP="68F2074E">
      <w:pPr>
        <w:spacing w:line="360" w:lineRule="auto"/>
        <w:rPr>
          <w:rFonts w:ascii="Arial" w:eastAsia="Arial" w:hAnsi="Arial" w:cs="Arial"/>
        </w:rPr>
      </w:pPr>
      <w:r w:rsidRPr="68F2074E">
        <w:rPr>
          <w:rFonts w:ascii="Arial" w:eastAsia="Arial" w:hAnsi="Arial" w:cs="Arial"/>
        </w:rPr>
        <w:t>This is the fi</w:t>
      </w:r>
      <w:r w:rsidR="00801435">
        <w:rPr>
          <w:rFonts w:ascii="Arial" w:eastAsia="Arial" w:hAnsi="Arial" w:cs="Arial"/>
        </w:rPr>
        <w:t>nal</w:t>
      </w:r>
      <w:r w:rsidRPr="68F2074E">
        <w:rPr>
          <w:rFonts w:ascii="Arial" w:eastAsia="Arial" w:hAnsi="Arial" w:cs="Arial"/>
        </w:rPr>
        <w:t xml:space="preserve"> 10-week block on placement</w:t>
      </w:r>
      <w:r w:rsidR="00886170">
        <w:rPr>
          <w:rFonts w:ascii="Arial" w:eastAsia="Arial" w:hAnsi="Arial" w:cs="Arial"/>
        </w:rPr>
        <w:t xml:space="preserve"> for our students.</w:t>
      </w:r>
      <w:r w:rsidR="00561174">
        <w:rPr>
          <w:rFonts w:ascii="Arial" w:eastAsia="Arial" w:hAnsi="Arial" w:cs="Arial"/>
        </w:rPr>
        <w:t xml:space="preserve"> Please note the start date for placement</w:t>
      </w:r>
      <w:r w:rsidR="003D4CFB">
        <w:rPr>
          <w:rFonts w:ascii="Arial" w:eastAsia="Arial" w:hAnsi="Arial" w:cs="Arial"/>
        </w:rPr>
        <w:t>s are</w:t>
      </w:r>
      <w:r w:rsidR="00561174">
        <w:rPr>
          <w:rFonts w:ascii="Arial" w:eastAsia="Arial" w:hAnsi="Arial" w:cs="Arial"/>
        </w:rPr>
        <w:t xml:space="preserve"> determined by national</w:t>
      </w:r>
      <w:r w:rsidR="003D4CFB">
        <w:rPr>
          <w:rFonts w:ascii="Arial" w:eastAsia="Arial" w:hAnsi="Arial" w:cs="Arial"/>
        </w:rPr>
        <w:t>ly agreed</w:t>
      </w:r>
      <w:r w:rsidR="00561174">
        <w:rPr>
          <w:rFonts w:ascii="Arial" w:eastAsia="Arial" w:hAnsi="Arial" w:cs="Arial"/>
        </w:rPr>
        <w:t xml:space="preserve"> </w:t>
      </w:r>
      <w:r w:rsidR="003D4CFB">
        <w:rPr>
          <w:rFonts w:ascii="Arial" w:eastAsia="Arial" w:hAnsi="Arial" w:cs="Arial"/>
        </w:rPr>
        <w:t xml:space="preserve">local authority </w:t>
      </w:r>
      <w:r w:rsidR="00561174">
        <w:rPr>
          <w:rFonts w:ascii="Arial" w:eastAsia="Arial" w:hAnsi="Arial" w:cs="Arial"/>
        </w:rPr>
        <w:t>processes for the matching of placements</w:t>
      </w:r>
      <w:r w:rsidR="003D4CFB">
        <w:rPr>
          <w:rFonts w:ascii="Arial" w:eastAsia="Arial" w:hAnsi="Arial" w:cs="Arial"/>
        </w:rPr>
        <w:t xml:space="preserve"> (</w:t>
      </w:r>
      <w:r w:rsidR="00561174">
        <w:rPr>
          <w:rFonts w:ascii="Arial" w:eastAsia="Arial" w:hAnsi="Arial" w:cs="Arial"/>
        </w:rPr>
        <w:t xml:space="preserve">since the GTCS withdrew </w:t>
      </w:r>
      <w:r w:rsidR="003D4CFB">
        <w:rPr>
          <w:rFonts w:ascii="Arial" w:eastAsia="Arial" w:hAnsi="Arial" w:cs="Arial"/>
        </w:rPr>
        <w:t>from managing the process of allocating placements in 2024). This placement begins on the earliest date permitted nationally, which is why it straddles the winter break and continues in January to complete the required 10 weeks. We thank you for your understanding.</w:t>
      </w:r>
    </w:p>
    <w:p w14:paraId="06711518" w14:textId="36EBD036" w:rsidR="00A0249D" w:rsidRPr="00E16E35" w:rsidRDefault="00A0249D" w:rsidP="68F2074E">
      <w:pPr>
        <w:spacing w:line="360" w:lineRule="auto"/>
        <w:rPr>
          <w:rFonts w:ascii="Arial" w:eastAsia="Arial" w:hAnsi="Arial" w:cs="Arial"/>
        </w:rPr>
      </w:pPr>
      <w:r w:rsidRPr="68F2074E">
        <w:rPr>
          <w:rFonts w:ascii="Arial" w:eastAsia="Arial" w:hAnsi="Arial" w:cs="Arial"/>
        </w:rPr>
        <w:t xml:space="preserve">The Year </w:t>
      </w:r>
      <w:r w:rsidR="00801435">
        <w:rPr>
          <w:rFonts w:ascii="Arial" w:eastAsia="Arial" w:hAnsi="Arial" w:cs="Arial"/>
        </w:rPr>
        <w:t>3</w:t>
      </w:r>
      <w:r w:rsidRPr="68F2074E">
        <w:rPr>
          <w:rFonts w:ascii="Arial" w:eastAsia="Arial" w:hAnsi="Arial" w:cs="Arial"/>
        </w:rPr>
        <w:t> placement was focused on</w:t>
      </w:r>
      <w:r w:rsidR="00801435">
        <w:rPr>
          <w:rFonts w:ascii="Arial" w:eastAsia="Arial" w:hAnsi="Arial" w:cs="Arial"/>
        </w:rPr>
        <w:t xml:space="preserve"> developing deep knowledge of and skills in planning, teaching and assessment</w:t>
      </w:r>
      <w:r w:rsidR="00DF0B4A" w:rsidRPr="68F2074E">
        <w:rPr>
          <w:rFonts w:ascii="Arial" w:eastAsia="Arial" w:hAnsi="Arial" w:cs="Arial"/>
        </w:rPr>
        <w:t>,</w:t>
      </w:r>
      <w:r w:rsidRPr="68F2074E">
        <w:rPr>
          <w:rFonts w:ascii="Arial" w:eastAsia="Arial" w:hAnsi="Arial" w:cs="Arial"/>
        </w:rPr>
        <w:t> </w:t>
      </w:r>
      <w:r w:rsidR="00801435">
        <w:rPr>
          <w:rFonts w:ascii="Arial" w:eastAsia="Arial" w:hAnsi="Arial" w:cs="Arial"/>
        </w:rPr>
        <w:t>building up to blocks of responsibility. T</w:t>
      </w:r>
      <w:r w:rsidRPr="68F2074E">
        <w:rPr>
          <w:rFonts w:ascii="Arial" w:eastAsia="Arial" w:hAnsi="Arial" w:cs="Arial"/>
        </w:rPr>
        <w:t xml:space="preserve">his placement </w:t>
      </w:r>
      <w:r w:rsidR="00801435">
        <w:rPr>
          <w:rFonts w:ascii="Arial" w:eastAsia="Arial" w:hAnsi="Arial" w:cs="Arial"/>
        </w:rPr>
        <w:t>students</w:t>
      </w:r>
      <w:r w:rsidRPr="68F2074E">
        <w:rPr>
          <w:rFonts w:ascii="Arial" w:eastAsia="Arial" w:hAnsi="Arial" w:cs="Arial"/>
        </w:rPr>
        <w:t xml:space="preserve"> will be </w:t>
      </w:r>
      <w:r w:rsidR="00801435">
        <w:rPr>
          <w:rFonts w:ascii="Arial" w:eastAsia="Arial" w:hAnsi="Arial" w:cs="Arial"/>
        </w:rPr>
        <w:t xml:space="preserve">building to longer periods of </w:t>
      </w:r>
      <w:r w:rsidRPr="68F2074E">
        <w:rPr>
          <w:rFonts w:ascii="Arial" w:eastAsia="Arial" w:hAnsi="Arial" w:cs="Arial"/>
        </w:rPr>
        <w:t>consecutive days of full responsibility for the class</w:t>
      </w:r>
      <w:r w:rsidR="00801435">
        <w:rPr>
          <w:rFonts w:ascii="Arial" w:eastAsia="Arial" w:hAnsi="Arial" w:cs="Arial"/>
        </w:rPr>
        <w:t xml:space="preserve">. </w:t>
      </w:r>
    </w:p>
    <w:p w14:paraId="28BBC6E0" w14:textId="064EAB98" w:rsidR="00A0249D" w:rsidRDefault="00801435" w:rsidP="68F2074E">
      <w:pPr>
        <w:spacing w:line="360" w:lineRule="auto"/>
        <w:rPr>
          <w:rFonts w:ascii="Arial" w:eastAsia="Arial" w:hAnsi="Arial" w:cs="Arial"/>
        </w:rPr>
      </w:pPr>
      <w:r>
        <w:rPr>
          <w:rFonts w:ascii="Arial" w:eastAsia="Arial" w:hAnsi="Arial" w:cs="Arial"/>
        </w:rPr>
        <w:t>Students are required by the end of this placement to meet all 8 areas of the SPR. This placement is their opportunity to continue to develop their practice in preparation for their first steps into probation!</w:t>
      </w:r>
    </w:p>
    <w:p w14:paraId="562A6A5B" w14:textId="77777777" w:rsidR="00801435" w:rsidRPr="00E16E35" w:rsidRDefault="00801435" w:rsidP="68F2074E">
      <w:pPr>
        <w:spacing w:line="360" w:lineRule="auto"/>
        <w:rPr>
          <w:rFonts w:ascii="Arial" w:eastAsia="Arial" w:hAnsi="Arial" w:cs="Arial"/>
        </w:rPr>
      </w:pPr>
    </w:p>
    <w:p w14:paraId="33982BEC" w14:textId="77777777" w:rsidR="00A0249D" w:rsidRPr="00E16E35" w:rsidRDefault="00A0249D" w:rsidP="68F2074E">
      <w:pPr>
        <w:pStyle w:val="Heading2"/>
        <w:keepNext w:val="0"/>
        <w:keepLines w:val="0"/>
        <w:spacing w:line="360" w:lineRule="auto"/>
        <w:rPr>
          <w:rFonts w:ascii="Arial" w:eastAsia="Arial" w:hAnsi="Arial" w:cs="Arial"/>
          <w:sz w:val="22"/>
          <w:szCs w:val="22"/>
        </w:rPr>
      </w:pPr>
      <w:r w:rsidRPr="68F2074E">
        <w:rPr>
          <w:rFonts w:ascii="Arial" w:eastAsia="Arial" w:hAnsi="Arial" w:cs="Arial"/>
          <w:sz w:val="22"/>
          <w:szCs w:val="22"/>
        </w:rPr>
        <w:t>Placement Criteria</w:t>
      </w:r>
    </w:p>
    <w:p w14:paraId="739FF571" w14:textId="25CF1C50" w:rsidR="4DAF04E8" w:rsidRDefault="4DAF04E8" w:rsidP="68F2074E">
      <w:pPr>
        <w:rPr>
          <w:rFonts w:ascii="Arial" w:eastAsia="Arial" w:hAnsi="Arial" w:cs="Arial"/>
        </w:rPr>
      </w:pPr>
      <w:r w:rsidRPr="68F2074E">
        <w:rPr>
          <w:rFonts w:ascii="Arial" w:eastAsia="Arial" w:hAnsi="Arial" w:cs="Arial"/>
        </w:rPr>
        <w:t>The student will:</w:t>
      </w:r>
    </w:p>
    <w:p w14:paraId="77AA39A1" w14:textId="0C622D40" w:rsidR="00A0249D" w:rsidRPr="00E16E35" w:rsidRDefault="00A0249D" w:rsidP="68F2074E">
      <w:pPr>
        <w:pStyle w:val="ListParagraph"/>
        <w:numPr>
          <w:ilvl w:val="0"/>
          <w:numId w:val="13"/>
        </w:numPr>
        <w:spacing w:line="360" w:lineRule="auto"/>
        <w:rPr>
          <w:rFonts w:ascii="Arial" w:eastAsia="Arial" w:hAnsi="Arial" w:cs="Arial"/>
        </w:rPr>
      </w:pPr>
      <w:r w:rsidRPr="68F2074E">
        <w:rPr>
          <w:rFonts w:ascii="Arial" w:eastAsia="Arial" w:hAnsi="Arial" w:cs="Arial"/>
        </w:rPr>
        <w:t>Plan to teach across all curricular areas working within the class termly plan.</w:t>
      </w:r>
    </w:p>
    <w:p w14:paraId="5871DA1C" w14:textId="4BF10899" w:rsidR="00A0249D" w:rsidRDefault="00A0249D" w:rsidP="68F2074E">
      <w:pPr>
        <w:pStyle w:val="ListParagraph"/>
        <w:numPr>
          <w:ilvl w:val="0"/>
          <w:numId w:val="13"/>
        </w:numPr>
        <w:spacing w:line="360" w:lineRule="auto"/>
        <w:rPr>
          <w:rFonts w:ascii="Arial" w:eastAsia="Arial" w:hAnsi="Arial" w:cs="Arial"/>
        </w:rPr>
      </w:pPr>
      <w:r w:rsidRPr="68F2074E">
        <w:rPr>
          <w:rFonts w:ascii="Arial" w:eastAsia="Arial" w:hAnsi="Arial" w:cs="Arial"/>
        </w:rPr>
        <w:t>The teaching should normally be whole class</w:t>
      </w:r>
      <w:r w:rsidR="00801435">
        <w:rPr>
          <w:rFonts w:ascii="Arial" w:eastAsia="Arial" w:hAnsi="Arial" w:cs="Arial"/>
        </w:rPr>
        <w:t>.</w:t>
      </w:r>
    </w:p>
    <w:p w14:paraId="5CE6768C" w14:textId="1CAF3B0B" w:rsidR="004C2BE0" w:rsidRPr="00E16E35" w:rsidRDefault="004C2BE0" w:rsidP="68F2074E">
      <w:pPr>
        <w:pStyle w:val="ListParagraph"/>
        <w:numPr>
          <w:ilvl w:val="0"/>
          <w:numId w:val="13"/>
        </w:numPr>
        <w:spacing w:line="360" w:lineRule="auto"/>
        <w:rPr>
          <w:rFonts w:ascii="Arial" w:eastAsia="Arial" w:hAnsi="Arial" w:cs="Arial"/>
        </w:rPr>
      </w:pPr>
      <w:r w:rsidRPr="004C2BE0">
        <w:rPr>
          <w:rFonts w:ascii="Arial" w:eastAsia="Arial" w:hAnsi="Arial" w:cs="Arial"/>
        </w:rPr>
        <w:t>Complete a full lesson plan for each lesson in week 2.</w:t>
      </w:r>
    </w:p>
    <w:p w14:paraId="22C9517F" w14:textId="228C0366" w:rsidR="00A0249D" w:rsidRPr="00E16E35" w:rsidRDefault="00A0249D" w:rsidP="68F2074E">
      <w:pPr>
        <w:pStyle w:val="ListParagraph"/>
        <w:numPr>
          <w:ilvl w:val="0"/>
          <w:numId w:val="13"/>
        </w:numPr>
        <w:spacing w:line="360" w:lineRule="auto"/>
        <w:rPr>
          <w:rFonts w:ascii="Arial" w:eastAsia="Arial" w:hAnsi="Arial" w:cs="Arial"/>
        </w:rPr>
      </w:pPr>
      <w:r w:rsidRPr="68F2074E">
        <w:rPr>
          <w:rFonts w:ascii="Arial" w:eastAsia="Arial" w:hAnsi="Arial" w:cs="Arial"/>
        </w:rPr>
        <w:t xml:space="preserve">From Week 3 onwards there should be least one observation per week carried out by the </w:t>
      </w:r>
      <w:r w:rsidR="00561174">
        <w:rPr>
          <w:rFonts w:ascii="Arial" w:eastAsia="Arial" w:hAnsi="Arial" w:cs="Arial"/>
        </w:rPr>
        <w:t>SBE</w:t>
      </w:r>
      <w:r w:rsidRPr="68F2074E">
        <w:rPr>
          <w:rFonts w:ascii="Arial" w:eastAsia="Arial" w:hAnsi="Arial" w:cs="Arial"/>
        </w:rPr>
        <w:t xml:space="preserve"> (except in the week of the Joint Observation).</w:t>
      </w:r>
    </w:p>
    <w:p w14:paraId="20482924" w14:textId="77777777" w:rsidR="00A0249D" w:rsidRDefault="00A0249D" w:rsidP="68F2074E">
      <w:pPr>
        <w:pStyle w:val="ListParagraph"/>
        <w:numPr>
          <w:ilvl w:val="0"/>
          <w:numId w:val="13"/>
        </w:numPr>
        <w:spacing w:line="360" w:lineRule="auto"/>
        <w:rPr>
          <w:rFonts w:ascii="Arial" w:eastAsia="Arial" w:hAnsi="Arial" w:cs="Arial"/>
        </w:rPr>
      </w:pPr>
      <w:r w:rsidRPr="68F2074E">
        <w:rPr>
          <w:rFonts w:ascii="Arial" w:eastAsia="Arial" w:hAnsi="Arial" w:cs="Arial"/>
        </w:rPr>
        <w:t>Build up to consecutive days of full responsibility.</w:t>
      </w:r>
    </w:p>
    <w:p w14:paraId="13D3CBFC" w14:textId="77777777" w:rsidR="00CA3BE6" w:rsidRDefault="00801435" w:rsidP="68F2074E">
      <w:pPr>
        <w:pStyle w:val="ListParagraph"/>
        <w:numPr>
          <w:ilvl w:val="0"/>
          <w:numId w:val="13"/>
        </w:numPr>
        <w:spacing w:line="360" w:lineRule="auto"/>
        <w:rPr>
          <w:rFonts w:ascii="Arial" w:eastAsia="Arial" w:hAnsi="Arial" w:cs="Arial"/>
        </w:rPr>
      </w:pPr>
      <w:r w:rsidRPr="00801435">
        <w:rPr>
          <w:rFonts w:ascii="Arial" w:eastAsia="Arial" w:hAnsi="Arial" w:cs="Arial"/>
        </w:rPr>
        <w:t>By the end of placement,</w:t>
      </w:r>
      <w:r>
        <w:rPr>
          <w:rFonts w:ascii="Arial" w:eastAsia="Arial" w:hAnsi="Arial" w:cs="Arial"/>
        </w:rPr>
        <w:t xml:space="preserve"> demonstrate ability to meet all 8 areas of the SPR and preparedness to take the next steps into probation.</w:t>
      </w:r>
    </w:p>
    <w:p w14:paraId="37B0A6FB" w14:textId="328783B0" w:rsidR="0C0EAA2A" w:rsidRPr="00CA3BE6" w:rsidRDefault="00CA3BE6" w:rsidP="68F2074E">
      <w:pPr>
        <w:pStyle w:val="ListParagraph"/>
        <w:numPr>
          <w:ilvl w:val="0"/>
          <w:numId w:val="13"/>
        </w:numPr>
        <w:spacing w:line="360" w:lineRule="auto"/>
        <w:rPr>
          <w:rFonts w:ascii="Arial" w:eastAsia="Arial" w:hAnsi="Arial" w:cs="Arial"/>
        </w:rPr>
      </w:pPr>
      <w:r w:rsidRPr="00CA3BE6">
        <w:rPr>
          <w:rFonts w:ascii="Arial" w:hAnsi="Arial" w:cs="Arial"/>
        </w:rPr>
        <w:t>Complete and reflect on a visit to the feeder secondary school.</w:t>
      </w:r>
    </w:p>
    <w:p w14:paraId="47973DB6" w14:textId="691FCC9F" w:rsidR="3B3CA164" w:rsidRDefault="3B3CA164" w:rsidP="68F2074E">
      <w:pPr>
        <w:pStyle w:val="Heading2"/>
        <w:keepNext w:val="0"/>
        <w:keepLines w:val="0"/>
        <w:spacing w:line="360" w:lineRule="auto"/>
        <w:rPr>
          <w:rFonts w:ascii="Arial" w:eastAsia="Arial" w:hAnsi="Arial" w:cs="Arial"/>
          <w:sz w:val="22"/>
          <w:szCs w:val="22"/>
        </w:rPr>
      </w:pPr>
      <w:r w:rsidRPr="68F2074E">
        <w:rPr>
          <w:rFonts w:ascii="Arial" w:eastAsia="Arial" w:hAnsi="Arial" w:cs="Arial"/>
          <w:sz w:val="22"/>
          <w:szCs w:val="22"/>
        </w:rPr>
        <w:t>Lesson Plans</w:t>
      </w:r>
    </w:p>
    <w:p w14:paraId="218C112F" w14:textId="7C9BE06E" w:rsidR="3B3CA164" w:rsidRDefault="3B3CA164" w:rsidP="68F2074E">
      <w:pPr>
        <w:spacing w:line="360" w:lineRule="auto"/>
        <w:rPr>
          <w:rFonts w:ascii="Arial" w:eastAsia="Arial" w:hAnsi="Arial" w:cs="Arial"/>
        </w:rPr>
      </w:pPr>
      <w:r w:rsidRPr="68F2074E">
        <w:rPr>
          <w:rFonts w:ascii="Arial" w:eastAsia="Arial" w:hAnsi="Arial" w:cs="Arial"/>
        </w:rPr>
        <w:t xml:space="preserve">The focus for students </w:t>
      </w:r>
      <w:r w:rsidR="004E9402" w:rsidRPr="68F2074E">
        <w:rPr>
          <w:rFonts w:ascii="Arial" w:eastAsia="Arial" w:hAnsi="Arial" w:cs="Arial"/>
        </w:rPr>
        <w:t xml:space="preserve">in this placement is </w:t>
      </w:r>
      <w:r w:rsidR="5FA1069A" w:rsidRPr="68F2074E">
        <w:rPr>
          <w:rFonts w:ascii="Arial" w:eastAsia="Arial" w:hAnsi="Arial" w:cs="Arial"/>
        </w:rPr>
        <w:t>to plan</w:t>
      </w:r>
      <w:r w:rsidR="00801435">
        <w:rPr>
          <w:rFonts w:ascii="Arial" w:eastAsia="Arial" w:hAnsi="Arial" w:cs="Arial"/>
        </w:rPr>
        <w:t>, teach and assess progressive learning</w:t>
      </w:r>
      <w:r w:rsidR="5FA1069A" w:rsidRPr="68F2074E">
        <w:rPr>
          <w:rFonts w:ascii="Arial" w:eastAsia="Arial" w:hAnsi="Arial" w:cs="Arial"/>
        </w:rPr>
        <w:t>, using lesson evaluations to plan</w:t>
      </w:r>
      <w:r w:rsidR="2592534F" w:rsidRPr="68F2074E">
        <w:rPr>
          <w:rFonts w:ascii="Arial" w:eastAsia="Arial" w:hAnsi="Arial" w:cs="Arial"/>
        </w:rPr>
        <w:t xml:space="preserve"> and inform the teaching and learning which will take place in the next lesson. </w:t>
      </w:r>
      <w:r w:rsidR="1C75874E" w:rsidRPr="68F2074E">
        <w:rPr>
          <w:rFonts w:ascii="Arial" w:eastAsia="Arial" w:hAnsi="Arial" w:cs="Arial"/>
        </w:rPr>
        <w:t xml:space="preserve"> </w:t>
      </w:r>
      <w:r w:rsidR="00801435">
        <w:rPr>
          <w:rFonts w:ascii="Arial" w:eastAsia="Arial" w:hAnsi="Arial" w:cs="Arial"/>
        </w:rPr>
        <w:t>The weekly planner should be used to detail key details and record evaluations.</w:t>
      </w:r>
    </w:p>
    <w:p w14:paraId="75D9D66B" w14:textId="2285EE4E" w:rsidR="00C1162F" w:rsidRDefault="00C1162F" w:rsidP="68F2074E">
      <w:pPr>
        <w:spacing w:line="360" w:lineRule="auto"/>
        <w:rPr>
          <w:rFonts w:ascii="Arial" w:eastAsia="Arial" w:hAnsi="Arial" w:cs="Arial"/>
        </w:rPr>
      </w:pPr>
      <w:r>
        <w:rPr>
          <w:rFonts w:ascii="Arial" w:eastAsia="Arial" w:hAnsi="Arial" w:cs="Arial"/>
        </w:rPr>
        <w:t>Please note that</w:t>
      </w:r>
      <w:r w:rsidR="009B5607">
        <w:rPr>
          <w:rFonts w:ascii="Arial" w:eastAsia="Arial" w:hAnsi="Arial" w:cs="Arial"/>
        </w:rPr>
        <w:t xml:space="preserve"> to help with organisation of the placement, we split the school day into four.  Morning to </w:t>
      </w:r>
      <w:r w:rsidR="00A12058">
        <w:rPr>
          <w:rFonts w:ascii="Arial" w:eastAsia="Arial" w:hAnsi="Arial" w:cs="Arial"/>
        </w:rPr>
        <w:t>break</w:t>
      </w:r>
      <w:r w:rsidR="00045A0F">
        <w:rPr>
          <w:rFonts w:ascii="Arial" w:eastAsia="Arial" w:hAnsi="Arial" w:cs="Arial"/>
        </w:rPr>
        <w:t xml:space="preserve"> and </w:t>
      </w:r>
      <w:r w:rsidR="00A12058">
        <w:rPr>
          <w:rFonts w:ascii="Arial" w:eastAsia="Arial" w:hAnsi="Arial" w:cs="Arial"/>
        </w:rPr>
        <w:t>break to lunch</w:t>
      </w:r>
      <w:r w:rsidR="005464DD">
        <w:rPr>
          <w:rFonts w:ascii="Arial" w:eastAsia="Arial" w:hAnsi="Arial" w:cs="Arial"/>
        </w:rPr>
        <w:t xml:space="preserve"> are</w:t>
      </w:r>
      <w:r w:rsidR="00A12058">
        <w:rPr>
          <w:rFonts w:ascii="Arial" w:eastAsia="Arial" w:hAnsi="Arial" w:cs="Arial"/>
        </w:rPr>
        <w:t xml:space="preserve"> described as </w:t>
      </w:r>
      <w:r w:rsidR="005464DD">
        <w:rPr>
          <w:rFonts w:ascii="Arial" w:eastAsia="Arial" w:hAnsi="Arial" w:cs="Arial"/>
        </w:rPr>
        <w:t xml:space="preserve">quarter days with the afternoon split into two, making the other two quarters.  </w:t>
      </w:r>
      <w:r w:rsidR="00174604">
        <w:rPr>
          <w:rFonts w:ascii="Arial" w:eastAsia="Arial" w:hAnsi="Arial" w:cs="Arial"/>
        </w:rPr>
        <w:t xml:space="preserve">A quarter day usually refers to a single lesson.  </w:t>
      </w:r>
      <w:r w:rsidR="00045A0F">
        <w:rPr>
          <w:rFonts w:ascii="Arial" w:eastAsia="Arial" w:hAnsi="Arial" w:cs="Arial"/>
        </w:rPr>
        <w:t xml:space="preserve">A half day would be morning </w:t>
      </w:r>
      <w:r w:rsidR="00BB746C">
        <w:rPr>
          <w:rFonts w:ascii="Arial" w:eastAsia="Arial" w:hAnsi="Arial" w:cs="Arial"/>
        </w:rPr>
        <w:t>up until</w:t>
      </w:r>
      <w:r w:rsidR="00045A0F">
        <w:rPr>
          <w:rFonts w:ascii="Arial" w:eastAsia="Arial" w:hAnsi="Arial" w:cs="Arial"/>
        </w:rPr>
        <w:t xml:space="preserve"> lunch </w:t>
      </w:r>
      <w:r w:rsidR="00174604">
        <w:rPr>
          <w:rFonts w:ascii="Arial" w:eastAsia="Arial" w:hAnsi="Arial" w:cs="Arial"/>
        </w:rPr>
        <w:t>or</w:t>
      </w:r>
      <w:r w:rsidR="00045A0F">
        <w:rPr>
          <w:rFonts w:ascii="Arial" w:eastAsia="Arial" w:hAnsi="Arial" w:cs="Arial"/>
        </w:rPr>
        <w:t xml:space="preserve"> lunch until the end of the day.  </w:t>
      </w:r>
      <w:r w:rsidR="00F05DE6">
        <w:rPr>
          <w:rFonts w:ascii="Arial" w:eastAsia="Arial" w:hAnsi="Arial" w:cs="Arial"/>
        </w:rPr>
        <w:t xml:space="preserve">This is just a </w:t>
      </w:r>
      <w:r w:rsidR="00F05DE6">
        <w:rPr>
          <w:rFonts w:ascii="Arial" w:eastAsia="Arial" w:hAnsi="Arial" w:cs="Arial"/>
        </w:rPr>
        <w:lastRenderedPageBreak/>
        <w:t xml:space="preserve">rough guideline </w:t>
      </w:r>
      <w:r w:rsidR="00F57E56">
        <w:rPr>
          <w:rFonts w:ascii="Arial" w:eastAsia="Arial" w:hAnsi="Arial" w:cs="Arial"/>
        </w:rPr>
        <w:t xml:space="preserve">as </w:t>
      </w:r>
      <w:r w:rsidR="00F05DE6">
        <w:rPr>
          <w:rFonts w:ascii="Arial" w:eastAsia="Arial" w:hAnsi="Arial" w:cs="Arial"/>
        </w:rPr>
        <w:t>w</w:t>
      </w:r>
      <w:r w:rsidR="00935329">
        <w:rPr>
          <w:rFonts w:ascii="Arial" w:eastAsia="Arial" w:hAnsi="Arial" w:cs="Arial"/>
        </w:rPr>
        <w:t xml:space="preserve">e realise that not all school days are broken up like this and we are happy to work </w:t>
      </w:r>
      <w:r w:rsidR="00F57E56">
        <w:rPr>
          <w:rFonts w:ascii="Arial" w:eastAsia="Arial" w:hAnsi="Arial" w:cs="Arial"/>
        </w:rPr>
        <w:t>flexibly</w:t>
      </w:r>
      <w:r w:rsidR="00935329">
        <w:rPr>
          <w:rFonts w:ascii="Arial" w:eastAsia="Arial" w:hAnsi="Arial" w:cs="Arial"/>
        </w:rPr>
        <w:t xml:space="preserve"> within your own context.</w:t>
      </w:r>
      <w:r w:rsidR="00174604">
        <w:rPr>
          <w:rFonts w:ascii="Arial" w:eastAsia="Arial" w:hAnsi="Arial" w:cs="Arial"/>
        </w:rPr>
        <w:t xml:space="preserve">  </w:t>
      </w:r>
    </w:p>
    <w:p w14:paraId="05706D3B" w14:textId="69CF282F" w:rsidR="0C0EAA2A" w:rsidRDefault="0C0EAA2A" w:rsidP="68F2074E">
      <w:pPr>
        <w:spacing w:line="360" w:lineRule="auto"/>
        <w:rPr>
          <w:rFonts w:ascii="Arial" w:eastAsia="Arial" w:hAnsi="Arial" w:cs="Arial"/>
        </w:rPr>
      </w:pPr>
    </w:p>
    <w:p w14:paraId="198E8FFA" w14:textId="43A87564" w:rsidR="00A0249D" w:rsidRPr="00E16E35" w:rsidRDefault="00A0249D" w:rsidP="68F2074E">
      <w:pPr>
        <w:pStyle w:val="Heading2"/>
        <w:keepNext w:val="0"/>
        <w:keepLines w:val="0"/>
        <w:spacing w:line="360" w:lineRule="auto"/>
        <w:rPr>
          <w:rFonts w:ascii="Arial" w:eastAsia="Arial" w:hAnsi="Arial" w:cs="Arial"/>
          <w:sz w:val="22"/>
          <w:szCs w:val="22"/>
        </w:rPr>
      </w:pPr>
      <w:r w:rsidRPr="68F2074E">
        <w:rPr>
          <w:rFonts w:ascii="Arial" w:eastAsia="Arial" w:hAnsi="Arial" w:cs="Arial"/>
          <w:sz w:val="22"/>
          <w:szCs w:val="22"/>
        </w:rPr>
        <w:t xml:space="preserve">Weekly Placement Breakdown </w:t>
      </w:r>
    </w:p>
    <w:p w14:paraId="2DB7325A" w14:textId="77777777" w:rsidR="00561174" w:rsidRDefault="00561174" w:rsidP="68F2074E">
      <w:pPr>
        <w:spacing w:line="360" w:lineRule="auto"/>
        <w:rPr>
          <w:rFonts w:ascii="Arial" w:eastAsia="Arial" w:hAnsi="Arial" w:cs="Arial"/>
          <w:b/>
          <w:bCs/>
        </w:rPr>
      </w:pPr>
    </w:p>
    <w:p w14:paraId="0D361FD9" w14:textId="47B60A55" w:rsidR="00A0249D" w:rsidRPr="00E16E35" w:rsidRDefault="00A0249D" w:rsidP="68F2074E">
      <w:pPr>
        <w:spacing w:line="360" w:lineRule="auto"/>
        <w:rPr>
          <w:rFonts w:ascii="Arial" w:eastAsia="Arial" w:hAnsi="Arial" w:cs="Arial"/>
          <w:b/>
          <w:bCs/>
        </w:rPr>
      </w:pPr>
      <w:r w:rsidRPr="68F2074E">
        <w:rPr>
          <w:rFonts w:ascii="Arial" w:eastAsia="Arial" w:hAnsi="Arial" w:cs="Arial"/>
          <w:b/>
          <w:bCs/>
        </w:rPr>
        <w:t>Week 1</w:t>
      </w:r>
    </w:p>
    <w:p w14:paraId="5C1D8FC7" w14:textId="018E1120" w:rsidR="00A0249D" w:rsidRPr="00E16E35" w:rsidRDefault="00A0249D" w:rsidP="68F2074E">
      <w:pPr>
        <w:spacing w:line="360" w:lineRule="auto"/>
        <w:rPr>
          <w:rFonts w:ascii="Arial" w:eastAsia="Arial" w:hAnsi="Arial" w:cs="Arial"/>
        </w:rPr>
      </w:pPr>
      <w:r w:rsidRPr="68F2074E">
        <w:rPr>
          <w:rFonts w:ascii="Arial" w:eastAsia="Arial" w:hAnsi="Arial" w:cs="Arial"/>
        </w:rPr>
        <w:t>Students should:</w:t>
      </w:r>
    </w:p>
    <w:p w14:paraId="707079E2" w14:textId="1CEF7442" w:rsidR="00A0249D" w:rsidRPr="00E16E35" w:rsidRDefault="00A0249D" w:rsidP="68F2074E">
      <w:pPr>
        <w:pStyle w:val="ListParagraph"/>
        <w:numPr>
          <w:ilvl w:val="0"/>
          <w:numId w:val="9"/>
        </w:numPr>
        <w:spacing w:line="360" w:lineRule="auto"/>
        <w:rPr>
          <w:rFonts w:ascii="Arial" w:eastAsia="Arial" w:hAnsi="Arial" w:cs="Arial"/>
        </w:rPr>
      </w:pPr>
      <w:r w:rsidRPr="68F2074E">
        <w:rPr>
          <w:rFonts w:ascii="Arial" w:eastAsia="Arial" w:hAnsi="Arial" w:cs="Arial"/>
        </w:rPr>
        <w:t>Observe SBE teaching across the curriculum</w:t>
      </w:r>
      <w:r w:rsidR="00561174">
        <w:rPr>
          <w:rFonts w:ascii="Arial" w:eastAsia="Arial" w:hAnsi="Arial" w:cs="Arial"/>
        </w:rPr>
        <w:t>.</w:t>
      </w:r>
    </w:p>
    <w:p w14:paraId="2600B9D5" w14:textId="77777777" w:rsidR="00A0249D" w:rsidRPr="00E16E35" w:rsidRDefault="00A0249D" w:rsidP="68F2074E">
      <w:pPr>
        <w:pStyle w:val="ListParagraph"/>
        <w:numPr>
          <w:ilvl w:val="0"/>
          <w:numId w:val="9"/>
        </w:numPr>
        <w:spacing w:line="360" w:lineRule="auto"/>
        <w:rPr>
          <w:rFonts w:ascii="Arial" w:eastAsia="Arial" w:hAnsi="Arial" w:cs="Arial"/>
        </w:rPr>
      </w:pPr>
      <w:r w:rsidRPr="68F2074E">
        <w:rPr>
          <w:rFonts w:ascii="Arial" w:eastAsia="Arial" w:hAnsi="Arial" w:cs="Arial"/>
        </w:rPr>
        <w:t>Observe the class routines across the day and week.</w:t>
      </w:r>
    </w:p>
    <w:p w14:paraId="04E5D50F" w14:textId="39434745" w:rsidR="00A0249D" w:rsidRPr="00E16E35" w:rsidRDefault="00A0249D" w:rsidP="68F2074E">
      <w:pPr>
        <w:pStyle w:val="ListParagraph"/>
        <w:numPr>
          <w:ilvl w:val="0"/>
          <w:numId w:val="9"/>
        </w:numPr>
        <w:spacing w:line="360" w:lineRule="auto"/>
        <w:rPr>
          <w:rFonts w:ascii="Arial" w:eastAsia="Arial" w:hAnsi="Arial" w:cs="Arial"/>
        </w:rPr>
      </w:pPr>
      <w:r w:rsidRPr="68F2074E">
        <w:rPr>
          <w:rFonts w:ascii="Arial" w:eastAsia="Arial" w:hAnsi="Arial" w:cs="Arial"/>
        </w:rPr>
        <w:t>Observe the SBE’s approach to managing the class, groups and individual pupils.  As part of this process, discuss how children learn and consider approaches to integrated learning.</w:t>
      </w:r>
    </w:p>
    <w:p w14:paraId="177C3114" w14:textId="75AF0FA0" w:rsidR="00A0249D" w:rsidRPr="00E16E35" w:rsidRDefault="00A0249D" w:rsidP="68F2074E">
      <w:pPr>
        <w:pStyle w:val="ListParagraph"/>
        <w:numPr>
          <w:ilvl w:val="0"/>
          <w:numId w:val="9"/>
        </w:numPr>
        <w:spacing w:line="360" w:lineRule="auto"/>
        <w:rPr>
          <w:rFonts w:ascii="Arial" w:eastAsia="Arial" w:hAnsi="Arial" w:cs="Arial"/>
        </w:rPr>
      </w:pPr>
      <w:r w:rsidRPr="68F2074E">
        <w:rPr>
          <w:rFonts w:ascii="Arial" w:eastAsia="Arial" w:hAnsi="Arial" w:cs="Arial"/>
        </w:rPr>
        <w:t xml:space="preserve">Gather school / class documentation and upload to PDP. </w:t>
      </w:r>
    </w:p>
    <w:p w14:paraId="12737A20" w14:textId="77777777" w:rsidR="00A0249D" w:rsidRPr="00E16E35" w:rsidRDefault="00A0249D" w:rsidP="68F2074E">
      <w:pPr>
        <w:pStyle w:val="ListParagraph"/>
        <w:numPr>
          <w:ilvl w:val="0"/>
          <w:numId w:val="9"/>
        </w:numPr>
        <w:spacing w:line="360" w:lineRule="auto"/>
        <w:rPr>
          <w:rFonts w:ascii="Arial" w:eastAsia="Arial" w:hAnsi="Arial" w:cs="Arial"/>
        </w:rPr>
      </w:pPr>
      <w:r w:rsidRPr="68F2074E">
        <w:rPr>
          <w:rFonts w:ascii="Arial" w:eastAsia="Arial" w:hAnsi="Arial" w:cs="Arial"/>
        </w:rPr>
        <w:t>Complete all relevant health &amp; safety and risk assessments.</w:t>
      </w:r>
    </w:p>
    <w:p w14:paraId="7320E5C2" w14:textId="3D533E87" w:rsidR="00A0249D" w:rsidRPr="00E16E35" w:rsidRDefault="00A0249D" w:rsidP="68F2074E">
      <w:pPr>
        <w:pStyle w:val="ListParagraph"/>
        <w:numPr>
          <w:ilvl w:val="0"/>
          <w:numId w:val="9"/>
        </w:numPr>
        <w:spacing w:line="360" w:lineRule="auto"/>
        <w:rPr>
          <w:rFonts w:ascii="Arial" w:eastAsia="Arial" w:hAnsi="Arial" w:cs="Arial"/>
        </w:rPr>
      </w:pPr>
      <w:r w:rsidRPr="68F2074E">
        <w:rPr>
          <w:rFonts w:ascii="Arial" w:eastAsia="Arial" w:hAnsi="Arial" w:cs="Arial"/>
        </w:rPr>
        <w:t xml:space="preserve">Agree with SBE </w:t>
      </w:r>
      <w:r w:rsidR="00561174">
        <w:rPr>
          <w:rFonts w:ascii="Arial" w:eastAsia="Arial" w:hAnsi="Arial" w:cs="Arial"/>
        </w:rPr>
        <w:t>areas of planning, teaching and assessment to take responsibility for.</w:t>
      </w:r>
    </w:p>
    <w:p w14:paraId="370FBCFD" w14:textId="1D6C9712" w:rsidR="00A0249D" w:rsidRDefault="00A0249D" w:rsidP="68F2074E">
      <w:pPr>
        <w:pStyle w:val="ListParagraph"/>
        <w:numPr>
          <w:ilvl w:val="0"/>
          <w:numId w:val="9"/>
        </w:numPr>
        <w:spacing w:line="360" w:lineRule="auto"/>
        <w:rPr>
          <w:rFonts w:ascii="Arial" w:eastAsia="Arial" w:hAnsi="Arial" w:cs="Arial"/>
        </w:rPr>
      </w:pPr>
      <w:r w:rsidRPr="68F2074E">
        <w:rPr>
          <w:rFonts w:ascii="Arial" w:eastAsia="Arial" w:hAnsi="Arial" w:cs="Arial"/>
        </w:rPr>
        <w:t>Support SBE with teaching of the class (e.g. taking a group).</w:t>
      </w:r>
    </w:p>
    <w:p w14:paraId="272B0C44" w14:textId="77777777" w:rsidR="00561174" w:rsidRPr="00561174" w:rsidRDefault="00561174" w:rsidP="00561174">
      <w:pPr>
        <w:pStyle w:val="ListParagraph"/>
        <w:spacing w:line="360" w:lineRule="auto"/>
        <w:ind w:left="360"/>
        <w:rPr>
          <w:rFonts w:ascii="Arial" w:eastAsia="Arial" w:hAnsi="Arial" w:cs="Arial"/>
        </w:rPr>
      </w:pPr>
    </w:p>
    <w:p w14:paraId="71D21165" w14:textId="77777777" w:rsidR="00A0249D" w:rsidRPr="00E16E35" w:rsidRDefault="00A0249D" w:rsidP="68F2074E">
      <w:pPr>
        <w:spacing w:line="360" w:lineRule="auto"/>
        <w:rPr>
          <w:rFonts w:ascii="Arial" w:eastAsia="Arial" w:hAnsi="Arial" w:cs="Arial"/>
          <w:b/>
          <w:bCs/>
        </w:rPr>
      </w:pPr>
      <w:r w:rsidRPr="68F2074E">
        <w:rPr>
          <w:rFonts w:ascii="Arial" w:eastAsia="Arial" w:hAnsi="Arial" w:cs="Arial"/>
          <w:b/>
          <w:bCs/>
        </w:rPr>
        <w:t>Week 2</w:t>
      </w:r>
    </w:p>
    <w:p w14:paraId="016BDD7B" w14:textId="4C139653" w:rsidR="00E16E35" w:rsidRPr="00E16E35" w:rsidRDefault="00E16E35" w:rsidP="68F2074E">
      <w:pPr>
        <w:spacing w:line="360" w:lineRule="auto"/>
        <w:rPr>
          <w:rFonts w:ascii="Arial" w:eastAsia="Arial" w:hAnsi="Arial" w:cs="Arial"/>
        </w:rPr>
      </w:pPr>
      <w:r w:rsidRPr="68F2074E">
        <w:rPr>
          <w:rFonts w:ascii="Arial" w:eastAsia="Arial" w:hAnsi="Arial" w:cs="Arial"/>
        </w:rPr>
        <w:t>Students should:</w:t>
      </w:r>
    </w:p>
    <w:p w14:paraId="22F24794" w14:textId="211344AE" w:rsidR="00A0249D" w:rsidRDefault="00A0249D" w:rsidP="68F2074E">
      <w:pPr>
        <w:pStyle w:val="ListParagraph"/>
        <w:numPr>
          <w:ilvl w:val="0"/>
          <w:numId w:val="10"/>
        </w:numPr>
        <w:spacing w:line="360" w:lineRule="auto"/>
        <w:rPr>
          <w:rFonts w:ascii="Arial" w:eastAsia="Arial" w:hAnsi="Arial" w:cs="Arial"/>
        </w:rPr>
      </w:pPr>
      <w:r w:rsidRPr="68F2074E">
        <w:rPr>
          <w:rFonts w:ascii="Arial" w:eastAsia="Arial" w:hAnsi="Arial" w:cs="Arial"/>
        </w:rPr>
        <w:t xml:space="preserve">Plan, teach and assess </w:t>
      </w:r>
      <w:r w:rsidR="00561174">
        <w:rPr>
          <w:rFonts w:ascii="Arial" w:eastAsia="Arial" w:hAnsi="Arial" w:cs="Arial"/>
        </w:rPr>
        <w:t>one lesson per day in any curricular area but should normally include literacy and numeracy</w:t>
      </w:r>
      <w:r w:rsidRPr="68F2074E">
        <w:rPr>
          <w:rFonts w:ascii="Arial" w:eastAsia="Arial" w:hAnsi="Arial" w:cs="Arial"/>
        </w:rPr>
        <w:t xml:space="preserve">. </w:t>
      </w:r>
      <w:r w:rsidR="00561174">
        <w:rPr>
          <w:rFonts w:ascii="Arial" w:eastAsia="Arial" w:hAnsi="Arial" w:cs="Arial"/>
        </w:rPr>
        <w:t xml:space="preserve">They should use the full lesson plan template for this week only. </w:t>
      </w:r>
      <w:r w:rsidRPr="68F2074E">
        <w:rPr>
          <w:rFonts w:ascii="Arial" w:eastAsia="Arial" w:hAnsi="Arial" w:cs="Arial"/>
        </w:rPr>
        <w:t xml:space="preserve">This is a suggestion - </w:t>
      </w:r>
      <w:r w:rsidR="00E16E35" w:rsidRPr="68F2074E">
        <w:rPr>
          <w:rFonts w:ascii="Arial" w:eastAsia="Arial" w:hAnsi="Arial" w:cs="Arial"/>
        </w:rPr>
        <w:t>they</w:t>
      </w:r>
      <w:r w:rsidRPr="68F2074E">
        <w:rPr>
          <w:rFonts w:ascii="Arial" w:eastAsia="Arial" w:hAnsi="Arial" w:cs="Arial"/>
        </w:rPr>
        <w:t xml:space="preserve"> can do more!</w:t>
      </w:r>
      <w:r w:rsidR="00561174">
        <w:rPr>
          <w:rFonts w:ascii="Arial" w:eastAsia="Arial" w:hAnsi="Arial" w:cs="Arial"/>
        </w:rPr>
        <w:t xml:space="preserve"> Single lessons using the full template will allow SBEs to get a good sense of their foundational skills at this stage.</w:t>
      </w:r>
    </w:p>
    <w:p w14:paraId="43B0C438" w14:textId="44385A81" w:rsidR="00A0249D" w:rsidRPr="00E16E35" w:rsidRDefault="00A0249D" w:rsidP="68F2074E">
      <w:pPr>
        <w:pStyle w:val="ListParagraph"/>
        <w:numPr>
          <w:ilvl w:val="0"/>
          <w:numId w:val="10"/>
        </w:numPr>
        <w:spacing w:line="360" w:lineRule="auto"/>
        <w:rPr>
          <w:rFonts w:ascii="Arial" w:eastAsia="Arial" w:hAnsi="Arial" w:cs="Arial"/>
        </w:rPr>
      </w:pPr>
      <w:r w:rsidRPr="68F2074E">
        <w:rPr>
          <w:rFonts w:ascii="Arial" w:eastAsia="Arial" w:hAnsi="Arial" w:cs="Arial"/>
        </w:rPr>
        <w:t xml:space="preserve">Assist SBE with teaching and learning when </w:t>
      </w:r>
      <w:r w:rsidR="00E16E35" w:rsidRPr="68F2074E">
        <w:rPr>
          <w:rFonts w:ascii="Arial" w:eastAsia="Arial" w:hAnsi="Arial" w:cs="Arial"/>
        </w:rPr>
        <w:t>they</w:t>
      </w:r>
      <w:r w:rsidRPr="68F2074E">
        <w:rPr>
          <w:rFonts w:ascii="Arial" w:eastAsia="Arial" w:hAnsi="Arial" w:cs="Arial"/>
        </w:rPr>
        <w:t xml:space="preserve"> are not responsible for teaching.</w:t>
      </w:r>
    </w:p>
    <w:p w14:paraId="6F646ECF" w14:textId="6815ED40" w:rsidR="00A0249D" w:rsidRPr="00E16E35" w:rsidRDefault="00A0249D" w:rsidP="68F2074E">
      <w:pPr>
        <w:pStyle w:val="ListParagraph"/>
        <w:numPr>
          <w:ilvl w:val="0"/>
          <w:numId w:val="10"/>
        </w:numPr>
        <w:spacing w:line="360" w:lineRule="auto"/>
        <w:rPr>
          <w:rFonts w:ascii="Arial" w:eastAsia="Arial" w:hAnsi="Arial" w:cs="Arial"/>
        </w:rPr>
      </w:pPr>
      <w:r w:rsidRPr="68F2074E">
        <w:rPr>
          <w:rFonts w:ascii="Arial" w:eastAsia="Arial" w:hAnsi="Arial" w:cs="Arial"/>
        </w:rPr>
        <w:t xml:space="preserve">Discuss overview of teaching going forward with </w:t>
      </w:r>
      <w:r w:rsidR="00E16E35" w:rsidRPr="68F2074E">
        <w:rPr>
          <w:rFonts w:ascii="Arial" w:eastAsia="Arial" w:hAnsi="Arial" w:cs="Arial"/>
        </w:rPr>
        <w:t>the</w:t>
      </w:r>
      <w:r w:rsidRPr="68F2074E">
        <w:rPr>
          <w:rFonts w:ascii="Arial" w:eastAsia="Arial" w:hAnsi="Arial" w:cs="Arial"/>
        </w:rPr>
        <w:t xml:space="preserve"> SBE, looking at termly plans.</w:t>
      </w:r>
    </w:p>
    <w:p w14:paraId="15F169F6" w14:textId="77777777" w:rsidR="00561174" w:rsidRDefault="00561174" w:rsidP="68F2074E">
      <w:pPr>
        <w:pStyle w:val="ListParagraph"/>
        <w:numPr>
          <w:ilvl w:val="0"/>
          <w:numId w:val="10"/>
        </w:numPr>
        <w:spacing w:line="360" w:lineRule="auto"/>
        <w:rPr>
          <w:rFonts w:ascii="Arial" w:eastAsia="Arial" w:hAnsi="Arial" w:cs="Arial"/>
        </w:rPr>
      </w:pPr>
      <w:r>
        <w:rPr>
          <w:rFonts w:ascii="Arial" w:eastAsia="Arial" w:hAnsi="Arial" w:cs="Arial"/>
        </w:rPr>
        <w:t xml:space="preserve">Take </w:t>
      </w:r>
      <w:r w:rsidR="00A0249D" w:rsidRPr="68F2074E">
        <w:rPr>
          <w:rFonts w:ascii="Arial" w:eastAsia="Arial" w:hAnsi="Arial" w:cs="Arial"/>
        </w:rPr>
        <w:t>feedback on board and adjust accordingly.</w:t>
      </w:r>
    </w:p>
    <w:p w14:paraId="27258889" w14:textId="77777777" w:rsidR="00561174" w:rsidRDefault="00561174" w:rsidP="00561174">
      <w:pPr>
        <w:pStyle w:val="ListParagraph"/>
        <w:spacing w:line="360" w:lineRule="auto"/>
        <w:ind w:left="360"/>
        <w:rPr>
          <w:rFonts w:ascii="Arial" w:eastAsia="Arial" w:hAnsi="Arial" w:cs="Arial"/>
        </w:rPr>
      </w:pPr>
    </w:p>
    <w:p w14:paraId="04A9DE3B" w14:textId="6E4D0498" w:rsidR="00A0249D" w:rsidRPr="00561174" w:rsidRDefault="00A0249D" w:rsidP="00561174">
      <w:pPr>
        <w:spacing w:line="360" w:lineRule="auto"/>
        <w:rPr>
          <w:rFonts w:ascii="Arial" w:eastAsia="Arial" w:hAnsi="Arial" w:cs="Arial"/>
        </w:rPr>
      </w:pPr>
      <w:r w:rsidRPr="00561174">
        <w:rPr>
          <w:rFonts w:ascii="Arial" w:eastAsia="Arial" w:hAnsi="Arial" w:cs="Arial"/>
          <w:b/>
          <w:bCs/>
        </w:rPr>
        <w:t>Week 3</w:t>
      </w:r>
    </w:p>
    <w:p w14:paraId="34933CB9" w14:textId="2CAB4CF2" w:rsidR="00E16E35" w:rsidRPr="00E16E35" w:rsidRDefault="00E16E35" w:rsidP="68F2074E">
      <w:pPr>
        <w:spacing w:line="360" w:lineRule="auto"/>
        <w:rPr>
          <w:rFonts w:ascii="Arial" w:eastAsia="Arial" w:hAnsi="Arial" w:cs="Arial"/>
        </w:rPr>
      </w:pPr>
      <w:r w:rsidRPr="68F2074E">
        <w:rPr>
          <w:rFonts w:ascii="Arial" w:eastAsia="Arial" w:hAnsi="Arial" w:cs="Arial"/>
        </w:rPr>
        <w:t>Students should:</w:t>
      </w:r>
    </w:p>
    <w:p w14:paraId="03BF25D3" w14:textId="39B1DB9B" w:rsidR="00A0249D" w:rsidRPr="00E16E35" w:rsidRDefault="00DC1AC5" w:rsidP="68F2074E">
      <w:pPr>
        <w:pStyle w:val="ListParagraph"/>
        <w:numPr>
          <w:ilvl w:val="0"/>
          <w:numId w:val="11"/>
        </w:numPr>
        <w:spacing w:line="360" w:lineRule="auto"/>
        <w:rPr>
          <w:rFonts w:ascii="Arial" w:eastAsia="Arial" w:hAnsi="Arial" w:cs="Arial"/>
        </w:rPr>
      </w:pPr>
      <w:r>
        <w:rPr>
          <w:rFonts w:ascii="Arial" w:eastAsia="Arial" w:hAnsi="Arial" w:cs="Arial"/>
        </w:rPr>
        <w:t>Across week three, p</w:t>
      </w:r>
      <w:r w:rsidR="00A0249D" w:rsidRPr="68F2074E">
        <w:rPr>
          <w:rFonts w:ascii="Arial" w:eastAsia="Arial" w:hAnsi="Arial" w:cs="Arial"/>
        </w:rPr>
        <w:t>lan, teach and assess t</w:t>
      </w:r>
      <w:r w:rsidR="00561174">
        <w:rPr>
          <w:rFonts w:ascii="Arial" w:eastAsia="Arial" w:hAnsi="Arial" w:cs="Arial"/>
        </w:rPr>
        <w:t>hree</w:t>
      </w:r>
      <w:r w:rsidR="00A0249D" w:rsidRPr="68F2074E">
        <w:rPr>
          <w:rFonts w:ascii="Arial" w:eastAsia="Arial" w:hAnsi="Arial" w:cs="Arial"/>
        </w:rPr>
        <w:t xml:space="preserve"> quarter days</w:t>
      </w:r>
      <w:r w:rsidR="00AE5E03">
        <w:rPr>
          <w:rFonts w:ascii="Arial" w:eastAsia="Arial" w:hAnsi="Arial" w:cs="Arial"/>
        </w:rPr>
        <w:t xml:space="preserve"> (the equivalent</w:t>
      </w:r>
      <w:r w:rsidR="00A0249D" w:rsidRPr="68F2074E">
        <w:rPr>
          <w:rFonts w:ascii="Arial" w:eastAsia="Arial" w:hAnsi="Arial" w:cs="Arial"/>
        </w:rPr>
        <w:t xml:space="preserve"> </w:t>
      </w:r>
      <w:r w:rsidR="00AE5E03">
        <w:rPr>
          <w:rFonts w:ascii="Arial" w:eastAsia="Arial" w:hAnsi="Arial" w:cs="Arial"/>
        </w:rPr>
        <w:t>of t</w:t>
      </w:r>
      <w:r w:rsidR="00561174">
        <w:rPr>
          <w:rFonts w:ascii="Arial" w:eastAsia="Arial" w:hAnsi="Arial" w:cs="Arial"/>
        </w:rPr>
        <w:t>hree</w:t>
      </w:r>
      <w:r w:rsidR="00AE5E03">
        <w:rPr>
          <w:rFonts w:ascii="Arial" w:eastAsia="Arial" w:hAnsi="Arial" w:cs="Arial"/>
        </w:rPr>
        <w:t xml:space="preserve"> lessons) </w:t>
      </w:r>
      <w:r w:rsidR="00A0249D" w:rsidRPr="68F2074E">
        <w:rPr>
          <w:rFonts w:ascii="Arial" w:eastAsia="Arial" w:hAnsi="Arial" w:cs="Arial"/>
        </w:rPr>
        <w:t>and two half days minimum</w:t>
      </w:r>
      <w:r w:rsidR="00561174">
        <w:rPr>
          <w:rFonts w:ascii="Arial" w:eastAsia="Arial" w:hAnsi="Arial" w:cs="Arial"/>
        </w:rPr>
        <w:t>, using the weekly planner.</w:t>
      </w:r>
    </w:p>
    <w:p w14:paraId="382FC0FF" w14:textId="62E5B0B4" w:rsidR="00A0249D" w:rsidRPr="00E16E35" w:rsidRDefault="00A0249D" w:rsidP="68F2074E">
      <w:pPr>
        <w:pStyle w:val="ListParagraph"/>
        <w:numPr>
          <w:ilvl w:val="0"/>
          <w:numId w:val="11"/>
        </w:numPr>
        <w:spacing w:line="360" w:lineRule="auto"/>
        <w:rPr>
          <w:rFonts w:ascii="Arial" w:eastAsia="Arial" w:hAnsi="Arial" w:cs="Arial"/>
        </w:rPr>
      </w:pPr>
      <w:r w:rsidRPr="68F2074E">
        <w:rPr>
          <w:rFonts w:ascii="Arial" w:eastAsia="Arial" w:hAnsi="Arial" w:cs="Arial"/>
        </w:rPr>
        <w:lastRenderedPageBreak/>
        <w:t xml:space="preserve">Assist SBE with teaching and learning when </w:t>
      </w:r>
      <w:r w:rsidR="00E16E35" w:rsidRPr="68F2074E">
        <w:rPr>
          <w:rFonts w:ascii="Arial" w:eastAsia="Arial" w:hAnsi="Arial" w:cs="Arial"/>
        </w:rPr>
        <w:t>they</w:t>
      </w:r>
      <w:r w:rsidRPr="68F2074E">
        <w:rPr>
          <w:rFonts w:ascii="Arial" w:eastAsia="Arial" w:hAnsi="Arial" w:cs="Arial"/>
        </w:rPr>
        <w:t xml:space="preserve"> are not responsible for teaching.</w:t>
      </w:r>
    </w:p>
    <w:p w14:paraId="72289066" w14:textId="7E9CA198" w:rsidR="4F871595" w:rsidRDefault="4F871595" w:rsidP="68F2074E">
      <w:pPr>
        <w:pStyle w:val="ListParagraph"/>
        <w:numPr>
          <w:ilvl w:val="0"/>
          <w:numId w:val="11"/>
        </w:numPr>
        <w:spacing w:line="360" w:lineRule="auto"/>
        <w:rPr>
          <w:rFonts w:ascii="Arial" w:eastAsia="Arial" w:hAnsi="Arial" w:cs="Arial"/>
          <w:i/>
          <w:iCs/>
        </w:rPr>
      </w:pPr>
      <w:r w:rsidRPr="68F2074E">
        <w:rPr>
          <w:rFonts w:ascii="Arial" w:eastAsia="Arial" w:hAnsi="Arial" w:cs="Arial"/>
          <w:i/>
          <w:iCs/>
        </w:rPr>
        <w:t>Complete a minimum of one recorded observation by the SBE.</w:t>
      </w:r>
    </w:p>
    <w:p w14:paraId="4E4A0824" w14:textId="7742A3E5" w:rsidR="00A0249D" w:rsidRPr="00E16E35" w:rsidRDefault="00A0249D" w:rsidP="68F2074E">
      <w:pPr>
        <w:spacing w:line="360" w:lineRule="auto"/>
        <w:rPr>
          <w:rFonts w:ascii="Arial" w:eastAsia="Arial" w:hAnsi="Arial" w:cs="Arial"/>
        </w:rPr>
      </w:pPr>
    </w:p>
    <w:p w14:paraId="09271EE7" w14:textId="77777777" w:rsidR="00A0249D" w:rsidRPr="00E16E35" w:rsidRDefault="00A0249D" w:rsidP="68F2074E">
      <w:pPr>
        <w:spacing w:line="360" w:lineRule="auto"/>
        <w:rPr>
          <w:rFonts w:ascii="Arial" w:eastAsia="Arial" w:hAnsi="Arial" w:cs="Arial"/>
          <w:b/>
          <w:bCs/>
        </w:rPr>
      </w:pPr>
      <w:r w:rsidRPr="68F2074E">
        <w:rPr>
          <w:rFonts w:ascii="Arial" w:eastAsia="Arial" w:hAnsi="Arial" w:cs="Arial"/>
          <w:b/>
          <w:bCs/>
        </w:rPr>
        <w:t>Week 4</w:t>
      </w:r>
    </w:p>
    <w:p w14:paraId="7DF5D17C" w14:textId="46BC531C" w:rsidR="00E16E35" w:rsidRPr="00E16E35" w:rsidRDefault="00E16E35" w:rsidP="68F2074E">
      <w:pPr>
        <w:spacing w:line="360" w:lineRule="auto"/>
        <w:rPr>
          <w:rFonts w:ascii="Arial" w:eastAsia="Arial" w:hAnsi="Arial" w:cs="Arial"/>
        </w:rPr>
      </w:pPr>
      <w:r w:rsidRPr="68F2074E">
        <w:rPr>
          <w:rFonts w:ascii="Arial" w:eastAsia="Arial" w:hAnsi="Arial" w:cs="Arial"/>
        </w:rPr>
        <w:t>Students should:</w:t>
      </w:r>
    </w:p>
    <w:p w14:paraId="3CD944E2" w14:textId="1550C654" w:rsidR="00A0249D" w:rsidRPr="00E16E35" w:rsidRDefault="00A0249D" w:rsidP="68F2074E">
      <w:pPr>
        <w:pStyle w:val="ListParagraph"/>
        <w:numPr>
          <w:ilvl w:val="0"/>
          <w:numId w:val="8"/>
        </w:numPr>
        <w:spacing w:line="360" w:lineRule="auto"/>
        <w:rPr>
          <w:rFonts w:ascii="Arial" w:eastAsia="Arial" w:hAnsi="Arial" w:cs="Arial"/>
        </w:rPr>
      </w:pPr>
      <w:r w:rsidRPr="68F2074E">
        <w:rPr>
          <w:rFonts w:ascii="Arial" w:eastAsia="Arial" w:hAnsi="Arial" w:cs="Arial"/>
        </w:rPr>
        <w:t xml:space="preserve">Plan, teach and assess two </w:t>
      </w:r>
      <w:r w:rsidR="00561174">
        <w:rPr>
          <w:rFonts w:ascii="Arial" w:eastAsia="Arial" w:hAnsi="Arial" w:cs="Arial"/>
        </w:rPr>
        <w:t>half</w:t>
      </w:r>
      <w:r w:rsidRPr="68F2074E">
        <w:rPr>
          <w:rFonts w:ascii="Arial" w:eastAsia="Arial" w:hAnsi="Arial" w:cs="Arial"/>
        </w:rPr>
        <w:t xml:space="preserve"> days and t</w:t>
      </w:r>
      <w:r w:rsidR="00561174">
        <w:rPr>
          <w:rFonts w:ascii="Arial" w:eastAsia="Arial" w:hAnsi="Arial" w:cs="Arial"/>
        </w:rPr>
        <w:t>wo</w:t>
      </w:r>
      <w:r w:rsidRPr="68F2074E">
        <w:rPr>
          <w:rFonts w:ascii="Arial" w:eastAsia="Arial" w:hAnsi="Arial" w:cs="Arial"/>
        </w:rPr>
        <w:t xml:space="preserve"> </w:t>
      </w:r>
      <w:r w:rsidR="00561174">
        <w:rPr>
          <w:rFonts w:ascii="Arial" w:eastAsia="Arial" w:hAnsi="Arial" w:cs="Arial"/>
        </w:rPr>
        <w:t>full</w:t>
      </w:r>
      <w:r w:rsidRPr="68F2074E">
        <w:rPr>
          <w:rFonts w:ascii="Arial" w:eastAsia="Arial" w:hAnsi="Arial" w:cs="Arial"/>
        </w:rPr>
        <w:t xml:space="preserve"> days minimum.</w:t>
      </w:r>
    </w:p>
    <w:p w14:paraId="76345815" w14:textId="08B196DC" w:rsidR="00A0249D" w:rsidRPr="00E16E35" w:rsidRDefault="00A0249D" w:rsidP="68F2074E">
      <w:pPr>
        <w:pStyle w:val="ListParagraph"/>
        <w:numPr>
          <w:ilvl w:val="0"/>
          <w:numId w:val="8"/>
        </w:numPr>
        <w:spacing w:line="360" w:lineRule="auto"/>
        <w:rPr>
          <w:rFonts w:ascii="Arial" w:eastAsia="Arial" w:hAnsi="Arial" w:cs="Arial"/>
        </w:rPr>
      </w:pPr>
      <w:r w:rsidRPr="68F2074E">
        <w:rPr>
          <w:rFonts w:ascii="Arial" w:eastAsia="Arial" w:hAnsi="Arial" w:cs="Arial"/>
        </w:rPr>
        <w:t xml:space="preserve">Assist SBE with teaching and learning when </w:t>
      </w:r>
      <w:r w:rsidR="00E16E35" w:rsidRPr="68F2074E">
        <w:rPr>
          <w:rFonts w:ascii="Arial" w:eastAsia="Arial" w:hAnsi="Arial" w:cs="Arial"/>
        </w:rPr>
        <w:t>they</w:t>
      </w:r>
      <w:r w:rsidRPr="68F2074E">
        <w:rPr>
          <w:rFonts w:ascii="Arial" w:eastAsia="Arial" w:hAnsi="Arial" w:cs="Arial"/>
        </w:rPr>
        <w:t xml:space="preserve"> are not responsible for teaching.</w:t>
      </w:r>
    </w:p>
    <w:p w14:paraId="5124107E" w14:textId="27CA5BA8" w:rsidR="00A0249D" w:rsidRPr="00E16E35" w:rsidRDefault="7034A2FC" w:rsidP="68F2074E">
      <w:pPr>
        <w:pStyle w:val="ListParagraph"/>
        <w:numPr>
          <w:ilvl w:val="0"/>
          <w:numId w:val="8"/>
        </w:numPr>
        <w:spacing w:line="360" w:lineRule="auto"/>
        <w:rPr>
          <w:rFonts w:ascii="Arial" w:eastAsia="Arial" w:hAnsi="Arial" w:cs="Arial"/>
          <w:i/>
          <w:iCs/>
        </w:rPr>
      </w:pPr>
      <w:r w:rsidRPr="68F2074E">
        <w:rPr>
          <w:rFonts w:ascii="Arial" w:eastAsia="Arial" w:hAnsi="Arial" w:cs="Arial"/>
          <w:i/>
          <w:iCs/>
        </w:rPr>
        <w:t>Complete a m</w:t>
      </w:r>
      <w:r w:rsidR="00A0249D" w:rsidRPr="68F2074E">
        <w:rPr>
          <w:rFonts w:ascii="Arial" w:eastAsia="Arial" w:hAnsi="Arial" w:cs="Arial"/>
          <w:i/>
          <w:iCs/>
        </w:rPr>
        <w:t xml:space="preserve">inimum of one recorded observation by </w:t>
      </w:r>
      <w:r w:rsidR="00E16E35" w:rsidRPr="68F2074E">
        <w:rPr>
          <w:rFonts w:ascii="Arial" w:eastAsia="Arial" w:hAnsi="Arial" w:cs="Arial"/>
          <w:i/>
          <w:iCs/>
        </w:rPr>
        <w:t>the</w:t>
      </w:r>
      <w:r w:rsidR="00A0249D" w:rsidRPr="68F2074E">
        <w:rPr>
          <w:rFonts w:ascii="Arial" w:eastAsia="Arial" w:hAnsi="Arial" w:cs="Arial"/>
          <w:i/>
          <w:iCs/>
        </w:rPr>
        <w:t xml:space="preserve"> SBE.</w:t>
      </w:r>
    </w:p>
    <w:p w14:paraId="58F5DE8F" w14:textId="77777777" w:rsidR="00A0249D" w:rsidRPr="00E16E35" w:rsidRDefault="00A0249D" w:rsidP="68F2074E">
      <w:pPr>
        <w:spacing w:line="360" w:lineRule="auto"/>
        <w:rPr>
          <w:rFonts w:ascii="Arial" w:eastAsia="Arial" w:hAnsi="Arial" w:cs="Arial"/>
        </w:rPr>
      </w:pPr>
    </w:p>
    <w:p w14:paraId="6B67ED30" w14:textId="77777777" w:rsidR="00A0249D" w:rsidRDefault="00A0249D" w:rsidP="68F2074E">
      <w:pPr>
        <w:spacing w:line="360" w:lineRule="auto"/>
        <w:rPr>
          <w:rFonts w:ascii="Arial" w:eastAsia="Arial" w:hAnsi="Arial" w:cs="Arial"/>
          <w:b/>
          <w:bCs/>
        </w:rPr>
      </w:pPr>
      <w:r w:rsidRPr="68F2074E">
        <w:rPr>
          <w:rFonts w:ascii="Arial" w:eastAsia="Arial" w:hAnsi="Arial" w:cs="Arial"/>
          <w:b/>
          <w:bCs/>
        </w:rPr>
        <w:t>Week 5</w:t>
      </w:r>
    </w:p>
    <w:p w14:paraId="1F5D8BFD" w14:textId="2DA208F1" w:rsidR="00E16E35" w:rsidRPr="00E16E35" w:rsidRDefault="00E16E35" w:rsidP="68F2074E">
      <w:pPr>
        <w:spacing w:line="360" w:lineRule="auto"/>
        <w:rPr>
          <w:rFonts w:ascii="Arial" w:eastAsia="Arial" w:hAnsi="Arial" w:cs="Arial"/>
        </w:rPr>
      </w:pPr>
      <w:r w:rsidRPr="68F2074E">
        <w:rPr>
          <w:rFonts w:ascii="Arial" w:eastAsia="Arial" w:hAnsi="Arial" w:cs="Arial"/>
        </w:rPr>
        <w:t>Students should:</w:t>
      </w:r>
    </w:p>
    <w:p w14:paraId="0D033118" w14:textId="75504114" w:rsidR="00A0249D" w:rsidRPr="00E16E35" w:rsidRDefault="00A0249D" w:rsidP="68F2074E">
      <w:pPr>
        <w:pStyle w:val="ListParagraph"/>
        <w:numPr>
          <w:ilvl w:val="0"/>
          <w:numId w:val="7"/>
        </w:numPr>
        <w:spacing w:line="360" w:lineRule="auto"/>
        <w:rPr>
          <w:rFonts w:ascii="Arial" w:eastAsia="Arial" w:hAnsi="Arial" w:cs="Arial"/>
        </w:rPr>
      </w:pPr>
      <w:r w:rsidRPr="68F2074E">
        <w:rPr>
          <w:rFonts w:ascii="Arial" w:eastAsia="Arial" w:hAnsi="Arial" w:cs="Arial"/>
        </w:rPr>
        <w:t xml:space="preserve">Plan, teach and assess two half days and </w:t>
      </w:r>
      <w:r w:rsidR="00561174">
        <w:rPr>
          <w:rFonts w:ascii="Arial" w:eastAsia="Arial" w:hAnsi="Arial" w:cs="Arial"/>
        </w:rPr>
        <w:t>two</w:t>
      </w:r>
      <w:r w:rsidRPr="68F2074E">
        <w:rPr>
          <w:rFonts w:ascii="Arial" w:eastAsia="Arial" w:hAnsi="Arial" w:cs="Arial"/>
        </w:rPr>
        <w:t xml:space="preserve"> full day</w:t>
      </w:r>
      <w:r w:rsidR="00561174">
        <w:rPr>
          <w:rFonts w:ascii="Arial" w:eastAsia="Arial" w:hAnsi="Arial" w:cs="Arial"/>
        </w:rPr>
        <w:t>s</w:t>
      </w:r>
      <w:r w:rsidRPr="68F2074E">
        <w:rPr>
          <w:rFonts w:ascii="Arial" w:eastAsia="Arial" w:hAnsi="Arial" w:cs="Arial"/>
        </w:rPr>
        <w:t xml:space="preserve"> minimum.</w:t>
      </w:r>
    </w:p>
    <w:p w14:paraId="4E7F1380" w14:textId="724D5C04" w:rsidR="00A0249D" w:rsidRPr="00E16E35" w:rsidRDefault="00A0249D" w:rsidP="68F2074E">
      <w:pPr>
        <w:pStyle w:val="ListParagraph"/>
        <w:numPr>
          <w:ilvl w:val="0"/>
          <w:numId w:val="7"/>
        </w:numPr>
        <w:spacing w:line="360" w:lineRule="auto"/>
        <w:rPr>
          <w:rFonts w:ascii="Arial" w:eastAsia="Arial" w:hAnsi="Arial" w:cs="Arial"/>
        </w:rPr>
      </w:pPr>
      <w:r w:rsidRPr="68F2074E">
        <w:rPr>
          <w:rFonts w:ascii="Arial" w:eastAsia="Arial" w:hAnsi="Arial" w:cs="Arial"/>
        </w:rPr>
        <w:t xml:space="preserve">Assist SBE with teaching and learning when </w:t>
      </w:r>
      <w:r w:rsidR="00E16E35" w:rsidRPr="68F2074E">
        <w:rPr>
          <w:rFonts w:ascii="Arial" w:eastAsia="Arial" w:hAnsi="Arial" w:cs="Arial"/>
        </w:rPr>
        <w:t>they</w:t>
      </w:r>
      <w:r w:rsidRPr="68F2074E">
        <w:rPr>
          <w:rFonts w:ascii="Arial" w:eastAsia="Arial" w:hAnsi="Arial" w:cs="Arial"/>
        </w:rPr>
        <w:t xml:space="preserve"> are not responsible for teaching.</w:t>
      </w:r>
    </w:p>
    <w:p w14:paraId="197AE2A4" w14:textId="70C2537B" w:rsidR="2341178E" w:rsidRDefault="2341178E" w:rsidP="68F2074E">
      <w:pPr>
        <w:pStyle w:val="ListParagraph"/>
        <w:numPr>
          <w:ilvl w:val="0"/>
          <w:numId w:val="7"/>
        </w:numPr>
        <w:spacing w:line="360" w:lineRule="auto"/>
        <w:rPr>
          <w:rFonts w:ascii="Arial" w:eastAsia="Arial" w:hAnsi="Arial" w:cs="Arial"/>
          <w:i/>
          <w:iCs/>
        </w:rPr>
      </w:pPr>
      <w:r w:rsidRPr="68F2074E">
        <w:rPr>
          <w:rFonts w:ascii="Arial" w:eastAsia="Arial" w:hAnsi="Arial" w:cs="Arial"/>
          <w:i/>
          <w:iCs/>
        </w:rPr>
        <w:t>Complete a minimum of one recorded observation by the SBE.</w:t>
      </w:r>
    </w:p>
    <w:p w14:paraId="4BE5FA3E" w14:textId="77777777" w:rsidR="00A0249D" w:rsidRPr="00E16E35" w:rsidRDefault="00A0249D" w:rsidP="68F2074E">
      <w:pPr>
        <w:pStyle w:val="ListParagraph"/>
        <w:numPr>
          <w:ilvl w:val="0"/>
          <w:numId w:val="7"/>
        </w:numPr>
        <w:spacing w:line="360" w:lineRule="auto"/>
        <w:rPr>
          <w:rFonts w:ascii="Arial" w:eastAsia="Arial" w:hAnsi="Arial" w:cs="Arial"/>
          <w:i/>
          <w:iCs/>
        </w:rPr>
      </w:pPr>
      <w:r w:rsidRPr="68F2074E">
        <w:rPr>
          <w:rFonts w:ascii="Arial" w:eastAsia="Arial" w:hAnsi="Arial" w:cs="Arial"/>
          <w:i/>
          <w:iCs/>
        </w:rPr>
        <w:t>Midway review due by the end of the week.</w:t>
      </w:r>
    </w:p>
    <w:p w14:paraId="216D8D4C" w14:textId="2CB71C11" w:rsidR="00A0249D" w:rsidRPr="00E16E35" w:rsidRDefault="00A0249D" w:rsidP="68F2074E">
      <w:pPr>
        <w:spacing w:line="360" w:lineRule="auto"/>
        <w:rPr>
          <w:rFonts w:ascii="Arial" w:eastAsia="Arial" w:hAnsi="Arial" w:cs="Arial"/>
        </w:rPr>
      </w:pPr>
      <w:r w:rsidRPr="68F2074E">
        <w:rPr>
          <w:rFonts w:ascii="Arial" w:eastAsia="Arial" w:hAnsi="Arial" w:cs="Arial"/>
        </w:rPr>
        <w:t xml:space="preserve"> </w:t>
      </w:r>
    </w:p>
    <w:p w14:paraId="02D26299" w14:textId="77777777" w:rsidR="00A0249D" w:rsidRDefault="00A0249D" w:rsidP="68F2074E">
      <w:pPr>
        <w:spacing w:line="360" w:lineRule="auto"/>
        <w:rPr>
          <w:rFonts w:ascii="Arial" w:eastAsia="Arial" w:hAnsi="Arial" w:cs="Arial"/>
          <w:b/>
          <w:bCs/>
        </w:rPr>
      </w:pPr>
      <w:r w:rsidRPr="68F2074E">
        <w:rPr>
          <w:rFonts w:ascii="Arial" w:eastAsia="Arial" w:hAnsi="Arial" w:cs="Arial"/>
          <w:b/>
          <w:bCs/>
        </w:rPr>
        <w:t>Week 6</w:t>
      </w:r>
    </w:p>
    <w:p w14:paraId="636C2C79" w14:textId="0EB37223" w:rsidR="00E16E35" w:rsidRPr="00E16E35" w:rsidRDefault="00E16E35" w:rsidP="68F2074E">
      <w:pPr>
        <w:spacing w:line="360" w:lineRule="auto"/>
        <w:rPr>
          <w:rFonts w:ascii="Arial" w:eastAsia="Arial" w:hAnsi="Arial" w:cs="Arial"/>
        </w:rPr>
      </w:pPr>
      <w:r w:rsidRPr="68F2074E">
        <w:rPr>
          <w:rFonts w:ascii="Arial" w:eastAsia="Arial" w:hAnsi="Arial" w:cs="Arial"/>
        </w:rPr>
        <w:t>Students should:</w:t>
      </w:r>
    </w:p>
    <w:p w14:paraId="5C1D2DB8" w14:textId="0B2061E5" w:rsidR="00A0249D" w:rsidRPr="00E16E35" w:rsidRDefault="00A0249D" w:rsidP="68F2074E">
      <w:pPr>
        <w:pStyle w:val="ListParagraph"/>
        <w:numPr>
          <w:ilvl w:val="0"/>
          <w:numId w:val="6"/>
        </w:numPr>
        <w:spacing w:line="360" w:lineRule="auto"/>
        <w:rPr>
          <w:rFonts w:ascii="Arial" w:eastAsia="Arial" w:hAnsi="Arial" w:cs="Arial"/>
        </w:rPr>
      </w:pPr>
      <w:r w:rsidRPr="68F2074E">
        <w:rPr>
          <w:rFonts w:ascii="Arial" w:eastAsia="Arial" w:hAnsi="Arial" w:cs="Arial"/>
        </w:rPr>
        <w:t xml:space="preserve">Plan, teach and assess </w:t>
      </w:r>
      <w:r w:rsidR="00561174">
        <w:rPr>
          <w:rFonts w:ascii="Arial" w:eastAsia="Arial" w:hAnsi="Arial" w:cs="Arial"/>
        </w:rPr>
        <w:t>four consecutive days.</w:t>
      </w:r>
    </w:p>
    <w:p w14:paraId="666FD724" w14:textId="638C9C32" w:rsidR="00A0249D" w:rsidRPr="00E16E35" w:rsidRDefault="00A0249D" w:rsidP="68F2074E">
      <w:pPr>
        <w:pStyle w:val="ListParagraph"/>
        <w:numPr>
          <w:ilvl w:val="0"/>
          <w:numId w:val="6"/>
        </w:numPr>
        <w:spacing w:line="360" w:lineRule="auto"/>
        <w:rPr>
          <w:rFonts w:ascii="Arial" w:eastAsia="Arial" w:hAnsi="Arial" w:cs="Arial"/>
        </w:rPr>
      </w:pPr>
      <w:r w:rsidRPr="68F2074E">
        <w:rPr>
          <w:rFonts w:ascii="Arial" w:eastAsia="Arial" w:hAnsi="Arial" w:cs="Arial"/>
        </w:rPr>
        <w:t xml:space="preserve">Assist SBE with teaching and learning when </w:t>
      </w:r>
      <w:r w:rsidR="00E16E35" w:rsidRPr="68F2074E">
        <w:rPr>
          <w:rFonts w:ascii="Arial" w:eastAsia="Arial" w:hAnsi="Arial" w:cs="Arial"/>
        </w:rPr>
        <w:t>they</w:t>
      </w:r>
      <w:r w:rsidRPr="68F2074E">
        <w:rPr>
          <w:rFonts w:ascii="Arial" w:eastAsia="Arial" w:hAnsi="Arial" w:cs="Arial"/>
        </w:rPr>
        <w:t xml:space="preserve"> are not responsible for teaching.</w:t>
      </w:r>
    </w:p>
    <w:p w14:paraId="1544927F" w14:textId="5A3DCE38" w:rsidR="685A5810" w:rsidRDefault="685A5810" w:rsidP="68F2074E">
      <w:pPr>
        <w:pStyle w:val="ListParagraph"/>
        <w:numPr>
          <w:ilvl w:val="0"/>
          <w:numId w:val="6"/>
        </w:numPr>
        <w:spacing w:line="360" w:lineRule="auto"/>
        <w:rPr>
          <w:rFonts w:ascii="Arial" w:eastAsia="Arial" w:hAnsi="Arial" w:cs="Arial"/>
          <w:i/>
          <w:iCs/>
        </w:rPr>
      </w:pPr>
      <w:r w:rsidRPr="68F2074E">
        <w:rPr>
          <w:rFonts w:ascii="Arial" w:eastAsia="Arial" w:hAnsi="Arial" w:cs="Arial"/>
          <w:i/>
          <w:iCs/>
        </w:rPr>
        <w:t>Complete a minimum of one recorded observation by the SBE.</w:t>
      </w:r>
    </w:p>
    <w:p w14:paraId="0AEFCBC6" w14:textId="30ED35F1" w:rsidR="00A0249D" w:rsidRPr="00E16E35" w:rsidRDefault="00A0249D" w:rsidP="68F2074E">
      <w:pPr>
        <w:spacing w:line="360" w:lineRule="auto"/>
        <w:rPr>
          <w:rFonts w:ascii="Arial" w:eastAsia="Arial" w:hAnsi="Arial" w:cs="Arial"/>
        </w:rPr>
      </w:pPr>
    </w:p>
    <w:p w14:paraId="5A301163" w14:textId="77777777" w:rsidR="00A0249D" w:rsidRDefault="00A0249D" w:rsidP="68F2074E">
      <w:pPr>
        <w:spacing w:line="360" w:lineRule="auto"/>
        <w:rPr>
          <w:rFonts w:ascii="Arial" w:eastAsia="Arial" w:hAnsi="Arial" w:cs="Arial"/>
          <w:b/>
          <w:bCs/>
        </w:rPr>
      </w:pPr>
      <w:r w:rsidRPr="68F2074E">
        <w:rPr>
          <w:rFonts w:ascii="Arial" w:eastAsia="Arial" w:hAnsi="Arial" w:cs="Arial"/>
          <w:b/>
          <w:bCs/>
        </w:rPr>
        <w:t>Week 7</w:t>
      </w:r>
    </w:p>
    <w:p w14:paraId="400970DB" w14:textId="6B8FE042" w:rsidR="00E16E35" w:rsidRPr="00E16E35" w:rsidRDefault="00E16E35" w:rsidP="68F2074E">
      <w:pPr>
        <w:spacing w:line="360" w:lineRule="auto"/>
        <w:rPr>
          <w:rFonts w:ascii="Arial" w:eastAsia="Arial" w:hAnsi="Arial" w:cs="Arial"/>
        </w:rPr>
      </w:pPr>
      <w:r w:rsidRPr="68F2074E">
        <w:rPr>
          <w:rFonts w:ascii="Arial" w:eastAsia="Arial" w:hAnsi="Arial" w:cs="Arial"/>
        </w:rPr>
        <w:t>Students should:</w:t>
      </w:r>
    </w:p>
    <w:p w14:paraId="0117F6CF" w14:textId="7696F609" w:rsidR="00A0249D" w:rsidRPr="00E16E35" w:rsidRDefault="00A0249D" w:rsidP="68F2074E">
      <w:pPr>
        <w:pStyle w:val="ListParagraph"/>
        <w:numPr>
          <w:ilvl w:val="0"/>
          <w:numId w:val="5"/>
        </w:numPr>
        <w:spacing w:line="360" w:lineRule="auto"/>
        <w:rPr>
          <w:rFonts w:ascii="Arial" w:eastAsia="Arial" w:hAnsi="Arial" w:cs="Arial"/>
        </w:rPr>
      </w:pPr>
      <w:r w:rsidRPr="68F2074E">
        <w:rPr>
          <w:rFonts w:ascii="Arial" w:eastAsia="Arial" w:hAnsi="Arial" w:cs="Arial"/>
        </w:rPr>
        <w:t xml:space="preserve">Plan, teach and assess </w:t>
      </w:r>
      <w:r w:rsidR="00561174">
        <w:rPr>
          <w:rFonts w:ascii="Arial" w:eastAsia="Arial" w:hAnsi="Arial" w:cs="Arial"/>
        </w:rPr>
        <w:t>four consecutive days.</w:t>
      </w:r>
    </w:p>
    <w:p w14:paraId="0F640FA3" w14:textId="669DE167" w:rsidR="00A0249D" w:rsidRPr="00E16E35" w:rsidRDefault="00A0249D" w:rsidP="68F2074E">
      <w:pPr>
        <w:pStyle w:val="ListParagraph"/>
        <w:numPr>
          <w:ilvl w:val="0"/>
          <w:numId w:val="5"/>
        </w:numPr>
        <w:spacing w:line="360" w:lineRule="auto"/>
        <w:rPr>
          <w:rFonts w:ascii="Arial" w:eastAsia="Arial" w:hAnsi="Arial" w:cs="Arial"/>
        </w:rPr>
      </w:pPr>
      <w:r w:rsidRPr="68F2074E">
        <w:rPr>
          <w:rFonts w:ascii="Arial" w:eastAsia="Arial" w:hAnsi="Arial" w:cs="Arial"/>
        </w:rPr>
        <w:t xml:space="preserve">Assist SBE with teaching and learning when </w:t>
      </w:r>
      <w:r w:rsidR="00E16E35" w:rsidRPr="68F2074E">
        <w:rPr>
          <w:rFonts w:ascii="Arial" w:eastAsia="Arial" w:hAnsi="Arial" w:cs="Arial"/>
        </w:rPr>
        <w:t>they</w:t>
      </w:r>
      <w:r w:rsidRPr="68F2074E">
        <w:rPr>
          <w:rFonts w:ascii="Arial" w:eastAsia="Arial" w:hAnsi="Arial" w:cs="Arial"/>
        </w:rPr>
        <w:t xml:space="preserve"> are not responsible for teaching.</w:t>
      </w:r>
    </w:p>
    <w:p w14:paraId="0A73D679" w14:textId="53CC7358" w:rsidR="00A0249D" w:rsidRDefault="2ED9882E" w:rsidP="68F2074E">
      <w:pPr>
        <w:pStyle w:val="ListParagraph"/>
        <w:numPr>
          <w:ilvl w:val="0"/>
          <w:numId w:val="5"/>
        </w:numPr>
        <w:spacing w:line="360" w:lineRule="auto"/>
        <w:rPr>
          <w:rFonts w:ascii="Arial" w:eastAsia="Arial" w:hAnsi="Arial" w:cs="Arial"/>
          <w:i/>
          <w:iCs/>
        </w:rPr>
      </w:pPr>
      <w:r w:rsidRPr="68F2074E">
        <w:rPr>
          <w:rFonts w:ascii="Arial" w:eastAsia="Arial" w:hAnsi="Arial" w:cs="Arial"/>
          <w:i/>
          <w:iCs/>
        </w:rPr>
        <w:t>Complete a minimum of one recorded observation by the SBE.</w:t>
      </w:r>
    </w:p>
    <w:p w14:paraId="5E863747" w14:textId="77777777" w:rsidR="00561174" w:rsidRPr="00561174" w:rsidRDefault="00561174" w:rsidP="00561174">
      <w:pPr>
        <w:pStyle w:val="ListParagraph"/>
        <w:spacing w:line="360" w:lineRule="auto"/>
        <w:rPr>
          <w:rFonts w:ascii="Arial" w:eastAsia="Arial" w:hAnsi="Arial" w:cs="Arial"/>
          <w:i/>
          <w:iCs/>
        </w:rPr>
      </w:pPr>
    </w:p>
    <w:p w14:paraId="18F78533" w14:textId="77777777" w:rsidR="00A0249D" w:rsidRPr="00E16E35" w:rsidRDefault="00A0249D" w:rsidP="68F2074E">
      <w:pPr>
        <w:spacing w:line="360" w:lineRule="auto"/>
        <w:rPr>
          <w:rFonts w:ascii="Arial" w:eastAsia="Arial" w:hAnsi="Arial" w:cs="Arial"/>
          <w:b/>
          <w:bCs/>
        </w:rPr>
      </w:pPr>
      <w:r w:rsidRPr="68F2074E">
        <w:rPr>
          <w:rFonts w:ascii="Arial" w:eastAsia="Arial" w:hAnsi="Arial" w:cs="Arial"/>
          <w:b/>
          <w:bCs/>
        </w:rPr>
        <w:t>Week 8</w:t>
      </w:r>
    </w:p>
    <w:p w14:paraId="6ABDB391" w14:textId="247E9287" w:rsidR="00A0249D" w:rsidRPr="00E16E35" w:rsidRDefault="00E16E35" w:rsidP="68F2074E">
      <w:pPr>
        <w:spacing w:line="360" w:lineRule="auto"/>
        <w:rPr>
          <w:rFonts w:ascii="Arial" w:eastAsia="Arial" w:hAnsi="Arial" w:cs="Arial"/>
        </w:rPr>
      </w:pPr>
      <w:r w:rsidRPr="68F2074E">
        <w:rPr>
          <w:rFonts w:ascii="Arial" w:eastAsia="Arial" w:hAnsi="Arial" w:cs="Arial"/>
        </w:rPr>
        <w:lastRenderedPageBreak/>
        <w:t>Students should:</w:t>
      </w:r>
    </w:p>
    <w:p w14:paraId="0A9EAACE" w14:textId="5FEE818B" w:rsidR="00A0249D" w:rsidRDefault="00A0249D" w:rsidP="68F2074E">
      <w:pPr>
        <w:pStyle w:val="ListParagraph"/>
        <w:numPr>
          <w:ilvl w:val="0"/>
          <w:numId w:val="4"/>
        </w:numPr>
        <w:spacing w:line="360" w:lineRule="auto"/>
        <w:rPr>
          <w:rFonts w:ascii="Arial" w:eastAsia="Arial" w:hAnsi="Arial" w:cs="Arial"/>
        </w:rPr>
      </w:pPr>
      <w:r w:rsidRPr="68F2074E">
        <w:rPr>
          <w:rFonts w:ascii="Arial" w:eastAsia="Arial" w:hAnsi="Arial" w:cs="Arial"/>
        </w:rPr>
        <w:t xml:space="preserve">Plan, teach and assess </w:t>
      </w:r>
      <w:r w:rsidR="00561174">
        <w:rPr>
          <w:rFonts w:ascii="Arial" w:eastAsia="Arial" w:hAnsi="Arial" w:cs="Arial"/>
        </w:rPr>
        <w:t xml:space="preserve">four </w:t>
      </w:r>
      <w:r w:rsidRPr="68F2074E">
        <w:rPr>
          <w:rFonts w:ascii="Arial" w:eastAsia="Arial" w:hAnsi="Arial" w:cs="Arial"/>
        </w:rPr>
        <w:t>consecutive days.</w:t>
      </w:r>
      <w:r w:rsidR="00561174">
        <w:rPr>
          <w:rFonts w:ascii="Arial" w:eastAsia="Arial" w:hAnsi="Arial" w:cs="Arial"/>
        </w:rPr>
        <w:t xml:space="preserve"> (Please </w:t>
      </w:r>
      <w:proofErr w:type="gramStart"/>
      <w:r w:rsidR="00561174">
        <w:rPr>
          <w:rFonts w:ascii="Arial" w:eastAsia="Arial" w:hAnsi="Arial" w:cs="Arial"/>
        </w:rPr>
        <w:t>note:</w:t>
      </w:r>
      <w:proofErr w:type="gramEnd"/>
      <w:r w:rsidR="00561174">
        <w:rPr>
          <w:rFonts w:ascii="Arial" w:eastAsia="Arial" w:hAnsi="Arial" w:cs="Arial"/>
        </w:rPr>
        <w:t xml:space="preserve"> we are aware that the Christmas period will be in full flow by this point! We understand the need to be flexible and would advise that you and your student decide </w:t>
      </w:r>
      <w:r w:rsidR="003D4CFB">
        <w:rPr>
          <w:rFonts w:ascii="Arial" w:eastAsia="Arial" w:hAnsi="Arial" w:cs="Arial"/>
        </w:rPr>
        <w:t xml:space="preserve">together </w:t>
      </w:r>
      <w:r w:rsidR="00561174">
        <w:rPr>
          <w:rFonts w:ascii="Arial" w:eastAsia="Arial" w:hAnsi="Arial" w:cs="Arial"/>
        </w:rPr>
        <w:t xml:space="preserve">what is feasible for them to </w:t>
      </w:r>
      <w:r w:rsidR="003D4CFB">
        <w:rPr>
          <w:rFonts w:ascii="Arial" w:eastAsia="Arial" w:hAnsi="Arial" w:cs="Arial"/>
        </w:rPr>
        <w:t>do in the run up to the break</w:t>
      </w:r>
      <w:r w:rsidR="00561174">
        <w:rPr>
          <w:rFonts w:ascii="Arial" w:eastAsia="Arial" w:hAnsi="Arial" w:cs="Arial"/>
        </w:rPr>
        <w:t>, etc).</w:t>
      </w:r>
    </w:p>
    <w:p w14:paraId="6E05CF4D" w14:textId="77777777" w:rsidR="00E16E35" w:rsidRPr="00E16E35" w:rsidRDefault="00E16E35" w:rsidP="68F2074E">
      <w:pPr>
        <w:pStyle w:val="ListParagraph"/>
        <w:numPr>
          <w:ilvl w:val="0"/>
          <w:numId w:val="4"/>
        </w:numPr>
        <w:spacing w:line="360" w:lineRule="auto"/>
        <w:rPr>
          <w:rFonts w:ascii="Arial" w:eastAsia="Arial" w:hAnsi="Arial" w:cs="Arial"/>
        </w:rPr>
      </w:pPr>
      <w:r w:rsidRPr="68F2074E">
        <w:rPr>
          <w:rFonts w:ascii="Arial" w:eastAsia="Arial" w:hAnsi="Arial" w:cs="Arial"/>
        </w:rPr>
        <w:t>Assist SBE with teaching and learning when they are not responsible for teaching.</w:t>
      </w:r>
    </w:p>
    <w:p w14:paraId="7767E701" w14:textId="7AE07178" w:rsidR="4C4CADD6" w:rsidRDefault="4C4CADD6" w:rsidP="68F2074E">
      <w:pPr>
        <w:pStyle w:val="ListParagraph"/>
        <w:numPr>
          <w:ilvl w:val="0"/>
          <w:numId w:val="4"/>
        </w:numPr>
        <w:spacing w:line="360" w:lineRule="auto"/>
        <w:rPr>
          <w:rFonts w:ascii="Arial" w:eastAsia="Arial" w:hAnsi="Arial" w:cs="Arial"/>
          <w:i/>
          <w:iCs/>
        </w:rPr>
      </w:pPr>
      <w:r w:rsidRPr="68F2074E">
        <w:rPr>
          <w:rFonts w:ascii="Arial" w:eastAsia="Arial" w:hAnsi="Arial" w:cs="Arial"/>
          <w:i/>
          <w:iCs/>
        </w:rPr>
        <w:t>Complete a minimum of one recorded observation by the SBE.</w:t>
      </w:r>
    </w:p>
    <w:p w14:paraId="770F00BC" w14:textId="5BEC88A3" w:rsidR="00A0249D" w:rsidRPr="00E16E35" w:rsidRDefault="00A0249D" w:rsidP="68F2074E">
      <w:pPr>
        <w:spacing w:line="360" w:lineRule="auto"/>
        <w:rPr>
          <w:rFonts w:ascii="Arial" w:eastAsia="Arial" w:hAnsi="Arial" w:cs="Arial"/>
        </w:rPr>
      </w:pPr>
    </w:p>
    <w:p w14:paraId="159C2F33" w14:textId="77777777" w:rsidR="00A0249D" w:rsidRDefault="00A0249D" w:rsidP="68F2074E">
      <w:pPr>
        <w:spacing w:line="360" w:lineRule="auto"/>
        <w:rPr>
          <w:rFonts w:ascii="Arial" w:eastAsia="Arial" w:hAnsi="Arial" w:cs="Arial"/>
          <w:b/>
          <w:bCs/>
        </w:rPr>
      </w:pPr>
      <w:r w:rsidRPr="68F2074E">
        <w:rPr>
          <w:rFonts w:ascii="Arial" w:eastAsia="Arial" w:hAnsi="Arial" w:cs="Arial"/>
          <w:b/>
          <w:bCs/>
        </w:rPr>
        <w:t>Week 9</w:t>
      </w:r>
    </w:p>
    <w:p w14:paraId="49EFCEB5" w14:textId="431B1E56" w:rsidR="00E16E35" w:rsidRPr="00E16E35" w:rsidRDefault="00E16E35" w:rsidP="68F2074E">
      <w:pPr>
        <w:spacing w:line="360" w:lineRule="auto"/>
        <w:rPr>
          <w:rFonts w:ascii="Arial" w:eastAsia="Arial" w:hAnsi="Arial" w:cs="Arial"/>
        </w:rPr>
      </w:pPr>
      <w:r w:rsidRPr="68F2074E">
        <w:rPr>
          <w:rFonts w:ascii="Arial" w:eastAsia="Arial" w:hAnsi="Arial" w:cs="Arial"/>
        </w:rPr>
        <w:t>Students should:</w:t>
      </w:r>
    </w:p>
    <w:p w14:paraId="23CB7798" w14:textId="5A004E20" w:rsidR="00A0249D" w:rsidRDefault="00A0249D" w:rsidP="68F2074E">
      <w:pPr>
        <w:pStyle w:val="ListParagraph"/>
        <w:numPr>
          <w:ilvl w:val="0"/>
          <w:numId w:val="3"/>
        </w:numPr>
        <w:spacing w:line="360" w:lineRule="auto"/>
        <w:rPr>
          <w:rFonts w:ascii="Arial" w:eastAsia="Arial" w:hAnsi="Arial" w:cs="Arial"/>
        </w:rPr>
      </w:pPr>
      <w:r w:rsidRPr="68F2074E">
        <w:rPr>
          <w:rFonts w:ascii="Arial" w:eastAsia="Arial" w:hAnsi="Arial" w:cs="Arial"/>
        </w:rPr>
        <w:t>Plan, teach and assess</w:t>
      </w:r>
      <w:r w:rsidR="003D4CFB">
        <w:rPr>
          <w:rFonts w:ascii="Arial" w:eastAsia="Arial" w:hAnsi="Arial" w:cs="Arial"/>
        </w:rPr>
        <w:t xml:space="preserve"> by negotiation with SBE</w:t>
      </w:r>
      <w:r w:rsidRPr="68F2074E">
        <w:rPr>
          <w:rFonts w:ascii="Arial" w:eastAsia="Arial" w:hAnsi="Arial" w:cs="Arial"/>
        </w:rPr>
        <w:t>.</w:t>
      </w:r>
      <w:r w:rsidR="003D4CFB">
        <w:rPr>
          <w:rFonts w:ascii="Arial" w:eastAsia="Arial" w:hAnsi="Arial" w:cs="Arial"/>
        </w:rPr>
        <w:t xml:space="preserve"> (Again, we understand the need to be flexible given that it is a new term and just back from a break).</w:t>
      </w:r>
    </w:p>
    <w:p w14:paraId="5F55125D" w14:textId="084E95D1" w:rsidR="00E16E35" w:rsidRPr="00E16E35" w:rsidRDefault="00E16E35" w:rsidP="68F2074E">
      <w:pPr>
        <w:pStyle w:val="ListParagraph"/>
        <w:numPr>
          <w:ilvl w:val="0"/>
          <w:numId w:val="3"/>
        </w:numPr>
        <w:spacing w:line="360" w:lineRule="auto"/>
        <w:rPr>
          <w:rFonts w:ascii="Arial" w:eastAsia="Arial" w:hAnsi="Arial" w:cs="Arial"/>
        </w:rPr>
      </w:pPr>
      <w:r w:rsidRPr="68F2074E">
        <w:rPr>
          <w:rFonts w:ascii="Arial" w:eastAsia="Arial" w:hAnsi="Arial" w:cs="Arial"/>
        </w:rPr>
        <w:t>Assist SBE with teaching and learning when they are not responsible for teaching.</w:t>
      </w:r>
    </w:p>
    <w:p w14:paraId="4D294F39" w14:textId="4104AF0F" w:rsidR="2CEA792A" w:rsidRDefault="2CEA792A" w:rsidP="68F2074E">
      <w:pPr>
        <w:pStyle w:val="ListParagraph"/>
        <w:numPr>
          <w:ilvl w:val="0"/>
          <w:numId w:val="3"/>
        </w:numPr>
        <w:spacing w:line="360" w:lineRule="auto"/>
        <w:rPr>
          <w:rFonts w:ascii="Arial" w:eastAsia="Arial" w:hAnsi="Arial" w:cs="Arial"/>
          <w:i/>
          <w:iCs/>
        </w:rPr>
      </w:pPr>
      <w:r w:rsidRPr="68F2074E">
        <w:rPr>
          <w:rFonts w:ascii="Arial" w:eastAsia="Arial" w:hAnsi="Arial" w:cs="Arial"/>
          <w:i/>
          <w:iCs/>
        </w:rPr>
        <w:t>Complete a minimum of one recorded observation by the SBE.</w:t>
      </w:r>
    </w:p>
    <w:p w14:paraId="77077139" w14:textId="77777777" w:rsidR="003D4CFB" w:rsidRPr="003D4CFB" w:rsidRDefault="00D733B4" w:rsidP="68F2074E">
      <w:pPr>
        <w:pStyle w:val="ListParagraph"/>
        <w:numPr>
          <w:ilvl w:val="0"/>
          <w:numId w:val="3"/>
        </w:numPr>
        <w:spacing w:line="360" w:lineRule="auto"/>
        <w:rPr>
          <w:rFonts w:ascii="Arial" w:eastAsia="Arial" w:hAnsi="Arial" w:cs="Arial"/>
          <w:i/>
          <w:iCs/>
        </w:rPr>
      </w:pPr>
      <w:r w:rsidRPr="68F2074E">
        <w:rPr>
          <w:rFonts w:ascii="Arial" w:eastAsia="Arial" w:hAnsi="Arial" w:cs="Arial"/>
          <w:i/>
          <w:iCs/>
        </w:rPr>
        <w:t>Final Report due by end of this week</w:t>
      </w:r>
      <w:r w:rsidR="003D4CFB">
        <w:rPr>
          <w:rFonts w:ascii="Arial" w:eastAsia="Arial" w:hAnsi="Arial" w:cs="Arial"/>
          <w:i/>
          <w:iCs/>
        </w:rPr>
        <w:t>.</w:t>
      </w:r>
    </w:p>
    <w:p w14:paraId="64C6CE35" w14:textId="77777777" w:rsidR="003D4CFB" w:rsidRPr="003D4CFB" w:rsidRDefault="003D4CFB" w:rsidP="003D4CFB">
      <w:pPr>
        <w:pStyle w:val="ListParagraph"/>
        <w:spacing w:line="360" w:lineRule="auto"/>
        <w:rPr>
          <w:rFonts w:ascii="Arial" w:eastAsia="Arial" w:hAnsi="Arial" w:cs="Arial"/>
          <w:i/>
          <w:iCs/>
        </w:rPr>
      </w:pPr>
    </w:p>
    <w:p w14:paraId="620CA936" w14:textId="738F8AA5" w:rsidR="00A0249D" w:rsidRPr="003D4CFB" w:rsidRDefault="00A0249D" w:rsidP="003D4CFB">
      <w:pPr>
        <w:spacing w:line="360" w:lineRule="auto"/>
        <w:rPr>
          <w:rFonts w:ascii="Arial" w:eastAsia="Arial" w:hAnsi="Arial" w:cs="Arial"/>
          <w:i/>
          <w:iCs/>
        </w:rPr>
      </w:pPr>
      <w:r w:rsidRPr="003D4CFB">
        <w:rPr>
          <w:rFonts w:ascii="Arial" w:eastAsia="Arial" w:hAnsi="Arial" w:cs="Arial"/>
          <w:b/>
          <w:bCs/>
        </w:rPr>
        <w:t>Week 10</w:t>
      </w:r>
    </w:p>
    <w:p w14:paraId="3F88B95B" w14:textId="7D42319A" w:rsidR="00D733B4" w:rsidRDefault="00E16E35" w:rsidP="00D733B4">
      <w:pPr>
        <w:pStyle w:val="ListParagraph"/>
        <w:numPr>
          <w:ilvl w:val="0"/>
          <w:numId w:val="1"/>
        </w:numPr>
        <w:spacing w:line="360" w:lineRule="auto"/>
        <w:rPr>
          <w:rFonts w:ascii="Arial" w:eastAsia="Arial" w:hAnsi="Arial" w:cs="Arial"/>
        </w:rPr>
      </w:pPr>
      <w:r w:rsidRPr="68F2074E">
        <w:rPr>
          <w:rFonts w:ascii="Arial" w:eastAsia="Arial" w:hAnsi="Arial" w:cs="Arial"/>
        </w:rPr>
        <w:t>T</w:t>
      </w:r>
      <w:r w:rsidR="00A0249D" w:rsidRPr="68F2074E">
        <w:rPr>
          <w:rFonts w:ascii="Arial" w:eastAsia="Arial" w:hAnsi="Arial" w:cs="Arial"/>
        </w:rPr>
        <w:t xml:space="preserve">eaching this week is </w:t>
      </w:r>
      <w:r w:rsidR="003D4CFB">
        <w:rPr>
          <w:rFonts w:ascii="Arial" w:eastAsia="Arial" w:hAnsi="Arial" w:cs="Arial"/>
        </w:rPr>
        <w:t>flexible to support the handover.</w:t>
      </w:r>
      <w:r w:rsidR="00A0249D" w:rsidRPr="68F2074E">
        <w:rPr>
          <w:rFonts w:ascii="Arial" w:eastAsia="Arial" w:hAnsi="Arial" w:cs="Arial"/>
        </w:rPr>
        <w:t xml:space="preserve"> If </w:t>
      </w:r>
      <w:r w:rsidRPr="68F2074E">
        <w:rPr>
          <w:rFonts w:ascii="Arial" w:eastAsia="Arial" w:hAnsi="Arial" w:cs="Arial"/>
        </w:rPr>
        <w:t>the student</w:t>
      </w:r>
      <w:r w:rsidR="00A0249D" w:rsidRPr="68F2074E">
        <w:rPr>
          <w:rFonts w:ascii="Arial" w:eastAsia="Arial" w:hAnsi="Arial" w:cs="Arial"/>
        </w:rPr>
        <w:t xml:space="preserve"> </w:t>
      </w:r>
      <w:r w:rsidRPr="68F2074E">
        <w:rPr>
          <w:rFonts w:ascii="Arial" w:eastAsia="Arial" w:hAnsi="Arial" w:cs="Arial"/>
        </w:rPr>
        <w:t>needs</w:t>
      </w:r>
      <w:r w:rsidR="00A0249D" w:rsidRPr="68F2074E">
        <w:rPr>
          <w:rFonts w:ascii="Arial" w:eastAsia="Arial" w:hAnsi="Arial" w:cs="Arial"/>
        </w:rPr>
        <w:t xml:space="preserve"> to do more full days (e.g. if any absence has affected this) please do.</w:t>
      </w:r>
      <w:r w:rsidRPr="68F2074E">
        <w:rPr>
          <w:rFonts w:ascii="Arial" w:eastAsia="Arial" w:hAnsi="Arial" w:cs="Arial"/>
        </w:rPr>
        <w:t xml:space="preserve">  They</w:t>
      </w:r>
      <w:r w:rsidR="00A0249D" w:rsidRPr="68F2074E">
        <w:rPr>
          <w:rFonts w:ascii="Arial" w:eastAsia="Arial" w:hAnsi="Arial" w:cs="Arial"/>
        </w:rPr>
        <w:t xml:space="preserve"> can also work on any areas </w:t>
      </w:r>
      <w:r w:rsidRPr="68F2074E">
        <w:rPr>
          <w:rFonts w:ascii="Arial" w:eastAsia="Arial" w:hAnsi="Arial" w:cs="Arial"/>
        </w:rPr>
        <w:t>they or SBE</w:t>
      </w:r>
      <w:r w:rsidR="00A0249D" w:rsidRPr="68F2074E">
        <w:rPr>
          <w:rFonts w:ascii="Arial" w:eastAsia="Arial" w:hAnsi="Arial" w:cs="Arial"/>
        </w:rPr>
        <w:t xml:space="preserve"> feel need more development.</w:t>
      </w:r>
    </w:p>
    <w:p w14:paraId="15ECBBC4" w14:textId="7B046079" w:rsidR="003D4CFB" w:rsidRDefault="003D4CFB" w:rsidP="00D733B4">
      <w:pPr>
        <w:pStyle w:val="ListParagraph"/>
        <w:numPr>
          <w:ilvl w:val="0"/>
          <w:numId w:val="1"/>
        </w:numPr>
        <w:spacing w:line="360" w:lineRule="auto"/>
        <w:rPr>
          <w:rFonts w:ascii="Arial" w:eastAsia="Arial" w:hAnsi="Arial" w:cs="Arial"/>
        </w:rPr>
      </w:pPr>
      <w:r>
        <w:rPr>
          <w:rFonts w:ascii="Arial" w:eastAsia="Arial" w:hAnsi="Arial" w:cs="Arial"/>
        </w:rPr>
        <w:t>Students should take as many opportunities as they can to observe other classes and practice.</w:t>
      </w:r>
    </w:p>
    <w:p w14:paraId="7DEC17C0" w14:textId="607C908C" w:rsidR="00E16E35" w:rsidRDefault="00DD1D89" w:rsidP="68F2074E">
      <w:pPr>
        <w:pStyle w:val="ListParagraph"/>
        <w:numPr>
          <w:ilvl w:val="0"/>
          <w:numId w:val="1"/>
        </w:numPr>
        <w:spacing w:line="360" w:lineRule="auto"/>
        <w:rPr>
          <w:rFonts w:ascii="Arial" w:eastAsia="Arial" w:hAnsi="Arial" w:cs="Arial"/>
        </w:rPr>
      </w:pPr>
      <w:r>
        <w:rPr>
          <w:rFonts w:ascii="Arial" w:eastAsia="Arial" w:hAnsi="Arial" w:cs="Arial"/>
        </w:rPr>
        <w:t>Students should reflect with SBE, informed by the final report, on overall placement and consider targets and next steps for development which may feed into the student’s ITE profile.</w:t>
      </w:r>
    </w:p>
    <w:p w14:paraId="257C67E4" w14:textId="77777777" w:rsidR="00DD1D89" w:rsidRPr="00DD1D89" w:rsidRDefault="00DD1D89" w:rsidP="00DD1D89">
      <w:pPr>
        <w:pStyle w:val="ListParagraph"/>
        <w:spacing w:line="360" w:lineRule="auto"/>
        <w:ind w:left="360"/>
        <w:rPr>
          <w:rFonts w:ascii="Arial" w:eastAsia="Arial" w:hAnsi="Arial" w:cs="Arial"/>
        </w:rPr>
      </w:pPr>
    </w:p>
    <w:p w14:paraId="436B9566" w14:textId="2B4E5AF3" w:rsidR="00A0249D" w:rsidRPr="00E16E35" w:rsidRDefault="00A0249D" w:rsidP="68F2074E">
      <w:pPr>
        <w:pStyle w:val="Heading2"/>
        <w:keepNext w:val="0"/>
        <w:keepLines w:val="0"/>
        <w:spacing w:line="360" w:lineRule="auto"/>
        <w:rPr>
          <w:rFonts w:ascii="Arial" w:eastAsia="Arial" w:hAnsi="Arial" w:cs="Arial"/>
          <w:sz w:val="22"/>
          <w:szCs w:val="22"/>
        </w:rPr>
      </w:pPr>
      <w:r w:rsidRPr="68F2074E">
        <w:rPr>
          <w:rFonts w:ascii="Arial" w:eastAsia="Arial" w:hAnsi="Arial" w:cs="Arial"/>
          <w:sz w:val="22"/>
          <w:szCs w:val="22"/>
        </w:rPr>
        <w:t xml:space="preserve">Weekly </w:t>
      </w:r>
      <w:r w:rsidR="0011778C">
        <w:rPr>
          <w:rFonts w:ascii="Arial" w:eastAsia="Arial" w:hAnsi="Arial" w:cs="Arial"/>
          <w:sz w:val="22"/>
          <w:szCs w:val="22"/>
        </w:rPr>
        <w:t>Self-</w:t>
      </w:r>
      <w:r w:rsidR="00184433">
        <w:rPr>
          <w:rFonts w:ascii="Arial" w:eastAsia="Arial" w:hAnsi="Arial" w:cs="Arial"/>
          <w:sz w:val="22"/>
          <w:szCs w:val="22"/>
        </w:rPr>
        <w:t>Evaluation</w:t>
      </w:r>
      <w:r w:rsidRPr="68F2074E">
        <w:rPr>
          <w:rFonts w:ascii="Arial" w:eastAsia="Arial" w:hAnsi="Arial" w:cs="Arial"/>
          <w:sz w:val="22"/>
          <w:szCs w:val="22"/>
        </w:rPr>
        <w:t>:</w:t>
      </w:r>
    </w:p>
    <w:p w14:paraId="493625DE" w14:textId="68B25494" w:rsidR="006A62F9" w:rsidRPr="00E16E35" w:rsidRDefault="00A0249D" w:rsidP="68F2074E">
      <w:pPr>
        <w:spacing w:line="360" w:lineRule="auto"/>
        <w:rPr>
          <w:rFonts w:ascii="Arial" w:eastAsia="Arial" w:hAnsi="Arial" w:cs="Arial"/>
        </w:rPr>
      </w:pPr>
      <w:r w:rsidRPr="68F2074E">
        <w:rPr>
          <w:rFonts w:ascii="Arial" w:eastAsia="Arial" w:hAnsi="Arial" w:cs="Arial"/>
        </w:rPr>
        <w:t xml:space="preserve">Each week students will be asked to </w:t>
      </w:r>
      <w:r w:rsidR="00184433">
        <w:rPr>
          <w:rFonts w:ascii="Arial" w:eastAsia="Arial" w:hAnsi="Arial" w:cs="Arial"/>
        </w:rPr>
        <w:t xml:space="preserve">critically </w:t>
      </w:r>
      <w:r w:rsidR="0011778C">
        <w:rPr>
          <w:rFonts w:ascii="Arial" w:eastAsia="Arial" w:hAnsi="Arial" w:cs="Arial"/>
        </w:rPr>
        <w:t xml:space="preserve">reflect on the teaching and learning in one lesson from the week in more depth. They will be expected to draw on theory, literature and policy </w:t>
      </w:r>
      <w:r w:rsidR="00184433">
        <w:rPr>
          <w:rFonts w:ascii="Arial" w:eastAsia="Arial" w:hAnsi="Arial" w:cs="Arial"/>
        </w:rPr>
        <w:t xml:space="preserve">to inform their reflections </w:t>
      </w:r>
      <w:r w:rsidR="0011778C">
        <w:rPr>
          <w:rFonts w:ascii="Arial" w:eastAsia="Arial" w:hAnsi="Arial" w:cs="Arial"/>
        </w:rPr>
        <w:t xml:space="preserve">as well as connect </w:t>
      </w:r>
      <w:r w:rsidR="00184433">
        <w:rPr>
          <w:rFonts w:ascii="Arial" w:eastAsia="Arial" w:hAnsi="Arial" w:cs="Arial"/>
        </w:rPr>
        <w:t>to</w:t>
      </w:r>
      <w:r w:rsidR="0011778C">
        <w:rPr>
          <w:rFonts w:ascii="Arial" w:eastAsia="Arial" w:hAnsi="Arial" w:cs="Arial"/>
        </w:rPr>
        <w:t xml:space="preserve"> the SPR</w:t>
      </w:r>
      <w:r w:rsidR="00184433">
        <w:rPr>
          <w:rFonts w:ascii="Arial" w:eastAsia="Arial" w:hAnsi="Arial" w:cs="Arial"/>
        </w:rPr>
        <w:t>. Students should engage with</w:t>
      </w:r>
      <w:r w:rsidRPr="68F2074E">
        <w:rPr>
          <w:rFonts w:ascii="Arial" w:eastAsia="Arial" w:hAnsi="Arial" w:cs="Arial"/>
        </w:rPr>
        <w:t xml:space="preserve"> professional reading</w:t>
      </w:r>
      <w:r w:rsidR="00184433">
        <w:rPr>
          <w:rFonts w:ascii="Arial" w:eastAsia="Arial" w:hAnsi="Arial" w:cs="Arial"/>
        </w:rPr>
        <w:t xml:space="preserve"> and collegiate </w:t>
      </w:r>
      <w:r w:rsidRPr="68F2074E">
        <w:rPr>
          <w:rFonts w:ascii="Arial" w:eastAsia="Arial" w:hAnsi="Arial" w:cs="Arial"/>
        </w:rPr>
        <w:t>discussi</w:t>
      </w:r>
      <w:r w:rsidR="00184433">
        <w:rPr>
          <w:rFonts w:ascii="Arial" w:eastAsia="Arial" w:hAnsi="Arial" w:cs="Arial"/>
        </w:rPr>
        <w:t>ons</w:t>
      </w:r>
      <w:r w:rsidRPr="68F2074E">
        <w:rPr>
          <w:rFonts w:ascii="Arial" w:eastAsia="Arial" w:hAnsi="Arial" w:cs="Arial"/>
        </w:rPr>
        <w:t xml:space="preserve"> with the </w:t>
      </w:r>
      <w:r w:rsidR="00184433">
        <w:rPr>
          <w:rFonts w:ascii="Arial" w:eastAsia="Arial" w:hAnsi="Arial" w:cs="Arial"/>
        </w:rPr>
        <w:t>SBE or</w:t>
      </w:r>
      <w:r w:rsidRPr="68F2074E">
        <w:rPr>
          <w:rFonts w:ascii="Arial" w:eastAsia="Arial" w:hAnsi="Arial" w:cs="Arial"/>
        </w:rPr>
        <w:t xml:space="preserve"> other school staff</w:t>
      </w:r>
      <w:r w:rsidR="00184433">
        <w:rPr>
          <w:rFonts w:ascii="Arial" w:eastAsia="Arial" w:hAnsi="Arial" w:cs="Arial"/>
        </w:rPr>
        <w:t xml:space="preserve"> and </w:t>
      </w:r>
      <w:r w:rsidR="00184433" w:rsidRPr="68F2074E">
        <w:rPr>
          <w:rFonts w:ascii="Arial" w:eastAsia="Arial" w:hAnsi="Arial" w:cs="Arial"/>
        </w:rPr>
        <w:t>review university content</w:t>
      </w:r>
      <w:r w:rsidR="00184433">
        <w:rPr>
          <w:rFonts w:ascii="Arial" w:eastAsia="Arial" w:hAnsi="Arial" w:cs="Arial"/>
        </w:rPr>
        <w:t xml:space="preserve"> to inform these. SBEs should read and sign the completed self-evaluation via Pebble Pocket before students upload to their PDP. </w:t>
      </w:r>
    </w:p>
    <w:sectPr w:rsidR="006A62F9" w:rsidRPr="00E16E35">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68B48" w14:textId="77777777" w:rsidR="007552CF" w:rsidRDefault="007552CF" w:rsidP="00A0249D">
      <w:pPr>
        <w:spacing w:after="0" w:line="240" w:lineRule="auto"/>
      </w:pPr>
      <w:r>
        <w:separator/>
      </w:r>
    </w:p>
  </w:endnote>
  <w:endnote w:type="continuationSeparator" w:id="0">
    <w:p w14:paraId="193D9213" w14:textId="77777777" w:rsidR="007552CF" w:rsidRDefault="007552CF" w:rsidP="00A024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25B02" w14:textId="77777777" w:rsidR="007552CF" w:rsidRDefault="007552CF" w:rsidP="00A0249D">
      <w:pPr>
        <w:spacing w:after="0" w:line="240" w:lineRule="auto"/>
      </w:pPr>
      <w:r>
        <w:separator/>
      </w:r>
    </w:p>
  </w:footnote>
  <w:footnote w:type="continuationSeparator" w:id="0">
    <w:p w14:paraId="245CE305" w14:textId="77777777" w:rsidR="007552CF" w:rsidRDefault="007552CF" w:rsidP="00A024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3A082" w14:textId="6130BF5E" w:rsidR="00A0249D" w:rsidRDefault="00A0249D" w:rsidP="00A0249D">
    <w:pPr>
      <w:pStyle w:val="Heading1"/>
    </w:pPr>
    <w:r>
      <w:t xml:space="preserve">QMU Year </w:t>
    </w:r>
    <w:r w:rsidR="00801435">
      <w:t>4</w:t>
    </w:r>
    <w:r>
      <w:t xml:space="preserve"> Placement Overview - Schools</w:t>
    </w:r>
  </w:p>
  <w:p w14:paraId="57B57CA7" w14:textId="77777777" w:rsidR="00A0249D" w:rsidRDefault="00A0249D">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4DA61"/>
    <w:multiLevelType w:val="hybridMultilevel"/>
    <w:tmpl w:val="FFFFFFFF"/>
    <w:lvl w:ilvl="0" w:tplc="3752A2DE">
      <w:start w:val="1"/>
      <w:numFmt w:val="bullet"/>
      <w:lvlText w:val=""/>
      <w:lvlJc w:val="left"/>
      <w:pPr>
        <w:ind w:left="360" w:hanging="360"/>
      </w:pPr>
      <w:rPr>
        <w:rFonts w:ascii="Wingdings" w:hAnsi="Wingdings" w:hint="default"/>
      </w:rPr>
    </w:lvl>
    <w:lvl w:ilvl="1" w:tplc="B3C053FE">
      <w:start w:val="1"/>
      <w:numFmt w:val="bullet"/>
      <w:lvlText w:val="o"/>
      <w:lvlJc w:val="left"/>
      <w:pPr>
        <w:ind w:left="1080" w:hanging="360"/>
      </w:pPr>
      <w:rPr>
        <w:rFonts w:ascii="Courier New" w:hAnsi="Courier New" w:hint="default"/>
      </w:rPr>
    </w:lvl>
    <w:lvl w:ilvl="2" w:tplc="AB78B2C8">
      <w:start w:val="1"/>
      <w:numFmt w:val="bullet"/>
      <w:lvlText w:val=""/>
      <w:lvlJc w:val="left"/>
      <w:pPr>
        <w:ind w:left="1800" w:hanging="360"/>
      </w:pPr>
      <w:rPr>
        <w:rFonts w:ascii="Wingdings" w:hAnsi="Wingdings" w:hint="default"/>
      </w:rPr>
    </w:lvl>
    <w:lvl w:ilvl="3" w:tplc="2AE29ACC">
      <w:start w:val="1"/>
      <w:numFmt w:val="bullet"/>
      <w:lvlText w:val=""/>
      <w:lvlJc w:val="left"/>
      <w:pPr>
        <w:ind w:left="2520" w:hanging="360"/>
      </w:pPr>
      <w:rPr>
        <w:rFonts w:ascii="Symbol" w:hAnsi="Symbol" w:hint="default"/>
      </w:rPr>
    </w:lvl>
    <w:lvl w:ilvl="4" w:tplc="09624502">
      <w:start w:val="1"/>
      <w:numFmt w:val="bullet"/>
      <w:lvlText w:val="o"/>
      <w:lvlJc w:val="left"/>
      <w:pPr>
        <w:ind w:left="3240" w:hanging="360"/>
      </w:pPr>
      <w:rPr>
        <w:rFonts w:ascii="Courier New" w:hAnsi="Courier New" w:hint="default"/>
      </w:rPr>
    </w:lvl>
    <w:lvl w:ilvl="5" w:tplc="ECC61F5A">
      <w:start w:val="1"/>
      <w:numFmt w:val="bullet"/>
      <w:lvlText w:val=""/>
      <w:lvlJc w:val="left"/>
      <w:pPr>
        <w:ind w:left="3960" w:hanging="360"/>
      </w:pPr>
      <w:rPr>
        <w:rFonts w:ascii="Wingdings" w:hAnsi="Wingdings" w:hint="default"/>
      </w:rPr>
    </w:lvl>
    <w:lvl w:ilvl="6" w:tplc="1256E24C">
      <w:start w:val="1"/>
      <w:numFmt w:val="bullet"/>
      <w:lvlText w:val=""/>
      <w:lvlJc w:val="left"/>
      <w:pPr>
        <w:ind w:left="4680" w:hanging="360"/>
      </w:pPr>
      <w:rPr>
        <w:rFonts w:ascii="Symbol" w:hAnsi="Symbol" w:hint="default"/>
      </w:rPr>
    </w:lvl>
    <w:lvl w:ilvl="7" w:tplc="F7A888B2">
      <w:start w:val="1"/>
      <w:numFmt w:val="bullet"/>
      <w:lvlText w:val="o"/>
      <w:lvlJc w:val="left"/>
      <w:pPr>
        <w:ind w:left="5400" w:hanging="360"/>
      </w:pPr>
      <w:rPr>
        <w:rFonts w:ascii="Courier New" w:hAnsi="Courier New" w:hint="default"/>
      </w:rPr>
    </w:lvl>
    <w:lvl w:ilvl="8" w:tplc="8320D3BA">
      <w:start w:val="1"/>
      <w:numFmt w:val="bullet"/>
      <w:lvlText w:val=""/>
      <w:lvlJc w:val="left"/>
      <w:pPr>
        <w:ind w:left="6120" w:hanging="360"/>
      </w:pPr>
      <w:rPr>
        <w:rFonts w:ascii="Wingdings" w:hAnsi="Wingdings" w:hint="default"/>
      </w:rPr>
    </w:lvl>
  </w:abstractNum>
  <w:abstractNum w:abstractNumId="1" w15:restartNumberingAfterBreak="0">
    <w:nsid w:val="1D39F090"/>
    <w:multiLevelType w:val="hybridMultilevel"/>
    <w:tmpl w:val="FFFFFFFF"/>
    <w:lvl w:ilvl="0" w:tplc="6FFC7380">
      <w:start w:val="1"/>
      <w:numFmt w:val="bullet"/>
      <w:lvlText w:val=""/>
      <w:lvlJc w:val="left"/>
      <w:pPr>
        <w:ind w:left="360" w:hanging="360"/>
      </w:pPr>
      <w:rPr>
        <w:rFonts w:ascii="Wingdings" w:hAnsi="Wingdings" w:hint="default"/>
      </w:rPr>
    </w:lvl>
    <w:lvl w:ilvl="1" w:tplc="90B2997A">
      <w:start w:val="1"/>
      <w:numFmt w:val="bullet"/>
      <w:lvlText w:val="o"/>
      <w:lvlJc w:val="left"/>
      <w:pPr>
        <w:ind w:left="1080" w:hanging="360"/>
      </w:pPr>
      <w:rPr>
        <w:rFonts w:ascii="Courier New" w:hAnsi="Courier New" w:hint="default"/>
      </w:rPr>
    </w:lvl>
    <w:lvl w:ilvl="2" w:tplc="80941394">
      <w:start w:val="1"/>
      <w:numFmt w:val="bullet"/>
      <w:lvlText w:val=""/>
      <w:lvlJc w:val="left"/>
      <w:pPr>
        <w:ind w:left="1800" w:hanging="360"/>
      </w:pPr>
      <w:rPr>
        <w:rFonts w:ascii="Wingdings" w:hAnsi="Wingdings" w:hint="default"/>
      </w:rPr>
    </w:lvl>
    <w:lvl w:ilvl="3" w:tplc="58E81A2C">
      <w:start w:val="1"/>
      <w:numFmt w:val="bullet"/>
      <w:lvlText w:val=""/>
      <w:lvlJc w:val="left"/>
      <w:pPr>
        <w:ind w:left="2520" w:hanging="360"/>
      </w:pPr>
      <w:rPr>
        <w:rFonts w:ascii="Symbol" w:hAnsi="Symbol" w:hint="default"/>
      </w:rPr>
    </w:lvl>
    <w:lvl w:ilvl="4" w:tplc="481488A0">
      <w:start w:val="1"/>
      <w:numFmt w:val="bullet"/>
      <w:lvlText w:val="o"/>
      <w:lvlJc w:val="left"/>
      <w:pPr>
        <w:ind w:left="3240" w:hanging="360"/>
      </w:pPr>
      <w:rPr>
        <w:rFonts w:ascii="Courier New" w:hAnsi="Courier New" w:hint="default"/>
      </w:rPr>
    </w:lvl>
    <w:lvl w:ilvl="5" w:tplc="CDA82500">
      <w:start w:val="1"/>
      <w:numFmt w:val="bullet"/>
      <w:lvlText w:val=""/>
      <w:lvlJc w:val="left"/>
      <w:pPr>
        <w:ind w:left="3960" w:hanging="360"/>
      </w:pPr>
      <w:rPr>
        <w:rFonts w:ascii="Wingdings" w:hAnsi="Wingdings" w:hint="default"/>
      </w:rPr>
    </w:lvl>
    <w:lvl w:ilvl="6" w:tplc="C524AEE0">
      <w:start w:val="1"/>
      <w:numFmt w:val="bullet"/>
      <w:lvlText w:val=""/>
      <w:lvlJc w:val="left"/>
      <w:pPr>
        <w:ind w:left="4680" w:hanging="360"/>
      </w:pPr>
      <w:rPr>
        <w:rFonts w:ascii="Symbol" w:hAnsi="Symbol" w:hint="default"/>
      </w:rPr>
    </w:lvl>
    <w:lvl w:ilvl="7" w:tplc="6E4E17D2">
      <w:start w:val="1"/>
      <w:numFmt w:val="bullet"/>
      <w:lvlText w:val="o"/>
      <w:lvlJc w:val="left"/>
      <w:pPr>
        <w:ind w:left="5400" w:hanging="360"/>
      </w:pPr>
      <w:rPr>
        <w:rFonts w:ascii="Courier New" w:hAnsi="Courier New" w:hint="default"/>
      </w:rPr>
    </w:lvl>
    <w:lvl w:ilvl="8" w:tplc="2C1CBDC0">
      <w:start w:val="1"/>
      <w:numFmt w:val="bullet"/>
      <w:lvlText w:val=""/>
      <w:lvlJc w:val="left"/>
      <w:pPr>
        <w:ind w:left="6120" w:hanging="360"/>
      </w:pPr>
      <w:rPr>
        <w:rFonts w:ascii="Wingdings" w:hAnsi="Wingdings" w:hint="default"/>
      </w:rPr>
    </w:lvl>
  </w:abstractNum>
  <w:abstractNum w:abstractNumId="2" w15:restartNumberingAfterBreak="0">
    <w:nsid w:val="2F151B01"/>
    <w:multiLevelType w:val="hybridMultilevel"/>
    <w:tmpl w:val="FFFFFFFF"/>
    <w:lvl w:ilvl="0" w:tplc="78EEE082">
      <w:start w:val="1"/>
      <w:numFmt w:val="bullet"/>
      <w:lvlText w:val=""/>
      <w:lvlJc w:val="left"/>
      <w:pPr>
        <w:ind w:left="360" w:hanging="360"/>
      </w:pPr>
      <w:rPr>
        <w:rFonts w:ascii="Wingdings" w:hAnsi="Wingdings" w:hint="default"/>
      </w:rPr>
    </w:lvl>
    <w:lvl w:ilvl="1" w:tplc="74382980">
      <w:start w:val="1"/>
      <w:numFmt w:val="bullet"/>
      <w:lvlText w:val="o"/>
      <w:lvlJc w:val="left"/>
      <w:pPr>
        <w:ind w:left="1080" w:hanging="360"/>
      </w:pPr>
      <w:rPr>
        <w:rFonts w:ascii="Courier New" w:hAnsi="Courier New" w:hint="default"/>
      </w:rPr>
    </w:lvl>
    <w:lvl w:ilvl="2" w:tplc="9A9E46C4">
      <w:start w:val="1"/>
      <w:numFmt w:val="bullet"/>
      <w:lvlText w:val=""/>
      <w:lvlJc w:val="left"/>
      <w:pPr>
        <w:ind w:left="1800" w:hanging="360"/>
      </w:pPr>
      <w:rPr>
        <w:rFonts w:ascii="Wingdings" w:hAnsi="Wingdings" w:hint="default"/>
      </w:rPr>
    </w:lvl>
    <w:lvl w:ilvl="3" w:tplc="591AB9A0">
      <w:start w:val="1"/>
      <w:numFmt w:val="bullet"/>
      <w:lvlText w:val=""/>
      <w:lvlJc w:val="left"/>
      <w:pPr>
        <w:ind w:left="2520" w:hanging="360"/>
      </w:pPr>
      <w:rPr>
        <w:rFonts w:ascii="Symbol" w:hAnsi="Symbol" w:hint="default"/>
      </w:rPr>
    </w:lvl>
    <w:lvl w:ilvl="4" w:tplc="D57A5C46">
      <w:start w:val="1"/>
      <w:numFmt w:val="bullet"/>
      <w:lvlText w:val="o"/>
      <w:lvlJc w:val="left"/>
      <w:pPr>
        <w:ind w:left="3240" w:hanging="360"/>
      </w:pPr>
      <w:rPr>
        <w:rFonts w:ascii="Courier New" w:hAnsi="Courier New" w:hint="default"/>
      </w:rPr>
    </w:lvl>
    <w:lvl w:ilvl="5" w:tplc="5F1668F8">
      <w:start w:val="1"/>
      <w:numFmt w:val="bullet"/>
      <w:lvlText w:val=""/>
      <w:lvlJc w:val="left"/>
      <w:pPr>
        <w:ind w:left="3960" w:hanging="360"/>
      </w:pPr>
      <w:rPr>
        <w:rFonts w:ascii="Wingdings" w:hAnsi="Wingdings" w:hint="default"/>
      </w:rPr>
    </w:lvl>
    <w:lvl w:ilvl="6" w:tplc="898EA64C">
      <w:start w:val="1"/>
      <w:numFmt w:val="bullet"/>
      <w:lvlText w:val=""/>
      <w:lvlJc w:val="left"/>
      <w:pPr>
        <w:ind w:left="4680" w:hanging="360"/>
      </w:pPr>
      <w:rPr>
        <w:rFonts w:ascii="Symbol" w:hAnsi="Symbol" w:hint="default"/>
      </w:rPr>
    </w:lvl>
    <w:lvl w:ilvl="7" w:tplc="65C8331C">
      <w:start w:val="1"/>
      <w:numFmt w:val="bullet"/>
      <w:lvlText w:val="o"/>
      <w:lvlJc w:val="left"/>
      <w:pPr>
        <w:ind w:left="5400" w:hanging="360"/>
      </w:pPr>
      <w:rPr>
        <w:rFonts w:ascii="Courier New" w:hAnsi="Courier New" w:hint="default"/>
      </w:rPr>
    </w:lvl>
    <w:lvl w:ilvl="8" w:tplc="2700719C">
      <w:start w:val="1"/>
      <w:numFmt w:val="bullet"/>
      <w:lvlText w:val=""/>
      <w:lvlJc w:val="left"/>
      <w:pPr>
        <w:ind w:left="6120" w:hanging="360"/>
      </w:pPr>
      <w:rPr>
        <w:rFonts w:ascii="Wingdings" w:hAnsi="Wingdings" w:hint="default"/>
      </w:rPr>
    </w:lvl>
  </w:abstractNum>
  <w:abstractNum w:abstractNumId="3" w15:restartNumberingAfterBreak="0">
    <w:nsid w:val="32013B6F"/>
    <w:multiLevelType w:val="hybridMultilevel"/>
    <w:tmpl w:val="FFFFFFFF"/>
    <w:lvl w:ilvl="0" w:tplc="0BD8B928">
      <w:start w:val="1"/>
      <w:numFmt w:val="bullet"/>
      <w:lvlText w:val=""/>
      <w:lvlJc w:val="left"/>
      <w:pPr>
        <w:ind w:left="360" w:hanging="360"/>
      </w:pPr>
      <w:rPr>
        <w:rFonts w:ascii="Wingdings" w:hAnsi="Wingdings" w:hint="default"/>
      </w:rPr>
    </w:lvl>
    <w:lvl w:ilvl="1" w:tplc="DEB8F28A">
      <w:start w:val="1"/>
      <w:numFmt w:val="bullet"/>
      <w:lvlText w:val="o"/>
      <w:lvlJc w:val="left"/>
      <w:pPr>
        <w:ind w:left="1080" w:hanging="360"/>
      </w:pPr>
      <w:rPr>
        <w:rFonts w:ascii="Courier New" w:hAnsi="Courier New" w:hint="default"/>
      </w:rPr>
    </w:lvl>
    <w:lvl w:ilvl="2" w:tplc="30DE35DE">
      <w:start w:val="1"/>
      <w:numFmt w:val="bullet"/>
      <w:lvlText w:val=""/>
      <w:lvlJc w:val="left"/>
      <w:pPr>
        <w:ind w:left="1800" w:hanging="360"/>
      </w:pPr>
      <w:rPr>
        <w:rFonts w:ascii="Wingdings" w:hAnsi="Wingdings" w:hint="default"/>
      </w:rPr>
    </w:lvl>
    <w:lvl w:ilvl="3" w:tplc="071E776C">
      <w:start w:val="1"/>
      <w:numFmt w:val="bullet"/>
      <w:lvlText w:val=""/>
      <w:lvlJc w:val="left"/>
      <w:pPr>
        <w:ind w:left="2520" w:hanging="360"/>
      </w:pPr>
      <w:rPr>
        <w:rFonts w:ascii="Symbol" w:hAnsi="Symbol" w:hint="default"/>
      </w:rPr>
    </w:lvl>
    <w:lvl w:ilvl="4" w:tplc="CB9E1014">
      <w:start w:val="1"/>
      <w:numFmt w:val="bullet"/>
      <w:lvlText w:val="o"/>
      <w:lvlJc w:val="left"/>
      <w:pPr>
        <w:ind w:left="3240" w:hanging="360"/>
      </w:pPr>
      <w:rPr>
        <w:rFonts w:ascii="Courier New" w:hAnsi="Courier New" w:hint="default"/>
      </w:rPr>
    </w:lvl>
    <w:lvl w:ilvl="5" w:tplc="3F925982">
      <w:start w:val="1"/>
      <w:numFmt w:val="bullet"/>
      <w:lvlText w:val=""/>
      <w:lvlJc w:val="left"/>
      <w:pPr>
        <w:ind w:left="3960" w:hanging="360"/>
      </w:pPr>
      <w:rPr>
        <w:rFonts w:ascii="Wingdings" w:hAnsi="Wingdings" w:hint="default"/>
      </w:rPr>
    </w:lvl>
    <w:lvl w:ilvl="6" w:tplc="60A63816">
      <w:start w:val="1"/>
      <w:numFmt w:val="bullet"/>
      <w:lvlText w:val=""/>
      <w:lvlJc w:val="left"/>
      <w:pPr>
        <w:ind w:left="4680" w:hanging="360"/>
      </w:pPr>
      <w:rPr>
        <w:rFonts w:ascii="Symbol" w:hAnsi="Symbol" w:hint="default"/>
      </w:rPr>
    </w:lvl>
    <w:lvl w:ilvl="7" w:tplc="28FEFFE0">
      <w:start w:val="1"/>
      <w:numFmt w:val="bullet"/>
      <w:lvlText w:val="o"/>
      <w:lvlJc w:val="left"/>
      <w:pPr>
        <w:ind w:left="5400" w:hanging="360"/>
      </w:pPr>
      <w:rPr>
        <w:rFonts w:ascii="Courier New" w:hAnsi="Courier New" w:hint="default"/>
      </w:rPr>
    </w:lvl>
    <w:lvl w:ilvl="8" w:tplc="E132C0BA">
      <w:start w:val="1"/>
      <w:numFmt w:val="bullet"/>
      <w:lvlText w:val=""/>
      <w:lvlJc w:val="left"/>
      <w:pPr>
        <w:ind w:left="6120" w:hanging="360"/>
      </w:pPr>
      <w:rPr>
        <w:rFonts w:ascii="Wingdings" w:hAnsi="Wingdings" w:hint="default"/>
      </w:rPr>
    </w:lvl>
  </w:abstractNum>
  <w:abstractNum w:abstractNumId="4" w15:restartNumberingAfterBreak="0">
    <w:nsid w:val="32A3716F"/>
    <w:multiLevelType w:val="hybridMultilevel"/>
    <w:tmpl w:val="FFFFFFFF"/>
    <w:lvl w:ilvl="0" w:tplc="3B0CA190">
      <w:start w:val="1"/>
      <w:numFmt w:val="bullet"/>
      <w:lvlText w:val=""/>
      <w:lvlJc w:val="left"/>
      <w:pPr>
        <w:ind w:left="720" w:hanging="360"/>
      </w:pPr>
      <w:rPr>
        <w:rFonts w:ascii="Wingdings" w:hAnsi="Wingdings" w:hint="default"/>
      </w:rPr>
    </w:lvl>
    <w:lvl w:ilvl="1" w:tplc="B2D8B11A">
      <w:start w:val="1"/>
      <w:numFmt w:val="bullet"/>
      <w:lvlText w:val="o"/>
      <w:lvlJc w:val="left"/>
      <w:pPr>
        <w:ind w:left="1440" w:hanging="360"/>
      </w:pPr>
      <w:rPr>
        <w:rFonts w:ascii="Courier New" w:hAnsi="Courier New" w:hint="default"/>
      </w:rPr>
    </w:lvl>
    <w:lvl w:ilvl="2" w:tplc="A210D416">
      <w:start w:val="1"/>
      <w:numFmt w:val="bullet"/>
      <w:lvlText w:val=""/>
      <w:lvlJc w:val="left"/>
      <w:pPr>
        <w:ind w:left="2160" w:hanging="360"/>
      </w:pPr>
      <w:rPr>
        <w:rFonts w:ascii="Wingdings" w:hAnsi="Wingdings" w:hint="default"/>
      </w:rPr>
    </w:lvl>
    <w:lvl w:ilvl="3" w:tplc="ED06C704">
      <w:start w:val="1"/>
      <w:numFmt w:val="bullet"/>
      <w:lvlText w:val=""/>
      <w:lvlJc w:val="left"/>
      <w:pPr>
        <w:ind w:left="2880" w:hanging="360"/>
      </w:pPr>
      <w:rPr>
        <w:rFonts w:ascii="Symbol" w:hAnsi="Symbol" w:hint="default"/>
      </w:rPr>
    </w:lvl>
    <w:lvl w:ilvl="4" w:tplc="9E968404">
      <w:start w:val="1"/>
      <w:numFmt w:val="bullet"/>
      <w:lvlText w:val="o"/>
      <w:lvlJc w:val="left"/>
      <w:pPr>
        <w:ind w:left="3600" w:hanging="360"/>
      </w:pPr>
      <w:rPr>
        <w:rFonts w:ascii="Courier New" w:hAnsi="Courier New" w:hint="default"/>
      </w:rPr>
    </w:lvl>
    <w:lvl w:ilvl="5" w:tplc="0344A540">
      <w:start w:val="1"/>
      <w:numFmt w:val="bullet"/>
      <w:lvlText w:val=""/>
      <w:lvlJc w:val="left"/>
      <w:pPr>
        <w:ind w:left="4320" w:hanging="360"/>
      </w:pPr>
      <w:rPr>
        <w:rFonts w:ascii="Wingdings" w:hAnsi="Wingdings" w:hint="default"/>
      </w:rPr>
    </w:lvl>
    <w:lvl w:ilvl="6" w:tplc="09D0DF6C">
      <w:start w:val="1"/>
      <w:numFmt w:val="bullet"/>
      <w:lvlText w:val=""/>
      <w:lvlJc w:val="left"/>
      <w:pPr>
        <w:ind w:left="5040" w:hanging="360"/>
      </w:pPr>
      <w:rPr>
        <w:rFonts w:ascii="Symbol" w:hAnsi="Symbol" w:hint="default"/>
      </w:rPr>
    </w:lvl>
    <w:lvl w:ilvl="7" w:tplc="DACA2E88">
      <w:start w:val="1"/>
      <w:numFmt w:val="bullet"/>
      <w:lvlText w:val="o"/>
      <w:lvlJc w:val="left"/>
      <w:pPr>
        <w:ind w:left="5760" w:hanging="360"/>
      </w:pPr>
      <w:rPr>
        <w:rFonts w:ascii="Courier New" w:hAnsi="Courier New" w:hint="default"/>
      </w:rPr>
    </w:lvl>
    <w:lvl w:ilvl="8" w:tplc="74229916">
      <w:start w:val="1"/>
      <w:numFmt w:val="bullet"/>
      <w:lvlText w:val=""/>
      <w:lvlJc w:val="left"/>
      <w:pPr>
        <w:ind w:left="6480" w:hanging="360"/>
      </w:pPr>
      <w:rPr>
        <w:rFonts w:ascii="Wingdings" w:hAnsi="Wingdings" w:hint="default"/>
      </w:rPr>
    </w:lvl>
  </w:abstractNum>
  <w:abstractNum w:abstractNumId="5" w15:restartNumberingAfterBreak="0">
    <w:nsid w:val="3F3BD09A"/>
    <w:multiLevelType w:val="hybridMultilevel"/>
    <w:tmpl w:val="FFFFFFFF"/>
    <w:lvl w:ilvl="0" w:tplc="7E0629EA">
      <w:start w:val="1"/>
      <w:numFmt w:val="bullet"/>
      <w:lvlText w:val=""/>
      <w:lvlJc w:val="left"/>
      <w:pPr>
        <w:ind w:left="720" w:hanging="360"/>
      </w:pPr>
      <w:rPr>
        <w:rFonts w:ascii="Symbol" w:hAnsi="Symbol" w:hint="default"/>
      </w:rPr>
    </w:lvl>
    <w:lvl w:ilvl="1" w:tplc="5F662CF6">
      <w:start w:val="1"/>
      <w:numFmt w:val="bullet"/>
      <w:lvlText w:val="o"/>
      <w:lvlJc w:val="left"/>
      <w:pPr>
        <w:ind w:left="1440" w:hanging="360"/>
      </w:pPr>
      <w:rPr>
        <w:rFonts w:ascii="Courier New" w:hAnsi="Courier New" w:hint="default"/>
      </w:rPr>
    </w:lvl>
    <w:lvl w:ilvl="2" w:tplc="51E078CC">
      <w:start w:val="1"/>
      <w:numFmt w:val="bullet"/>
      <w:lvlText w:val=""/>
      <w:lvlJc w:val="left"/>
      <w:pPr>
        <w:ind w:left="2160" w:hanging="360"/>
      </w:pPr>
      <w:rPr>
        <w:rFonts w:ascii="Wingdings" w:hAnsi="Wingdings" w:hint="default"/>
      </w:rPr>
    </w:lvl>
    <w:lvl w:ilvl="3" w:tplc="BF64D9E8">
      <w:start w:val="1"/>
      <w:numFmt w:val="bullet"/>
      <w:lvlText w:val=""/>
      <w:lvlJc w:val="left"/>
      <w:pPr>
        <w:ind w:left="2880" w:hanging="360"/>
      </w:pPr>
      <w:rPr>
        <w:rFonts w:ascii="Symbol" w:hAnsi="Symbol" w:hint="default"/>
      </w:rPr>
    </w:lvl>
    <w:lvl w:ilvl="4" w:tplc="27565A3C">
      <w:start w:val="1"/>
      <w:numFmt w:val="bullet"/>
      <w:lvlText w:val="o"/>
      <w:lvlJc w:val="left"/>
      <w:pPr>
        <w:ind w:left="3600" w:hanging="360"/>
      </w:pPr>
      <w:rPr>
        <w:rFonts w:ascii="Courier New" w:hAnsi="Courier New" w:hint="default"/>
      </w:rPr>
    </w:lvl>
    <w:lvl w:ilvl="5" w:tplc="0B8078EE">
      <w:start w:val="1"/>
      <w:numFmt w:val="bullet"/>
      <w:lvlText w:val=""/>
      <w:lvlJc w:val="left"/>
      <w:pPr>
        <w:ind w:left="4320" w:hanging="360"/>
      </w:pPr>
      <w:rPr>
        <w:rFonts w:ascii="Wingdings" w:hAnsi="Wingdings" w:hint="default"/>
      </w:rPr>
    </w:lvl>
    <w:lvl w:ilvl="6" w:tplc="DBB89E24">
      <w:start w:val="1"/>
      <w:numFmt w:val="bullet"/>
      <w:lvlText w:val=""/>
      <w:lvlJc w:val="left"/>
      <w:pPr>
        <w:ind w:left="5040" w:hanging="360"/>
      </w:pPr>
      <w:rPr>
        <w:rFonts w:ascii="Symbol" w:hAnsi="Symbol" w:hint="default"/>
      </w:rPr>
    </w:lvl>
    <w:lvl w:ilvl="7" w:tplc="409026C0">
      <w:start w:val="1"/>
      <w:numFmt w:val="bullet"/>
      <w:lvlText w:val="o"/>
      <w:lvlJc w:val="left"/>
      <w:pPr>
        <w:ind w:left="5760" w:hanging="360"/>
      </w:pPr>
      <w:rPr>
        <w:rFonts w:ascii="Courier New" w:hAnsi="Courier New" w:hint="default"/>
      </w:rPr>
    </w:lvl>
    <w:lvl w:ilvl="8" w:tplc="0180EBDC">
      <w:start w:val="1"/>
      <w:numFmt w:val="bullet"/>
      <w:lvlText w:val=""/>
      <w:lvlJc w:val="left"/>
      <w:pPr>
        <w:ind w:left="6480" w:hanging="360"/>
      </w:pPr>
      <w:rPr>
        <w:rFonts w:ascii="Wingdings" w:hAnsi="Wingdings" w:hint="default"/>
      </w:rPr>
    </w:lvl>
  </w:abstractNum>
  <w:abstractNum w:abstractNumId="6" w15:restartNumberingAfterBreak="0">
    <w:nsid w:val="42B99A88"/>
    <w:multiLevelType w:val="hybridMultilevel"/>
    <w:tmpl w:val="FFFFFFFF"/>
    <w:lvl w:ilvl="0" w:tplc="6A6E764A">
      <w:start w:val="1"/>
      <w:numFmt w:val="bullet"/>
      <w:lvlText w:val=""/>
      <w:lvlJc w:val="left"/>
      <w:pPr>
        <w:ind w:left="720" w:hanging="360"/>
      </w:pPr>
      <w:rPr>
        <w:rFonts w:ascii="Symbol" w:hAnsi="Symbol" w:hint="default"/>
      </w:rPr>
    </w:lvl>
    <w:lvl w:ilvl="1" w:tplc="6A80108C">
      <w:start w:val="1"/>
      <w:numFmt w:val="bullet"/>
      <w:lvlText w:val="o"/>
      <w:lvlJc w:val="left"/>
      <w:pPr>
        <w:ind w:left="1440" w:hanging="360"/>
      </w:pPr>
      <w:rPr>
        <w:rFonts w:ascii="Courier New" w:hAnsi="Courier New" w:hint="default"/>
      </w:rPr>
    </w:lvl>
    <w:lvl w:ilvl="2" w:tplc="06E4DA88">
      <w:start w:val="1"/>
      <w:numFmt w:val="bullet"/>
      <w:lvlText w:val=""/>
      <w:lvlJc w:val="left"/>
      <w:pPr>
        <w:ind w:left="2160" w:hanging="360"/>
      </w:pPr>
      <w:rPr>
        <w:rFonts w:ascii="Wingdings" w:hAnsi="Wingdings" w:hint="default"/>
      </w:rPr>
    </w:lvl>
    <w:lvl w:ilvl="3" w:tplc="33803066">
      <w:start w:val="1"/>
      <w:numFmt w:val="bullet"/>
      <w:lvlText w:val=""/>
      <w:lvlJc w:val="left"/>
      <w:pPr>
        <w:ind w:left="2880" w:hanging="360"/>
      </w:pPr>
      <w:rPr>
        <w:rFonts w:ascii="Symbol" w:hAnsi="Symbol" w:hint="default"/>
      </w:rPr>
    </w:lvl>
    <w:lvl w:ilvl="4" w:tplc="27B258A6">
      <w:start w:val="1"/>
      <w:numFmt w:val="bullet"/>
      <w:lvlText w:val="o"/>
      <w:lvlJc w:val="left"/>
      <w:pPr>
        <w:ind w:left="3600" w:hanging="360"/>
      </w:pPr>
      <w:rPr>
        <w:rFonts w:ascii="Courier New" w:hAnsi="Courier New" w:hint="default"/>
      </w:rPr>
    </w:lvl>
    <w:lvl w:ilvl="5" w:tplc="703AF6D8">
      <w:start w:val="1"/>
      <w:numFmt w:val="bullet"/>
      <w:lvlText w:val=""/>
      <w:lvlJc w:val="left"/>
      <w:pPr>
        <w:ind w:left="4320" w:hanging="360"/>
      </w:pPr>
      <w:rPr>
        <w:rFonts w:ascii="Wingdings" w:hAnsi="Wingdings" w:hint="default"/>
      </w:rPr>
    </w:lvl>
    <w:lvl w:ilvl="6" w:tplc="5DD656BE">
      <w:start w:val="1"/>
      <w:numFmt w:val="bullet"/>
      <w:lvlText w:val=""/>
      <w:lvlJc w:val="left"/>
      <w:pPr>
        <w:ind w:left="5040" w:hanging="360"/>
      </w:pPr>
      <w:rPr>
        <w:rFonts w:ascii="Symbol" w:hAnsi="Symbol" w:hint="default"/>
      </w:rPr>
    </w:lvl>
    <w:lvl w:ilvl="7" w:tplc="39D282A4">
      <w:start w:val="1"/>
      <w:numFmt w:val="bullet"/>
      <w:lvlText w:val="o"/>
      <w:lvlJc w:val="left"/>
      <w:pPr>
        <w:ind w:left="5760" w:hanging="360"/>
      </w:pPr>
      <w:rPr>
        <w:rFonts w:ascii="Courier New" w:hAnsi="Courier New" w:hint="default"/>
      </w:rPr>
    </w:lvl>
    <w:lvl w:ilvl="8" w:tplc="720EFE1E">
      <w:start w:val="1"/>
      <w:numFmt w:val="bullet"/>
      <w:lvlText w:val=""/>
      <w:lvlJc w:val="left"/>
      <w:pPr>
        <w:ind w:left="6480" w:hanging="360"/>
      </w:pPr>
      <w:rPr>
        <w:rFonts w:ascii="Wingdings" w:hAnsi="Wingdings" w:hint="default"/>
      </w:rPr>
    </w:lvl>
  </w:abstractNum>
  <w:abstractNum w:abstractNumId="7" w15:restartNumberingAfterBreak="0">
    <w:nsid w:val="5074EC6B"/>
    <w:multiLevelType w:val="hybridMultilevel"/>
    <w:tmpl w:val="FFFFFFFF"/>
    <w:lvl w:ilvl="0" w:tplc="4C7463E0">
      <w:start w:val="1"/>
      <w:numFmt w:val="decimal"/>
      <w:lvlText w:val="%1."/>
      <w:lvlJc w:val="left"/>
      <w:pPr>
        <w:ind w:left="720" w:hanging="360"/>
      </w:pPr>
    </w:lvl>
    <w:lvl w:ilvl="1" w:tplc="18D2B7DC">
      <w:start w:val="1"/>
      <w:numFmt w:val="lowerLetter"/>
      <w:lvlText w:val="%2."/>
      <w:lvlJc w:val="left"/>
      <w:pPr>
        <w:ind w:left="1440" w:hanging="360"/>
      </w:pPr>
    </w:lvl>
    <w:lvl w:ilvl="2" w:tplc="122680C6">
      <w:start w:val="1"/>
      <w:numFmt w:val="lowerRoman"/>
      <w:lvlText w:val="%3."/>
      <w:lvlJc w:val="right"/>
      <w:pPr>
        <w:ind w:left="2160" w:hanging="180"/>
      </w:pPr>
    </w:lvl>
    <w:lvl w:ilvl="3" w:tplc="B1746272">
      <w:start w:val="1"/>
      <w:numFmt w:val="decimal"/>
      <w:lvlText w:val="%4."/>
      <w:lvlJc w:val="left"/>
      <w:pPr>
        <w:ind w:left="2880" w:hanging="360"/>
      </w:pPr>
    </w:lvl>
    <w:lvl w:ilvl="4" w:tplc="250800FC">
      <w:start w:val="1"/>
      <w:numFmt w:val="lowerLetter"/>
      <w:lvlText w:val="%5."/>
      <w:lvlJc w:val="left"/>
      <w:pPr>
        <w:ind w:left="3600" w:hanging="360"/>
      </w:pPr>
    </w:lvl>
    <w:lvl w:ilvl="5" w:tplc="2B10587E">
      <w:start w:val="1"/>
      <w:numFmt w:val="lowerRoman"/>
      <w:lvlText w:val="%6."/>
      <w:lvlJc w:val="right"/>
      <w:pPr>
        <w:ind w:left="4320" w:hanging="180"/>
      </w:pPr>
    </w:lvl>
    <w:lvl w:ilvl="6" w:tplc="5EAA1A4C">
      <w:start w:val="1"/>
      <w:numFmt w:val="decimal"/>
      <w:lvlText w:val="%7."/>
      <w:lvlJc w:val="left"/>
      <w:pPr>
        <w:ind w:left="5040" w:hanging="360"/>
      </w:pPr>
    </w:lvl>
    <w:lvl w:ilvl="7" w:tplc="3000CD9A">
      <w:start w:val="1"/>
      <w:numFmt w:val="lowerLetter"/>
      <w:lvlText w:val="%8."/>
      <w:lvlJc w:val="left"/>
      <w:pPr>
        <w:ind w:left="5760" w:hanging="360"/>
      </w:pPr>
    </w:lvl>
    <w:lvl w:ilvl="8" w:tplc="4C4095F6">
      <w:start w:val="1"/>
      <w:numFmt w:val="lowerRoman"/>
      <w:lvlText w:val="%9."/>
      <w:lvlJc w:val="right"/>
      <w:pPr>
        <w:ind w:left="6480" w:hanging="180"/>
      </w:pPr>
    </w:lvl>
  </w:abstractNum>
  <w:abstractNum w:abstractNumId="8" w15:restartNumberingAfterBreak="0">
    <w:nsid w:val="541E6B71"/>
    <w:multiLevelType w:val="hybridMultilevel"/>
    <w:tmpl w:val="FFFFFFFF"/>
    <w:lvl w:ilvl="0" w:tplc="B41626B6">
      <w:start w:val="1"/>
      <w:numFmt w:val="bullet"/>
      <w:lvlText w:val=""/>
      <w:lvlJc w:val="left"/>
      <w:pPr>
        <w:ind w:left="720" w:hanging="360"/>
      </w:pPr>
      <w:rPr>
        <w:rFonts w:ascii="Wingdings" w:hAnsi="Wingdings" w:hint="default"/>
      </w:rPr>
    </w:lvl>
    <w:lvl w:ilvl="1" w:tplc="8126EEB4">
      <w:start w:val="1"/>
      <w:numFmt w:val="bullet"/>
      <w:lvlText w:val="o"/>
      <w:lvlJc w:val="left"/>
      <w:pPr>
        <w:ind w:left="1440" w:hanging="360"/>
      </w:pPr>
      <w:rPr>
        <w:rFonts w:ascii="Courier New" w:hAnsi="Courier New" w:hint="default"/>
      </w:rPr>
    </w:lvl>
    <w:lvl w:ilvl="2" w:tplc="0184622C">
      <w:start w:val="1"/>
      <w:numFmt w:val="bullet"/>
      <w:lvlText w:val=""/>
      <w:lvlJc w:val="left"/>
      <w:pPr>
        <w:ind w:left="2160" w:hanging="360"/>
      </w:pPr>
      <w:rPr>
        <w:rFonts w:ascii="Wingdings" w:hAnsi="Wingdings" w:hint="default"/>
      </w:rPr>
    </w:lvl>
    <w:lvl w:ilvl="3" w:tplc="9E1AE2A8">
      <w:start w:val="1"/>
      <w:numFmt w:val="bullet"/>
      <w:lvlText w:val=""/>
      <w:lvlJc w:val="left"/>
      <w:pPr>
        <w:ind w:left="2880" w:hanging="360"/>
      </w:pPr>
      <w:rPr>
        <w:rFonts w:ascii="Symbol" w:hAnsi="Symbol" w:hint="default"/>
      </w:rPr>
    </w:lvl>
    <w:lvl w:ilvl="4" w:tplc="087E332E">
      <w:start w:val="1"/>
      <w:numFmt w:val="bullet"/>
      <w:lvlText w:val="o"/>
      <w:lvlJc w:val="left"/>
      <w:pPr>
        <w:ind w:left="3600" w:hanging="360"/>
      </w:pPr>
      <w:rPr>
        <w:rFonts w:ascii="Courier New" w:hAnsi="Courier New" w:hint="default"/>
      </w:rPr>
    </w:lvl>
    <w:lvl w:ilvl="5" w:tplc="B73CE9F0">
      <w:start w:val="1"/>
      <w:numFmt w:val="bullet"/>
      <w:lvlText w:val=""/>
      <w:lvlJc w:val="left"/>
      <w:pPr>
        <w:ind w:left="4320" w:hanging="360"/>
      </w:pPr>
      <w:rPr>
        <w:rFonts w:ascii="Wingdings" w:hAnsi="Wingdings" w:hint="default"/>
      </w:rPr>
    </w:lvl>
    <w:lvl w:ilvl="6" w:tplc="43DE0850">
      <w:start w:val="1"/>
      <w:numFmt w:val="bullet"/>
      <w:lvlText w:val=""/>
      <w:lvlJc w:val="left"/>
      <w:pPr>
        <w:ind w:left="5040" w:hanging="360"/>
      </w:pPr>
      <w:rPr>
        <w:rFonts w:ascii="Symbol" w:hAnsi="Symbol" w:hint="default"/>
      </w:rPr>
    </w:lvl>
    <w:lvl w:ilvl="7" w:tplc="40CA14DE">
      <w:start w:val="1"/>
      <w:numFmt w:val="bullet"/>
      <w:lvlText w:val="o"/>
      <w:lvlJc w:val="left"/>
      <w:pPr>
        <w:ind w:left="5760" w:hanging="360"/>
      </w:pPr>
      <w:rPr>
        <w:rFonts w:ascii="Courier New" w:hAnsi="Courier New" w:hint="default"/>
      </w:rPr>
    </w:lvl>
    <w:lvl w:ilvl="8" w:tplc="EB86F5F8">
      <w:start w:val="1"/>
      <w:numFmt w:val="bullet"/>
      <w:lvlText w:val=""/>
      <w:lvlJc w:val="left"/>
      <w:pPr>
        <w:ind w:left="6480" w:hanging="360"/>
      </w:pPr>
      <w:rPr>
        <w:rFonts w:ascii="Wingdings" w:hAnsi="Wingdings" w:hint="default"/>
      </w:rPr>
    </w:lvl>
  </w:abstractNum>
  <w:abstractNum w:abstractNumId="9" w15:restartNumberingAfterBreak="0">
    <w:nsid w:val="5A525D7F"/>
    <w:multiLevelType w:val="hybridMultilevel"/>
    <w:tmpl w:val="FFFFFFFF"/>
    <w:lvl w:ilvl="0" w:tplc="1E0ABD52">
      <w:start w:val="1"/>
      <w:numFmt w:val="bullet"/>
      <w:lvlText w:val=""/>
      <w:lvlJc w:val="left"/>
      <w:pPr>
        <w:ind w:left="720" w:hanging="360"/>
      </w:pPr>
      <w:rPr>
        <w:rFonts w:ascii="Wingdings" w:hAnsi="Wingdings" w:hint="default"/>
      </w:rPr>
    </w:lvl>
    <w:lvl w:ilvl="1" w:tplc="AB14D16E">
      <w:start w:val="1"/>
      <w:numFmt w:val="bullet"/>
      <w:lvlText w:val="o"/>
      <w:lvlJc w:val="left"/>
      <w:pPr>
        <w:ind w:left="1440" w:hanging="360"/>
      </w:pPr>
      <w:rPr>
        <w:rFonts w:ascii="Courier New" w:hAnsi="Courier New" w:hint="default"/>
      </w:rPr>
    </w:lvl>
    <w:lvl w:ilvl="2" w:tplc="0D6C29A2">
      <w:start w:val="1"/>
      <w:numFmt w:val="bullet"/>
      <w:lvlText w:val=""/>
      <w:lvlJc w:val="left"/>
      <w:pPr>
        <w:ind w:left="2160" w:hanging="360"/>
      </w:pPr>
      <w:rPr>
        <w:rFonts w:ascii="Wingdings" w:hAnsi="Wingdings" w:hint="default"/>
      </w:rPr>
    </w:lvl>
    <w:lvl w:ilvl="3" w:tplc="7ACC54E0">
      <w:start w:val="1"/>
      <w:numFmt w:val="bullet"/>
      <w:lvlText w:val=""/>
      <w:lvlJc w:val="left"/>
      <w:pPr>
        <w:ind w:left="2880" w:hanging="360"/>
      </w:pPr>
      <w:rPr>
        <w:rFonts w:ascii="Symbol" w:hAnsi="Symbol" w:hint="default"/>
      </w:rPr>
    </w:lvl>
    <w:lvl w:ilvl="4" w:tplc="853E234A">
      <w:start w:val="1"/>
      <w:numFmt w:val="bullet"/>
      <w:lvlText w:val="o"/>
      <w:lvlJc w:val="left"/>
      <w:pPr>
        <w:ind w:left="3600" w:hanging="360"/>
      </w:pPr>
      <w:rPr>
        <w:rFonts w:ascii="Courier New" w:hAnsi="Courier New" w:hint="default"/>
      </w:rPr>
    </w:lvl>
    <w:lvl w:ilvl="5" w:tplc="3530DC76">
      <w:start w:val="1"/>
      <w:numFmt w:val="bullet"/>
      <w:lvlText w:val=""/>
      <w:lvlJc w:val="left"/>
      <w:pPr>
        <w:ind w:left="4320" w:hanging="360"/>
      </w:pPr>
      <w:rPr>
        <w:rFonts w:ascii="Wingdings" w:hAnsi="Wingdings" w:hint="default"/>
      </w:rPr>
    </w:lvl>
    <w:lvl w:ilvl="6" w:tplc="575237B6">
      <w:start w:val="1"/>
      <w:numFmt w:val="bullet"/>
      <w:lvlText w:val=""/>
      <w:lvlJc w:val="left"/>
      <w:pPr>
        <w:ind w:left="5040" w:hanging="360"/>
      </w:pPr>
      <w:rPr>
        <w:rFonts w:ascii="Symbol" w:hAnsi="Symbol" w:hint="default"/>
      </w:rPr>
    </w:lvl>
    <w:lvl w:ilvl="7" w:tplc="95C07B26">
      <w:start w:val="1"/>
      <w:numFmt w:val="bullet"/>
      <w:lvlText w:val="o"/>
      <w:lvlJc w:val="left"/>
      <w:pPr>
        <w:ind w:left="5760" w:hanging="360"/>
      </w:pPr>
      <w:rPr>
        <w:rFonts w:ascii="Courier New" w:hAnsi="Courier New" w:hint="default"/>
      </w:rPr>
    </w:lvl>
    <w:lvl w:ilvl="8" w:tplc="045EF11C">
      <w:start w:val="1"/>
      <w:numFmt w:val="bullet"/>
      <w:lvlText w:val=""/>
      <w:lvlJc w:val="left"/>
      <w:pPr>
        <w:ind w:left="6480" w:hanging="360"/>
      </w:pPr>
      <w:rPr>
        <w:rFonts w:ascii="Wingdings" w:hAnsi="Wingdings" w:hint="default"/>
      </w:rPr>
    </w:lvl>
  </w:abstractNum>
  <w:abstractNum w:abstractNumId="10" w15:restartNumberingAfterBreak="0">
    <w:nsid w:val="69CAB22A"/>
    <w:multiLevelType w:val="hybridMultilevel"/>
    <w:tmpl w:val="FFFFFFFF"/>
    <w:lvl w:ilvl="0" w:tplc="1C30A83A">
      <w:start w:val="1"/>
      <w:numFmt w:val="bullet"/>
      <w:lvlText w:val=""/>
      <w:lvlJc w:val="left"/>
      <w:pPr>
        <w:ind w:left="360" w:hanging="360"/>
      </w:pPr>
      <w:rPr>
        <w:rFonts w:ascii="Wingdings" w:hAnsi="Wingdings" w:hint="default"/>
      </w:rPr>
    </w:lvl>
    <w:lvl w:ilvl="1" w:tplc="26A01A68">
      <w:start w:val="1"/>
      <w:numFmt w:val="bullet"/>
      <w:lvlText w:val="o"/>
      <w:lvlJc w:val="left"/>
      <w:pPr>
        <w:ind w:left="1080" w:hanging="360"/>
      </w:pPr>
      <w:rPr>
        <w:rFonts w:ascii="Courier New" w:hAnsi="Courier New" w:hint="default"/>
      </w:rPr>
    </w:lvl>
    <w:lvl w:ilvl="2" w:tplc="4B72C566">
      <w:start w:val="1"/>
      <w:numFmt w:val="bullet"/>
      <w:lvlText w:val=""/>
      <w:lvlJc w:val="left"/>
      <w:pPr>
        <w:ind w:left="1800" w:hanging="360"/>
      </w:pPr>
      <w:rPr>
        <w:rFonts w:ascii="Wingdings" w:hAnsi="Wingdings" w:hint="default"/>
      </w:rPr>
    </w:lvl>
    <w:lvl w:ilvl="3" w:tplc="6D0247BC">
      <w:start w:val="1"/>
      <w:numFmt w:val="bullet"/>
      <w:lvlText w:val=""/>
      <w:lvlJc w:val="left"/>
      <w:pPr>
        <w:ind w:left="2520" w:hanging="360"/>
      </w:pPr>
      <w:rPr>
        <w:rFonts w:ascii="Symbol" w:hAnsi="Symbol" w:hint="default"/>
      </w:rPr>
    </w:lvl>
    <w:lvl w:ilvl="4" w:tplc="8736AEEC">
      <w:start w:val="1"/>
      <w:numFmt w:val="bullet"/>
      <w:lvlText w:val="o"/>
      <w:lvlJc w:val="left"/>
      <w:pPr>
        <w:ind w:left="3240" w:hanging="360"/>
      </w:pPr>
      <w:rPr>
        <w:rFonts w:ascii="Courier New" w:hAnsi="Courier New" w:hint="default"/>
      </w:rPr>
    </w:lvl>
    <w:lvl w:ilvl="5" w:tplc="33D03332">
      <w:start w:val="1"/>
      <w:numFmt w:val="bullet"/>
      <w:lvlText w:val=""/>
      <w:lvlJc w:val="left"/>
      <w:pPr>
        <w:ind w:left="3960" w:hanging="360"/>
      </w:pPr>
      <w:rPr>
        <w:rFonts w:ascii="Wingdings" w:hAnsi="Wingdings" w:hint="default"/>
      </w:rPr>
    </w:lvl>
    <w:lvl w:ilvl="6" w:tplc="53069FF4">
      <w:start w:val="1"/>
      <w:numFmt w:val="bullet"/>
      <w:lvlText w:val=""/>
      <w:lvlJc w:val="left"/>
      <w:pPr>
        <w:ind w:left="4680" w:hanging="360"/>
      </w:pPr>
      <w:rPr>
        <w:rFonts w:ascii="Symbol" w:hAnsi="Symbol" w:hint="default"/>
      </w:rPr>
    </w:lvl>
    <w:lvl w:ilvl="7" w:tplc="D87A4016">
      <w:start w:val="1"/>
      <w:numFmt w:val="bullet"/>
      <w:lvlText w:val="o"/>
      <w:lvlJc w:val="left"/>
      <w:pPr>
        <w:ind w:left="5400" w:hanging="360"/>
      </w:pPr>
      <w:rPr>
        <w:rFonts w:ascii="Courier New" w:hAnsi="Courier New" w:hint="default"/>
      </w:rPr>
    </w:lvl>
    <w:lvl w:ilvl="8" w:tplc="DEDAE1E6">
      <w:start w:val="1"/>
      <w:numFmt w:val="bullet"/>
      <w:lvlText w:val=""/>
      <w:lvlJc w:val="left"/>
      <w:pPr>
        <w:ind w:left="6120" w:hanging="360"/>
      </w:pPr>
      <w:rPr>
        <w:rFonts w:ascii="Wingdings" w:hAnsi="Wingdings" w:hint="default"/>
      </w:rPr>
    </w:lvl>
  </w:abstractNum>
  <w:abstractNum w:abstractNumId="11" w15:restartNumberingAfterBreak="0">
    <w:nsid w:val="7A12BF77"/>
    <w:multiLevelType w:val="hybridMultilevel"/>
    <w:tmpl w:val="FFFFFFFF"/>
    <w:lvl w:ilvl="0" w:tplc="0FD234DA">
      <w:start w:val="1"/>
      <w:numFmt w:val="bullet"/>
      <w:lvlText w:val=""/>
      <w:lvlJc w:val="left"/>
      <w:pPr>
        <w:ind w:left="360" w:hanging="360"/>
      </w:pPr>
      <w:rPr>
        <w:rFonts w:ascii="Wingdings" w:hAnsi="Wingdings" w:hint="default"/>
      </w:rPr>
    </w:lvl>
    <w:lvl w:ilvl="1" w:tplc="F02ED656">
      <w:start w:val="1"/>
      <w:numFmt w:val="bullet"/>
      <w:lvlText w:val="o"/>
      <w:lvlJc w:val="left"/>
      <w:pPr>
        <w:ind w:left="1080" w:hanging="360"/>
      </w:pPr>
      <w:rPr>
        <w:rFonts w:ascii="Courier New" w:hAnsi="Courier New" w:hint="default"/>
      </w:rPr>
    </w:lvl>
    <w:lvl w:ilvl="2" w:tplc="3628E9FE">
      <w:start w:val="1"/>
      <w:numFmt w:val="bullet"/>
      <w:lvlText w:val=""/>
      <w:lvlJc w:val="left"/>
      <w:pPr>
        <w:ind w:left="1800" w:hanging="360"/>
      </w:pPr>
      <w:rPr>
        <w:rFonts w:ascii="Wingdings" w:hAnsi="Wingdings" w:hint="default"/>
      </w:rPr>
    </w:lvl>
    <w:lvl w:ilvl="3" w:tplc="7DC8C546">
      <w:start w:val="1"/>
      <w:numFmt w:val="bullet"/>
      <w:lvlText w:val=""/>
      <w:lvlJc w:val="left"/>
      <w:pPr>
        <w:ind w:left="2520" w:hanging="360"/>
      </w:pPr>
      <w:rPr>
        <w:rFonts w:ascii="Symbol" w:hAnsi="Symbol" w:hint="default"/>
      </w:rPr>
    </w:lvl>
    <w:lvl w:ilvl="4" w:tplc="95FA1194">
      <w:start w:val="1"/>
      <w:numFmt w:val="bullet"/>
      <w:lvlText w:val="o"/>
      <w:lvlJc w:val="left"/>
      <w:pPr>
        <w:ind w:left="3240" w:hanging="360"/>
      </w:pPr>
      <w:rPr>
        <w:rFonts w:ascii="Courier New" w:hAnsi="Courier New" w:hint="default"/>
      </w:rPr>
    </w:lvl>
    <w:lvl w:ilvl="5" w:tplc="DADE12AE">
      <w:start w:val="1"/>
      <w:numFmt w:val="bullet"/>
      <w:lvlText w:val=""/>
      <w:lvlJc w:val="left"/>
      <w:pPr>
        <w:ind w:left="3960" w:hanging="360"/>
      </w:pPr>
      <w:rPr>
        <w:rFonts w:ascii="Wingdings" w:hAnsi="Wingdings" w:hint="default"/>
      </w:rPr>
    </w:lvl>
    <w:lvl w:ilvl="6" w:tplc="12022AE4">
      <w:start w:val="1"/>
      <w:numFmt w:val="bullet"/>
      <w:lvlText w:val=""/>
      <w:lvlJc w:val="left"/>
      <w:pPr>
        <w:ind w:left="4680" w:hanging="360"/>
      </w:pPr>
      <w:rPr>
        <w:rFonts w:ascii="Symbol" w:hAnsi="Symbol" w:hint="default"/>
      </w:rPr>
    </w:lvl>
    <w:lvl w:ilvl="7" w:tplc="CEF89F12">
      <w:start w:val="1"/>
      <w:numFmt w:val="bullet"/>
      <w:lvlText w:val="o"/>
      <w:lvlJc w:val="left"/>
      <w:pPr>
        <w:ind w:left="5400" w:hanging="360"/>
      </w:pPr>
      <w:rPr>
        <w:rFonts w:ascii="Courier New" w:hAnsi="Courier New" w:hint="default"/>
      </w:rPr>
    </w:lvl>
    <w:lvl w:ilvl="8" w:tplc="10C001B8">
      <w:start w:val="1"/>
      <w:numFmt w:val="bullet"/>
      <w:lvlText w:val=""/>
      <w:lvlJc w:val="left"/>
      <w:pPr>
        <w:ind w:left="6120" w:hanging="360"/>
      </w:pPr>
      <w:rPr>
        <w:rFonts w:ascii="Wingdings" w:hAnsi="Wingdings" w:hint="default"/>
      </w:rPr>
    </w:lvl>
  </w:abstractNum>
  <w:abstractNum w:abstractNumId="12" w15:restartNumberingAfterBreak="0">
    <w:nsid w:val="7C7622AC"/>
    <w:multiLevelType w:val="hybridMultilevel"/>
    <w:tmpl w:val="FFFFFFFF"/>
    <w:lvl w:ilvl="0" w:tplc="C8061618">
      <w:start w:val="1"/>
      <w:numFmt w:val="bullet"/>
      <w:lvlText w:val=""/>
      <w:lvlJc w:val="left"/>
      <w:pPr>
        <w:ind w:left="360" w:hanging="360"/>
      </w:pPr>
      <w:rPr>
        <w:rFonts w:ascii="Wingdings" w:hAnsi="Wingdings" w:hint="default"/>
      </w:rPr>
    </w:lvl>
    <w:lvl w:ilvl="1" w:tplc="1BFE5EEE">
      <w:start w:val="1"/>
      <w:numFmt w:val="bullet"/>
      <w:lvlText w:val="o"/>
      <w:lvlJc w:val="left"/>
      <w:pPr>
        <w:ind w:left="1080" w:hanging="360"/>
      </w:pPr>
      <w:rPr>
        <w:rFonts w:ascii="Courier New" w:hAnsi="Courier New" w:hint="default"/>
      </w:rPr>
    </w:lvl>
    <w:lvl w:ilvl="2" w:tplc="5AB092CA">
      <w:start w:val="1"/>
      <w:numFmt w:val="bullet"/>
      <w:lvlText w:val=""/>
      <w:lvlJc w:val="left"/>
      <w:pPr>
        <w:ind w:left="1800" w:hanging="360"/>
      </w:pPr>
      <w:rPr>
        <w:rFonts w:ascii="Wingdings" w:hAnsi="Wingdings" w:hint="default"/>
      </w:rPr>
    </w:lvl>
    <w:lvl w:ilvl="3" w:tplc="FB84BD9E">
      <w:start w:val="1"/>
      <w:numFmt w:val="bullet"/>
      <w:lvlText w:val=""/>
      <w:lvlJc w:val="left"/>
      <w:pPr>
        <w:ind w:left="2520" w:hanging="360"/>
      </w:pPr>
      <w:rPr>
        <w:rFonts w:ascii="Symbol" w:hAnsi="Symbol" w:hint="default"/>
      </w:rPr>
    </w:lvl>
    <w:lvl w:ilvl="4" w:tplc="D16EFE94">
      <w:start w:val="1"/>
      <w:numFmt w:val="bullet"/>
      <w:lvlText w:val="o"/>
      <w:lvlJc w:val="left"/>
      <w:pPr>
        <w:ind w:left="3240" w:hanging="360"/>
      </w:pPr>
      <w:rPr>
        <w:rFonts w:ascii="Courier New" w:hAnsi="Courier New" w:hint="default"/>
      </w:rPr>
    </w:lvl>
    <w:lvl w:ilvl="5" w:tplc="1D849012">
      <w:start w:val="1"/>
      <w:numFmt w:val="bullet"/>
      <w:lvlText w:val=""/>
      <w:lvlJc w:val="left"/>
      <w:pPr>
        <w:ind w:left="3960" w:hanging="360"/>
      </w:pPr>
      <w:rPr>
        <w:rFonts w:ascii="Wingdings" w:hAnsi="Wingdings" w:hint="default"/>
      </w:rPr>
    </w:lvl>
    <w:lvl w:ilvl="6" w:tplc="724C64EC">
      <w:start w:val="1"/>
      <w:numFmt w:val="bullet"/>
      <w:lvlText w:val=""/>
      <w:lvlJc w:val="left"/>
      <w:pPr>
        <w:ind w:left="4680" w:hanging="360"/>
      </w:pPr>
      <w:rPr>
        <w:rFonts w:ascii="Symbol" w:hAnsi="Symbol" w:hint="default"/>
      </w:rPr>
    </w:lvl>
    <w:lvl w:ilvl="7" w:tplc="3124AD88">
      <w:start w:val="1"/>
      <w:numFmt w:val="bullet"/>
      <w:lvlText w:val="o"/>
      <w:lvlJc w:val="left"/>
      <w:pPr>
        <w:ind w:left="5400" w:hanging="360"/>
      </w:pPr>
      <w:rPr>
        <w:rFonts w:ascii="Courier New" w:hAnsi="Courier New" w:hint="default"/>
      </w:rPr>
    </w:lvl>
    <w:lvl w:ilvl="8" w:tplc="C9C642A6">
      <w:start w:val="1"/>
      <w:numFmt w:val="bullet"/>
      <w:lvlText w:val=""/>
      <w:lvlJc w:val="left"/>
      <w:pPr>
        <w:ind w:left="6120" w:hanging="360"/>
      </w:pPr>
      <w:rPr>
        <w:rFonts w:ascii="Wingdings" w:hAnsi="Wingdings" w:hint="default"/>
      </w:rPr>
    </w:lvl>
  </w:abstractNum>
  <w:abstractNum w:abstractNumId="13" w15:restartNumberingAfterBreak="0">
    <w:nsid w:val="7CCD753B"/>
    <w:multiLevelType w:val="hybridMultilevel"/>
    <w:tmpl w:val="FFFFFFFF"/>
    <w:lvl w:ilvl="0" w:tplc="E0581970">
      <w:start w:val="1"/>
      <w:numFmt w:val="bullet"/>
      <w:lvlText w:val=""/>
      <w:lvlJc w:val="left"/>
      <w:pPr>
        <w:ind w:left="360" w:hanging="360"/>
      </w:pPr>
      <w:rPr>
        <w:rFonts w:ascii="Wingdings" w:hAnsi="Wingdings" w:hint="default"/>
      </w:rPr>
    </w:lvl>
    <w:lvl w:ilvl="1" w:tplc="4C782CFA">
      <w:start w:val="1"/>
      <w:numFmt w:val="bullet"/>
      <w:lvlText w:val="o"/>
      <w:lvlJc w:val="left"/>
      <w:pPr>
        <w:ind w:left="1080" w:hanging="360"/>
      </w:pPr>
      <w:rPr>
        <w:rFonts w:ascii="Courier New" w:hAnsi="Courier New" w:hint="default"/>
      </w:rPr>
    </w:lvl>
    <w:lvl w:ilvl="2" w:tplc="EBEC3EEA">
      <w:start w:val="1"/>
      <w:numFmt w:val="bullet"/>
      <w:lvlText w:val=""/>
      <w:lvlJc w:val="left"/>
      <w:pPr>
        <w:ind w:left="1800" w:hanging="360"/>
      </w:pPr>
      <w:rPr>
        <w:rFonts w:ascii="Wingdings" w:hAnsi="Wingdings" w:hint="default"/>
      </w:rPr>
    </w:lvl>
    <w:lvl w:ilvl="3" w:tplc="1B04EAB8">
      <w:start w:val="1"/>
      <w:numFmt w:val="bullet"/>
      <w:lvlText w:val=""/>
      <w:lvlJc w:val="left"/>
      <w:pPr>
        <w:ind w:left="2520" w:hanging="360"/>
      </w:pPr>
      <w:rPr>
        <w:rFonts w:ascii="Symbol" w:hAnsi="Symbol" w:hint="default"/>
      </w:rPr>
    </w:lvl>
    <w:lvl w:ilvl="4" w:tplc="2CB2F696">
      <w:start w:val="1"/>
      <w:numFmt w:val="bullet"/>
      <w:lvlText w:val="o"/>
      <w:lvlJc w:val="left"/>
      <w:pPr>
        <w:ind w:left="3240" w:hanging="360"/>
      </w:pPr>
      <w:rPr>
        <w:rFonts w:ascii="Courier New" w:hAnsi="Courier New" w:hint="default"/>
      </w:rPr>
    </w:lvl>
    <w:lvl w:ilvl="5" w:tplc="68A4F3AC">
      <w:start w:val="1"/>
      <w:numFmt w:val="bullet"/>
      <w:lvlText w:val=""/>
      <w:lvlJc w:val="left"/>
      <w:pPr>
        <w:ind w:left="3960" w:hanging="360"/>
      </w:pPr>
      <w:rPr>
        <w:rFonts w:ascii="Wingdings" w:hAnsi="Wingdings" w:hint="default"/>
      </w:rPr>
    </w:lvl>
    <w:lvl w:ilvl="6" w:tplc="B3B2313C">
      <w:start w:val="1"/>
      <w:numFmt w:val="bullet"/>
      <w:lvlText w:val=""/>
      <w:lvlJc w:val="left"/>
      <w:pPr>
        <w:ind w:left="4680" w:hanging="360"/>
      </w:pPr>
      <w:rPr>
        <w:rFonts w:ascii="Symbol" w:hAnsi="Symbol" w:hint="default"/>
      </w:rPr>
    </w:lvl>
    <w:lvl w:ilvl="7" w:tplc="2EB8C60C">
      <w:start w:val="1"/>
      <w:numFmt w:val="bullet"/>
      <w:lvlText w:val="o"/>
      <w:lvlJc w:val="left"/>
      <w:pPr>
        <w:ind w:left="5400" w:hanging="360"/>
      </w:pPr>
      <w:rPr>
        <w:rFonts w:ascii="Courier New" w:hAnsi="Courier New" w:hint="default"/>
      </w:rPr>
    </w:lvl>
    <w:lvl w:ilvl="8" w:tplc="5DD879DC">
      <w:start w:val="1"/>
      <w:numFmt w:val="bullet"/>
      <w:lvlText w:val=""/>
      <w:lvlJc w:val="left"/>
      <w:pPr>
        <w:ind w:left="6120" w:hanging="360"/>
      </w:pPr>
      <w:rPr>
        <w:rFonts w:ascii="Wingdings" w:hAnsi="Wingdings" w:hint="default"/>
      </w:rPr>
    </w:lvl>
  </w:abstractNum>
  <w:num w:numId="1" w16cid:durableId="201649">
    <w:abstractNumId w:val="1"/>
  </w:num>
  <w:num w:numId="2" w16cid:durableId="209803386">
    <w:abstractNumId w:val="7"/>
  </w:num>
  <w:num w:numId="3" w16cid:durableId="2059352388">
    <w:abstractNumId w:val="8"/>
  </w:num>
  <w:num w:numId="4" w16cid:durableId="1425416240">
    <w:abstractNumId w:val="9"/>
  </w:num>
  <w:num w:numId="5" w16cid:durableId="1536115553">
    <w:abstractNumId w:val="4"/>
  </w:num>
  <w:num w:numId="6" w16cid:durableId="215625485">
    <w:abstractNumId w:val="2"/>
  </w:num>
  <w:num w:numId="7" w16cid:durableId="611791828">
    <w:abstractNumId w:val="13"/>
  </w:num>
  <w:num w:numId="8" w16cid:durableId="990409952">
    <w:abstractNumId w:val="12"/>
  </w:num>
  <w:num w:numId="9" w16cid:durableId="1730615869">
    <w:abstractNumId w:val="0"/>
  </w:num>
  <w:num w:numId="10" w16cid:durableId="1839955299">
    <w:abstractNumId w:val="11"/>
  </w:num>
  <w:num w:numId="11" w16cid:durableId="1215654254">
    <w:abstractNumId w:val="10"/>
  </w:num>
  <w:num w:numId="12" w16cid:durableId="197159626">
    <w:abstractNumId w:val="5"/>
  </w:num>
  <w:num w:numId="13" w16cid:durableId="411197578">
    <w:abstractNumId w:val="3"/>
  </w:num>
  <w:num w:numId="14" w16cid:durableId="155781837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49D"/>
    <w:rsid w:val="0002160B"/>
    <w:rsid w:val="00045A0F"/>
    <w:rsid w:val="00091E2B"/>
    <w:rsid w:val="000B37FC"/>
    <w:rsid w:val="000D4137"/>
    <w:rsid w:val="0011778C"/>
    <w:rsid w:val="00174604"/>
    <w:rsid w:val="00176B9A"/>
    <w:rsid w:val="00184433"/>
    <w:rsid w:val="00192A04"/>
    <w:rsid w:val="001F531E"/>
    <w:rsid w:val="002B2F97"/>
    <w:rsid w:val="00307CE2"/>
    <w:rsid w:val="003D4CFB"/>
    <w:rsid w:val="003E66C5"/>
    <w:rsid w:val="004864D0"/>
    <w:rsid w:val="00490DE1"/>
    <w:rsid w:val="004C2BE0"/>
    <w:rsid w:val="004E9402"/>
    <w:rsid w:val="005464DD"/>
    <w:rsid w:val="00561174"/>
    <w:rsid w:val="005C2D18"/>
    <w:rsid w:val="005C4696"/>
    <w:rsid w:val="006A62F9"/>
    <w:rsid w:val="007552CF"/>
    <w:rsid w:val="007B51F2"/>
    <w:rsid w:val="007F72B4"/>
    <w:rsid w:val="00801435"/>
    <w:rsid w:val="008544DF"/>
    <w:rsid w:val="00886170"/>
    <w:rsid w:val="00935329"/>
    <w:rsid w:val="009404F1"/>
    <w:rsid w:val="00967856"/>
    <w:rsid w:val="009B5607"/>
    <w:rsid w:val="009C1277"/>
    <w:rsid w:val="00A0249D"/>
    <w:rsid w:val="00A12058"/>
    <w:rsid w:val="00A512C7"/>
    <w:rsid w:val="00A70242"/>
    <w:rsid w:val="00A90B8C"/>
    <w:rsid w:val="00AA68BF"/>
    <w:rsid w:val="00AE5E03"/>
    <w:rsid w:val="00AF1528"/>
    <w:rsid w:val="00B14ECD"/>
    <w:rsid w:val="00B80D44"/>
    <w:rsid w:val="00BB746C"/>
    <w:rsid w:val="00C1162F"/>
    <w:rsid w:val="00C1FB31"/>
    <w:rsid w:val="00C84A6C"/>
    <w:rsid w:val="00CA3BE6"/>
    <w:rsid w:val="00CB0B9D"/>
    <w:rsid w:val="00D0541C"/>
    <w:rsid w:val="00D733B4"/>
    <w:rsid w:val="00DC1AC5"/>
    <w:rsid w:val="00DD1D89"/>
    <w:rsid w:val="00DF0B4A"/>
    <w:rsid w:val="00DF75F9"/>
    <w:rsid w:val="00E16E35"/>
    <w:rsid w:val="00E44278"/>
    <w:rsid w:val="00F05DE6"/>
    <w:rsid w:val="00F57E56"/>
    <w:rsid w:val="03E070E3"/>
    <w:rsid w:val="05E29B44"/>
    <w:rsid w:val="07CB13A2"/>
    <w:rsid w:val="08D70968"/>
    <w:rsid w:val="09C2D525"/>
    <w:rsid w:val="0B4D0FB8"/>
    <w:rsid w:val="0BBA56CE"/>
    <w:rsid w:val="0C0EAA2A"/>
    <w:rsid w:val="0F2D228F"/>
    <w:rsid w:val="10C8F2F0"/>
    <w:rsid w:val="1264C351"/>
    <w:rsid w:val="1AA9A935"/>
    <w:rsid w:val="1C75874E"/>
    <w:rsid w:val="1E342240"/>
    <w:rsid w:val="1EDE9C43"/>
    <w:rsid w:val="1FB1E1C6"/>
    <w:rsid w:val="214DB227"/>
    <w:rsid w:val="2282D4A1"/>
    <w:rsid w:val="2341178E"/>
    <w:rsid w:val="2592534F"/>
    <w:rsid w:val="278080BF"/>
    <w:rsid w:val="27BA2CEF"/>
    <w:rsid w:val="29347AFC"/>
    <w:rsid w:val="29A2D4C2"/>
    <w:rsid w:val="2A2775C8"/>
    <w:rsid w:val="2AB82181"/>
    <w:rsid w:val="2B3B0C49"/>
    <w:rsid w:val="2BBDD82D"/>
    <w:rsid w:val="2CEA792A"/>
    <w:rsid w:val="2DEFC243"/>
    <w:rsid w:val="2ED9882E"/>
    <w:rsid w:val="2F251858"/>
    <w:rsid w:val="2F8B92A4"/>
    <w:rsid w:val="2F9B1160"/>
    <w:rsid w:val="32C74005"/>
    <w:rsid w:val="34320645"/>
    <w:rsid w:val="3833AB3F"/>
    <w:rsid w:val="38B7DD61"/>
    <w:rsid w:val="39057768"/>
    <w:rsid w:val="3B3CA164"/>
    <w:rsid w:val="3C58DAD5"/>
    <w:rsid w:val="3D2314B5"/>
    <w:rsid w:val="437FDF32"/>
    <w:rsid w:val="453B8BB1"/>
    <w:rsid w:val="470EDD17"/>
    <w:rsid w:val="4B81EB5C"/>
    <w:rsid w:val="4BAD642D"/>
    <w:rsid w:val="4C4C0F09"/>
    <w:rsid w:val="4C4CADD6"/>
    <w:rsid w:val="4CAE314B"/>
    <w:rsid w:val="4DAF04E8"/>
    <w:rsid w:val="4F53B688"/>
    <w:rsid w:val="4F7B8BC4"/>
    <w:rsid w:val="4F871595"/>
    <w:rsid w:val="52DEA4CA"/>
    <w:rsid w:val="5A41449A"/>
    <w:rsid w:val="5B1B7A89"/>
    <w:rsid w:val="5BC3EC9E"/>
    <w:rsid w:val="5C858710"/>
    <w:rsid w:val="5FA1069A"/>
    <w:rsid w:val="6556F9BF"/>
    <w:rsid w:val="685A5810"/>
    <w:rsid w:val="68F2074E"/>
    <w:rsid w:val="6BAD12E6"/>
    <w:rsid w:val="6BE1FDEE"/>
    <w:rsid w:val="6CCDD35B"/>
    <w:rsid w:val="6D7DCE4F"/>
    <w:rsid w:val="6EE4B3A8"/>
    <w:rsid w:val="6F199EB0"/>
    <w:rsid w:val="7034A2FC"/>
    <w:rsid w:val="79AC5663"/>
    <w:rsid w:val="7A0FC7E5"/>
    <w:rsid w:val="7B2EFE67"/>
    <w:rsid w:val="7B4826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D255C"/>
  <w15:chartTrackingRefBased/>
  <w15:docId w15:val="{C821AFC4-89F6-4C83-8B1D-DB2ED53FC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249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0249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A0249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24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249D"/>
  </w:style>
  <w:style w:type="paragraph" w:styleId="Footer">
    <w:name w:val="footer"/>
    <w:basedOn w:val="Normal"/>
    <w:link w:val="FooterChar"/>
    <w:uiPriority w:val="99"/>
    <w:unhideWhenUsed/>
    <w:rsid w:val="00A024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249D"/>
  </w:style>
  <w:style w:type="character" w:customStyle="1" w:styleId="Heading1Char">
    <w:name w:val="Heading 1 Char"/>
    <w:basedOn w:val="DefaultParagraphFont"/>
    <w:link w:val="Heading1"/>
    <w:uiPriority w:val="9"/>
    <w:rsid w:val="00A0249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A0249D"/>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A0249D"/>
    <w:rPr>
      <w:rFonts w:asciiTheme="majorHAnsi" w:eastAsiaTheme="majorEastAsia" w:hAnsiTheme="majorHAnsi" w:cstheme="majorBidi"/>
      <w:i/>
      <w:iCs/>
      <w:color w:val="2F5496" w:themeColor="accent1" w:themeShade="BF"/>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3816687">
      <w:bodyDiv w:val="1"/>
      <w:marLeft w:val="0"/>
      <w:marRight w:val="0"/>
      <w:marTop w:val="0"/>
      <w:marBottom w:val="0"/>
      <w:divBdr>
        <w:top w:val="none" w:sz="0" w:space="0" w:color="auto"/>
        <w:left w:val="none" w:sz="0" w:space="0" w:color="auto"/>
        <w:bottom w:val="none" w:sz="0" w:space="0" w:color="auto"/>
        <w:right w:val="none" w:sz="0" w:space="0" w:color="auto"/>
      </w:divBdr>
      <w:divsChild>
        <w:div w:id="1868135328">
          <w:marLeft w:val="0"/>
          <w:marRight w:val="0"/>
          <w:marTop w:val="0"/>
          <w:marBottom w:val="0"/>
          <w:divBdr>
            <w:top w:val="none" w:sz="0" w:space="0" w:color="auto"/>
            <w:left w:val="none" w:sz="0" w:space="0" w:color="auto"/>
            <w:bottom w:val="none" w:sz="0" w:space="0" w:color="auto"/>
            <w:right w:val="none" w:sz="0" w:space="0" w:color="auto"/>
          </w:divBdr>
          <w:divsChild>
            <w:div w:id="410664574">
              <w:marLeft w:val="1260"/>
              <w:marRight w:val="0"/>
              <w:marTop w:val="0"/>
              <w:marBottom w:val="0"/>
              <w:divBdr>
                <w:top w:val="none" w:sz="0" w:space="0" w:color="auto"/>
                <w:left w:val="none" w:sz="0" w:space="0" w:color="auto"/>
                <w:bottom w:val="none" w:sz="0" w:space="0" w:color="auto"/>
                <w:right w:val="none" w:sz="0" w:space="0" w:color="auto"/>
              </w:divBdr>
              <w:divsChild>
                <w:div w:id="843863210">
                  <w:marLeft w:val="2880"/>
                  <w:marRight w:val="0"/>
                  <w:marTop w:val="0"/>
                  <w:marBottom w:val="0"/>
                  <w:divBdr>
                    <w:top w:val="none" w:sz="0" w:space="0" w:color="auto"/>
                    <w:left w:val="none" w:sz="0" w:space="0" w:color="auto"/>
                    <w:bottom w:val="none" w:sz="0" w:space="0" w:color="auto"/>
                    <w:right w:val="none" w:sz="0" w:space="0" w:color="auto"/>
                  </w:divBdr>
                  <w:divsChild>
                    <w:div w:id="1894997670">
                      <w:marLeft w:val="0"/>
                      <w:marRight w:val="0"/>
                      <w:marTop w:val="0"/>
                      <w:marBottom w:val="0"/>
                      <w:divBdr>
                        <w:top w:val="none" w:sz="0" w:space="0" w:color="auto"/>
                        <w:left w:val="none" w:sz="0" w:space="0" w:color="auto"/>
                        <w:bottom w:val="none" w:sz="0" w:space="0" w:color="auto"/>
                        <w:right w:val="none" w:sz="0" w:space="0" w:color="auto"/>
                      </w:divBdr>
                      <w:divsChild>
                        <w:div w:id="564678888">
                          <w:marLeft w:val="0"/>
                          <w:marRight w:val="0"/>
                          <w:marTop w:val="0"/>
                          <w:marBottom w:val="0"/>
                          <w:divBdr>
                            <w:top w:val="none" w:sz="0" w:space="0" w:color="auto"/>
                            <w:left w:val="none" w:sz="0" w:space="0" w:color="auto"/>
                            <w:bottom w:val="none" w:sz="0" w:space="0" w:color="auto"/>
                            <w:right w:val="none" w:sz="0" w:space="0" w:color="auto"/>
                          </w:divBdr>
                          <w:divsChild>
                            <w:div w:id="484443464">
                              <w:marLeft w:val="0"/>
                              <w:marRight w:val="0"/>
                              <w:marTop w:val="0"/>
                              <w:marBottom w:val="0"/>
                              <w:divBdr>
                                <w:top w:val="none" w:sz="0" w:space="0" w:color="auto"/>
                                <w:left w:val="none" w:sz="0" w:space="0" w:color="auto"/>
                                <w:bottom w:val="none" w:sz="0" w:space="0" w:color="auto"/>
                                <w:right w:val="none" w:sz="0" w:space="0" w:color="auto"/>
                              </w:divBdr>
                              <w:divsChild>
                                <w:div w:id="2018146764">
                                  <w:marLeft w:val="0"/>
                                  <w:marRight w:val="0"/>
                                  <w:marTop w:val="0"/>
                                  <w:marBottom w:val="0"/>
                                  <w:divBdr>
                                    <w:top w:val="none" w:sz="0" w:space="0" w:color="auto"/>
                                    <w:left w:val="none" w:sz="0" w:space="0" w:color="auto"/>
                                    <w:bottom w:val="none" w:sz="0" w:space="0" w:color="auto"/>
                                    <w:right w:val="none" w:sz="0" w:space="0" w:color="auto"/>
                                  </w:divBdr>
                                  <w:divsChild>
                                    <w:div w:id="889148371">
                                      <w:marLeft w:val="0"/>
                                      <w:marRight w:val="0"/>
                                      <w:marTop w:val="0"/>
                                      <w:marBottom w:val="0"/>
                                      <w:divBdr>
                                        <w:top w:val="none" w:sz="0" w:space="0" w:color="auto"/>
                                        <w:left w:val="none" w:sz="0" w:space="0" w:color="auto"/>
                                        <w:bottom w:val="none" w:sz="0" w:space="0" w:color="auto"/>
                                        <w:right w:val="none" w:sz="0" w:space="0" w:color="auto"/>
                                      </w:divBdr>
                                    </w:div>
                                  </w:divsChild>
                                </w:div>
                                <w:div w:id="1606034141">
                                  <w:marLeft w:val="0"/>
                                  <w:marRight w:val="0"/>
                                  <w:marTop w:val="0"/>
                                  <w:marBottom w:val="0"/>
                                  <w:divBdr>
                                    <w:top w:val="none" w:sz="0" w:space="0" w:color="auto"/>
                                    <w:left w:val="none" w:sz="0" w:space="0" w:color="auto"/>
                                    <w:bottom w:val="none" w:sz="0" w:space="0" w:color="auto"/>
                                    <w:right w:val="none" w:sz="0" w:space="0" w:color="auto"/>
                                  </w:divBdr>
                                  <w:divsChild>
                                    <w:div w:id="1538393805">
                                      <w:marLeft w:val="0"/>
                                      <w:marRight w:val="0"/>
                                      <w:marTop w:val="0"/>
                                      <w:marBottom w:val="0"/>
                                      <w:divBdr>
                                        <w:top w:val="none" w:sz="0" w:space="0" w:color="auto"/>
                                        <w:left w:val="none" w:sz="0" w:space="0" w:color="auto"/>
                                        <w:bottom w:val="none" w:sz="0" w:space="0" w:color="auto"/>
                                        <w:right w:val="none" w:sz="0" w:space="0" w:color="auto"/>
                                      </w:divBdr>
                                      <w:divsChild>
                                        <w:div w:id="908657483">
                                          <w:marLeft w:val="0"/>
                                          <w:marRight w:val="0"/>
                                          <w:marTop w:val="0"/>
                                          <w:marBottom w:val="0"/>
                                          <w:divBdr>
                                            <w:top w:val="none" w:sz="0" w:space="0" w:color="auto"/>
                                            <w:left w:val="none" w:sz="0" w:space="0" w:color="auto"/>
                                            <w:bottom w:val="none" w:sz="0" w:space="0" w:color="auto"/>
                                            <w:right w:val="none" w:sz="0" w:space="0" w:color="auto"/>
                                          </w:divBdr>
                                          <w:divsChild>
                                            <w:div w:id="749890249">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6267545">
      <w:bodyDiv w:val="1"/>
      <w:marLeft w:val="0"/>
      <w:marRight w:val="0"/>
      <w:marTop w:val="0"/>
      <w:marBottom w:val="0"/>
      <w:divBdr>
        <w:top w:val="none" w:sz="0" w:space="0" w:color="auto"/>
        <w:left w:val="none" w:sz="0" w:space="0" w:color="auto"/>
        <w:bottom w:val="none" w:sz="0" w:space="0" w:color="auto"/>
        <w:right w:val="none" w:sz="0" w:space="0" w:color="auto"/>
      </w:divBdr>
      <w:divsChild>
        <w:div w:id="22362854">
          <w:marLeft w:val="0"/>
          <w:marRight w:val="0"/>
          <w:marTop w:val="0"/>
          <w:marBottom w:val="0"/>
          <w:divBdr>
            <w:top w:val="none" w:sz="0" w:space="0" w:color="auto"/>
            <w:left w:val="none" w:sz="0" w:space="0" w:color="auto"/>
            <w:bottom w:val="none" w:sz="0" w:space="0" w:color="auto"/>
            <w:right w:val="none" w:sz="0" w:space="0" w:color="auto"/>
          </w:divBdr>
          <w:divsChild>
            <w:div w:id="251742026">
              <w:marLeft w:val="1260"/>
              <w:marRight w:val="0"/>
              <w:marTop w:val="0"/>
              <w:marBottom w:val="0"/>
              <w:divBdr>
                <w:top w:val="none" w:sz="0" w:space="0" w:color="auto"/>
                <w:left w:val="none" w:sz="0" w:space="0" w:color="auto"/>
                <w:bottom w:val="none" w:sz="0" w:space="0" w:color="auto"/>
                <w:right w:val="none" w:sz="0" w:space="0" w:color="auto"/>
              </w:divBdr>
              <w:divsChild>
                <w:div w:id="809056177">
                  <w:marLeft w:val="2880"/>
                  <w:marRight w:val="0"/>
                  <w:marTop w:val="0"/>
                  <w:marBottom w:val="0"/>
                  <w:divBdr>
                    <w:top w:val="none" w:sz="0" w:space="0" w:color="auto"/>
                    <w:left w:val="none" w:sz="0" w:space="0" w:color="auto"/>
                    <w:bottom w:val="none" w:sz="0" w:space="0" w:color="auto"/>
                    <w:right w:val="none" w:sz="0" w:space="0" w:color="auto"/>
                  </w:divBdr>
                  <w:divsChild>
                    <w:div w:id="1759867223">
                      <w:marLeft w:val="0"/>
                      <w:marRight w:val="0"/>
                      <w:marTop w:val="0"/>
                      <w:marBottom w:val="0"/>
                      <w:divBdr>
                        <w:top w:val="none" w:sz="0" w:space="0" w:color="auto"/>
                        <w:left w:val="none" w:sz="0" w:space="0" w:color="auto"/>
                        <w:bottom w:val="none" w:sz="0" w:space="0" w:color="auto"/>
                        <w:right w:val="none" w:sz="0" w:space="0" w:color="auto"/>
                      </w:divBdr>
                      <w:divsChild>
                        <w:div w:id="640770898">
                          <w:marLeft w:val="0"/>
                          <w:marRight w:val="0"/>
                          <w:marTop w:val="0"/>
                          <w:marBottom w:val="0"/>
                          <w:divBdr>
                            <w:top w:val="none" w:sz="0" w:space="0" w:color="auto"/>
                            <w:left w:val="none" w:sz="0" w:space="0" w:color="auto"/>
                            <w:bottom w:val="none" w:sz="0" w:space="0" w:color="auto"/>
                            <w:right w:val="none" w:sz="0" w:space="0" w:color="auto"/>
                          </w:divBdr>
                          <w:divsChild>
                            <w:div w:id="98718496">
                              <w:marLeft w:val="0"/>
                              <w:marRight w:val="0"/>
                              <w:marTop w:val="0"/>
                              <w:marBottom w:val="0"/>
                              <w:divBdr>
                                <w:top w:val="none" w:sz="0" w:space="0" w:color="auto"/>
                                <w:left w:val="none" w:sz="0" w:space="0" w:color="auto"/>
                                <w:bottom w:val="none" w:sz="0" w:space="0" w:color="auto"/>
                                <w:right w:val="none" w:sz="0" w:space="0" w:color="auto"/>
                              </w:divBdr>
                              <w:divsChild>
                                <w:div w:id="1714498191">
                                  <w:marLeft w:val="0"/>
                                  <w:marRight w:val="0"/>
                                  <w:marTop w:val="0"/>
                                  <w:marBottom w:val="0"/>
                                  <w:divBdr>
                                    <w:top w:val="none" w:sz="0" w:space="0" w:color="auto"/>
                                    <w:left w:val="none" w:sz="0" w:space="0" w:color="auto"/>
                                    <w:bottom w:val="none" w:sz="0" w:space="0" w:color="auto"/>
                                    <w:right w:val="none" w:sz="0" w:space="0" w:color="auto"/>
                                  </w:divBdr>
                                  <w:divsChild>
                                    <w:div w:id="370884725">
                                      <w:marLeft w:val="0"/>
                                      <w:marRight w:val="0"/>
                                      <w:marTop w:val="0"/>
                                      <w:marBottom w:val="0"/>
                                      <w:divBdr>
                                        <w:top w:val="none" w:sz="0" w:space="0" w:color="auto"/>
                                        <w:left w:val="none" w:sz="0" w:space="0" w:color="auto"/>
                                        <w:bottom w:val="none" w:sz="0" w:space="0" w:color="auto"/>
                                        <w:right w:val="none" w:sz="0" w:space="0" w:color="auto"/>
                                      </w:divBdr>
                                    </w:div>
                                  </w:divsChild>
                                </w:div>
                                <w:div w:id="1117287339">
                                  <w:marLeft w:val="0"/>
                                  <w:marRight w:val="0"/>
                                  <w:marTop w:val="0"/>
                                  <w:marBottom w:val="0"/>
                                  <w:divBdr>
                                    <w:top w:val="none" w:sz="0" w:space="0" w:color="auto"/>
                                    <w:left w:val="none" w:sz="0" w:space="0" w:color="auto"/>
                                    <w:bottom w:val="none" w:sz="0" w:space="0" w:color="auto"/>
                                    <w:right w:val="none" w:sz="0" w:space="0" w:color="auto"/>
                                  </w:divBdr>
                                  <w:divsChild>
                                    <w:div w:id="569001290">
                                      <w:marLeft w:val="0"/>
                                      <w:marRight w:val="0"/>
                                      <w:marTop w:val="0"/>
                                      <w:marBottom w:val="0"/>
                                      <w:divBdr>
                                        <w:top w:val="none" w:sz="0" w:space="0" w:color="auto"/>
                                        <w:left w:val="none" w:sz="0" w:space="0" w:color="auto"/>
                                        <w:bottom w:val="none" w:sz="0" w:space="0" w:color="auto"/>
                                        <w:right w:val="none" w:sz="0" w:space="0" w:color="auto"/>
                                      </w:divBdr>
                                      <w:divsChild>
                                        <w:div w:id="1358506775">
                                          <w:marLeft w:val="0"/>
                                          <w:marRight w:val="0"/>
                                          <w:marTop w:val="0"/>
                                          <w:marBottom w:val="0"/>
                                          <w:divBdr>
                                            <w:top w:val="none" w:sz="0" w:space="0" w:color="auto"/>
                                            <w:left w:val="none" w:sz="0" w:space="0" w:color="auto"/>
                                            <w:bottom w:val="none" w:sz="0" w:space="0" w:color="auto"/>
                                            <w:right w:val="none" w:sz="0" w:space="0" w:color="auto"/>
                                          </w:divBdr>
                                          <w:divsChild>
                                            <w:div w:id="1299804530">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20/10/relationships/intelligence" Target="intelligence2.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1164</Words>
  <Characters>5571</Characters>
  <Application>Microsoft Office Word</Application>
  <DocSecurity>0</DocSecurity>
  <Lines>126</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McGlynn, Louise</dc:creator>
  <cp:keywords/>
  <dc:description/>
  <cp:lastModifiedBy>Anderson, Lorna</cp:lastModifiedBy>
  <cp:revision>6</cp:revision>
  <dcterms:created xsi:type="dcterms:W3CDTF">2025-08-30T09:22:00Z</dcterms:created>
  <dcterms:modified xsi:type="dcterms:W3CDTF">2026-02-11T09:27:00Z</dcterms:modified>
</cp:coreProperties>
</file>