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D9644" w14:textId="121241B0" w:rsidR="00000E4D" w:rsidRDefault="005F04DE" w:rsidP="005F04DE">
      <w:pPr>
        <w:jc w:val="center"/>
      </w:pPr>
      <w:r>
        <w:rPr>
          <w:noProof/>
        </w:rPr>
        <w:drawing>
          <wp:inline distT="0" distB="0" distL="0" distR="0" wp14:anchorId="3ED1739E" wp14:editId="044D49D2">
            <wp:extent cx="2679700" cy="4699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EB1E9" w14:textId="566A621D" w:rsidR="005F04DE" w:rsidRPr="00FF3A46" w:rsidRDefault="00C75B78" w:rsidP="005F04DE">
      <w:pPr>
        <w:jc w:val="center"/>
        <w:rPr>
          <w:b/>
          <w:bCs/>
          <w:color w:val="4472C4" w:themeColor="accent1"/>
          <w:sz w:val="28"/>
          <w:szCs w:val="28"/>
        </w:rPr>
      </w:pPr>
      <w:r>
        <w:rPr>
          <w:b/>
          <w:bCs/>
          <w:color w:val="4472C4" w:themeColor="accent1"/>
          <w:sz w:val="28"/>
          <w:szCs w:val="28"/>
        </w:rPr>
        <w:t>Classroom</w:t>
      </w:r>
      <w:r w:rsidR="00723E6A" w:rsidRPr="00FF3A46">
        <w:rPr>
          <w:b/>
          <w:bCs/>
          <w:color w:val="4472C4" w:themeColor="accent1"/>
          <w:sz w:val="28"/>
          <w:szCs w:val="28"/>
        </w:rPr>
        <w:t xml:space="preserve"> Teacher </w:t>
      </w:r>
      <w:r>
        <w:rPr>
          <w:b/>
          <w:bCs/>
          <w:color w:val="4472C4" w:themeColor="accent1"/>
          <w:sz w:val="28"/>
          <w:szCs w:val="28"/>
        </w:rPr>
        <w:t xml:space="preserve">Formative </w:t>
      </w:r>
      <w:r w:rsidR="00723E6A" w:rsidRPr="00FF3A46">
        <w:rPr>
          <w:b/>
          <w:bCs/>
          <w:color w:val="4472C4" w:themeColor="accent1"/>
          <w:sz w:val="28"/>
          <w:szCs w:val="28"/>
        </w:rPr>
        <w:t>Feedback</w:t>
      </w:r>
    </w:p>
    <w:p w14:paraId="2200A8C6" w14:textId="6612682F" w:rsidR="005F04DE" w:rsidRDefault="00AE6478" w:rsidP="005F04DE">
      <w:r>
        <w:t>Please</w:t>
      </w:r>
      <w:r w:rsidR="005F04DE">
        <w:t xml:space="preserve"> use this Form for providing informal </w:t>
      </w:r>
      <w:r w:rsidR="00970AC0">
        <w:t xml:space="preserve">formative </w:t>
      </w:r>
      <w:r w:rsidR="005F04DE">
        <w:t xml:space="preserve">feedback to support the student’s professional development </w:t>
      </w:r>
      <w:r>
        <w:t>in terms of</w:t>
      </w:r>
      <w:r w:rsidR="005F04DE">
        <w:t xml:space="preserve"> their classroom practice.  </w:t>
      </w:r>
      <w:r>
        <w:t>The bullet points are suggestions only</w:t>
      </w:r>
      <w:r w:rsidR="00B5632F">
        <w:t xml:space="preserve">.  Feedback should be supportive and </w:t>
      </w:r>
      <w:r w:rsidR="005F04DE">
        <w:t>relevant to the student’s stage in their PGDE Programme</w:t>
      </w:r>
      <w:r w:rsidR="00B5632F">
        <w:t>.</w:t>
      </w:r>
    </w:p>
    <w:p w14:paraId="0C1CF86A" w14:textId="4E72ACEF" w:rsidR="00AE6478" w:rsidRDefault="00AE6478" w:rsidP="005F04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AE6478" w14:paraId="50A8F644" w14:textId="6B5A0CF1" w:rsidTr="00AE6478">
        <w:tc>
          <w:tcPr>
            <w:tcW w:w="1838" w:type="dxa"/>
          </w:tcPr>
          <w:p w14:paraId="7EDF1EAE" w14:textId="7CE12199" w:rsidR="00AE6478" w:rsidRDefault="00AE6478" w:rsidP="005F04DE">
            <w:r>
              <w:t>Student Name:</w:t>
            </w:r>
          </w:p>
        </w:tc>
        <w:tc>
          <w:tcPr>
            <w:tcW w:w="7178" w:type="dxa"/>
          </w:tcPr>
          <w:p w14:paraId="78AF6F69" w14:textId="77777777" w:rsidR="00AE6478" w:rsidRDefault="00AE6478" w:rsidP="005F04DE"/>
        </w:tc>
      </w:tr>
      <w:tr w:rsidR="00AE6478" w14:paraId="7B2F238F" w14:textId="7D5204B4" w:rsidTr="00AE6478">
        <w:tc>
          <w:tcPr>
            <w:tcW w:w="1838" w:type="dxa"/>
          </w:tcPr>
          <w:p w14:paraId="7CFC6EAF" w14:textId="3AA1DDC0" w:rsidR="00AE6478" w:rsidRDefault="00AE6478" w:rsidP="005F04DE">
            <w:r>
              <w:t>Class Observed:</w:t>
            </w:r>
          </w:p>
        </w:tc>
        <w:tc>
          <w:tcPr>
            <w:tcW w:w="7178" w:type="dxa"/>
          </w:tcPr>
          <w:p w14:paraId="4E8B6D71" w14:textId="77777777" w:rsidR="00AE6478" w:rsidRDefault="00AE6478" w:rsidP="005F04DE"/>
        </w:tc>
      </w:tr>
      <w:tr w:rsidR="00AE6478" w14:paraId="35CA8F05" w14:textId="55F27239" w:rsidTr="00AE6478">
        <w:tc>
          <w:tcPr>
            <w:tcW w:w="1838" w:type="dxa"/>
          </w:tcPr>
          <w:p w14:paraId="5A742C0B" w14:textId="4FB7F165" w:rsidR="00AE6478" w:rsidRDefault="00AE6478" w:rsidP="005F04DE">
            <w:r>
              <w:t>Class Teacher:</w:t>
            </w:r>
          </w:p>
        </w:tc>
        <w:tc>
          <w:tcPr>
            <w:tcW w:w="7178" w:type="dxa"/>
          </w:tcPr>
          <w:p w14:paraId="5114DD4E" w14:textId="77777777" w:rsidR="00AE6478" w:rsidRDefault="00AE6478" w:rsidP="005F04DE"/>
        </w:tc>
      </w:tr>
      <w:tr w:rsidR="00AE6478" w14:paraId="6850A9E8" w14:textId="287AE90E" w:rsidTr="00AE6478">
        <w:tc>
          <w:tcPr>
            <w:tcW w:w="1838" w:type="dxa"/>
          </w:tcPr>
          <w:p w14:paraId="36DD714F" w14:textId="0E19E62E" w:rsidR="00AE6478" w:rsidRDefault="00AE6478" w:rsidP="005F04DE">
            <w:r>
              <w:t>Date:</w:t>
            </w:r>
          </w:p>
        </w:tc>
        <w:tc>
          <w:tcPr>
            <w:tcW w:w="7178" w:type="dxa"/>
          </w:tcPr>
          <w:p w14:paraId="0E4B9142" w14:textId="77777777" w:rsidR="00AE6478" w:rsidRDefault="00AE6478" w:rsidP="005F04DE"/>
        </w:tc>
      </w:tr>
    </w:tbl>
    <w:p w14:paraId="20613008" w14:textId="77777777" w:rsidR="00AE6478" w:rsidRDefault="00AE6478" w:rsidP="005F04D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5632F" w14:paraId="139E5A76" w14:textId="77777777" w:rsidTr="00B5632F">
        <w:tc>
          <w:tcPr>
            <w:tcW w:w="9016" w:type="dxa"/>
          </w:tcPr>
          <w:p w14:paraId="475B2E97" w14:textId="42668DB2" w:rsidR="00B5632F" w:rsidRPr="00AC374B" w:rsidRDefault="00B5632F" w:rsidP="00B5632F">
            <w:pPr>
              <w:rPr>
                <w:b/>
                <w:bCs/>
              </w:rPr>
            </w:pPr>
            <w:r w:rsidRPr="00AC374B">
              <w:rPr>
                <w:b/>
                <w:bCs/>
              </w:rPr>
              <w:t>PROFESSIONAL KNOWLEDGE AND UNDERSTANDING</w:t>
            </w:r>
          </w:p>
          <w:p w14:paraId="156265E1" w14:textId="1F904F35" w:rsidR="00B5632F" w:rsidRDefault="00B5632F" w:rsidP="00B5632F">
            <w:pPr>
              <w:rPr>
                <w:b/>
                <w:bCs/>
                <w:i/>
                <w:iCs/>
              </w:rPr>
            </w:pPr>
            <w:r w:rsidRPr="00AC374B">
              <w:rPr>
                <w:b/>
                <w:bCs/>
                <w:i/>
                <w:iCs/>
              </w:rPr>
              <w:t>SPR 2.1 Curriculum and Pedagogy</w:t>
            </w:r>
          </w:p>
          <w:p w14:paraId="7E3B5CBF" w14:textId="77777777" w:rsidR="00AC374B" w:rsidRPr="00AC374B" w:rsidRDefault="00AC374B" w:rsidP="00B5632F">
            <w:pPr>
              <w:rPr>
                <w:b/>
                <w:bCs/>
                <w:i/>
                <w:iCs/>
              </w:rPr>
            </w:pPr>
          </w:p>
          <w:p w14:paraId="30FD469F" w14:textId="77777777" w:rsidR="00B5632F" w:rsidRPr="00AC374B" w:rsidRDefault="00B5632F" w:rsidP="00B5632F">
            <w:r w:rsidRPr="00AC374B">
              <w:t>The student should demonstrate a proactive approach towards developing knowledge and understanding of the curriculum appropriate to the placement stage.  Some examples may include:</w:t>
            </w:r>
          </w:p>
          <w:p w14:paraId="165598A1" w14:textId="567F8BC6" w:rsidR="00B5632F" w:rsidRPr="00AC374B" w:rsidRDefault="00B5632F" w:rsidP="00AC374B"/>
          <w:p w14:paraId="740BC4C4" w14:textId="77777777" w:rsidR="00AC374B" w:rsidRDefault="00B5632F" w:rsidP="00AC374B">
            <w:pPr>
              <w:pStyle w:val="ListParagraph"/>
              <w:numPr>
                <w:ilvl w:val="0"/>
                <w:numId w:val="2"/>
              </w:numPr>
              <w:spacing w:after="200"/>
              <w:rPr>
                <w:rFonts w:cs="Times New Roman"/>
              </w:rPr>
            </w:pPr>
            <w:r w:rsidRPr="00AC374B">
              <w:rPr>
                <w:rFonts w:cs="Times New Roman"/>
              </w:rPr>
              <w:t xml:space="preserve">Planning effectively for lessons and sharing plans timeously </w:t>
            </w:r>
          </w:p>
          <w:p w14:paraId="74C9C833" w14:textId="55929931" w:rsidR="00B5632F" w:rsidRPr="00AC374B" w:rsidRDefault="00B5632F" w:rsidP="00AC374B">
            <w:pPr>
              <w:pStyle w:val="ListParagraph"/>
              <w:numPr>
                <w:ilvl w:val="0"/>
                <w:numId w:val="2"/>
              </w:numPr>
              <w:spacing w:after="200"/>
              <w:rPr>
                <w:rFonts w:cs="Times New Roman"/>
              </w:rPr>
            </w:pPr>
            <w:r w:rsidRPr="00AC374B">
              <w:rPr>
                <w:rFonts w:cs="Times New Roman"/>
              </w:rPr>
              <w:t>Collaborating with colleagues to plan teaching, learning and assessment opportunities</w:t>
            </w:r>
          </w:p>
          <w:p w14:paraId="79055CED" w14:textId="5CC2A9B0" w:rsidR="00AC374B" w:rsidRPr="00AC374B" w:rsidRDefault="00B5632F" w:rsidP="00AC374B">
            <w:pPr>
              <w:pStyle w:val="ListParagraph"/>
              <w:numPr>
                <w:ilvl w:val="0"/>
                <w:numId w:val="2"/>
              </w:numPr>
              <w:spacing w:after="200"/>
              <w:rPr>
                <w:rFonts w:cs="Times New Roman"/>
              </w:rPr>
            </w:pPr>
            <w:r w:rsidRPr="00AC374B">
              <w:rPr>
                <w:rFonts w:cs="Times New Roman"/>
              </w:rPr>
              <w:t xml:space="preserve">Planning </w:t>
            </w:r>
            <w:r w:rsidR="00AC374B">
              <w:rPr>
                <w:rFonts w:cs="Times New Roman"/>
              </w:rPr>
              <w:t>which takes account</w:t>
            </w:r>
            <w:r w:rsidRPr="00AC374B">
              <w:rPr>
                <w:rFonts w:cs="Times New Roman"/>
              </w:rPr>
              <w:t xml:space="preserve"> of the “planning cycle”:  Prior learning, curricular links, learning intentions, success criteria, learning activities &amp; resources, evaluation of learning and of teaching, and next steps.  </w:t>
            </w:r>
          </w:p>
          <w:p w14:paraId="291518C2" w14:textId="3A5427D0" w:rsidR="00AC374B" w:rsidRPr="00AC374B" w:rsidRDefault="00B5632F" w:rsidP="00AC374B">
            <w:pPr>
              <w:pStyle w:val="ListParagraph"/>
              <w:numPr>
                <w:ilvl w:val="0"/>
                <w:numId w:val="2"/>
              </w:numPr>
              <w:spacing w:after="200"/>
              <w:rPr>
                <w:rFonts w:cs="Times New Roman"/>
              </w:rPr>
            </w:pPr>
            <w:r w:rsidRPr="00AC374B">
              <w:rPr>
                <w:rFonts w:cs="Times New Roman"/>
              </w:rPr>
              <w:t>Lesson content which is pitched at an appropriate level and depth for the learners’ ages and stages</w:t>
            </w:r>
          </w:p>
          <w:p w14:paraId="2D507FC0" w14:textId="77777777" w:rsidR="00B5632F" w:rsidRPr="00AC374B" w:rsidRDefault="00B5632F" w:rsidP="00AC374B">
            <w:pPr>
              <w:pStyle w:val="ListParagraph"/>
              <w:numPr>
                <w:ilvl w:val="0"/>
                <w:numId w:val="2"/>
              </w:numPr>
              <w:spacing w:after="200"/>
              <w:rPr>
                <w:rFonts w:cs="Times New Roman"/>
              </w:rPr>
            </w:pPr>
            <w:r w:rsidRPr="00AC374B">
              <w:rPr>
                <w:rFonts w:cs="Times New Roman"/>
              </w:rPr>
              <w:t>Justifying lesson content, orally or written in terms of its place in the curriculum</w:t>
            </w:r>
          </w:p>
          <w:p w14:paraId="0441B854" w14:textId="77777777" w:rsidR="00B5632F" w:rsidRPr="00AC374B" w:rsidRDefault="00B5632F" w:rsidP="00AC374B">
            <w:pPr>
              <w:pStyle w:val="ListParagraph"/>
              <w:numPr>
                <w:ilvl w:val="0"/>
                <w:numId w:val="2"/>
              </w:numPr>
              <w:spacing w:after="200"/>
              <w:rPr>
                <w:rFonts w:cs="Times New Roman"/>
              </w:rPr>
            </w:pPr>
            <w:r w:rsidRPr="00AC374B">
              <w:rPr>
                <w:rFonts w:cs="Times New Roman"/>
              </w:rPr>
              <w:t xml:space="preserve">Knowledge of </w:t>
            </w:r>
            <w:proofErr w:type="spellStart"/>
            <w:r w:rsidRPr="00AC374B">
              <w:rPr>
                <w:rFonts w:cs="Times New Roman"/>
              </w:rPr>
              <w:t>CfE</w:t>
            </w:r>
            <w:proofErr w:type="spellEnd"/>
            <w:r w:rsidRPr="00AC374B">
              <w:rPr>
                <w:rFonts w:cs="Times New Roman"/>
              </w:rPr>
              <w:t xml:space="preserve"> Design Principles</w:t>
            </w:r>
          </w:p>
          <w:p w14:paraId="582CC131" w14:textId="77777777" w:rsidR="00AC374B" w:rsidRDefault="00B5632F" w:rsidP="00AC374B">
            <w:pPr>
              <w:pStyle w:val="ListParagraph"/>
              <w:numPr>
                <w:ilvl w:val="0"/>
                <w:numId w:val="2"/>
              </w:numPr>
              <w:spacing w:after="200"/>
              <w:rPr>
                <w:rFonts w:cs="Times New Roman"/>
              </w:rPr>
            </w:pPr>
            <w:r w:rsidRPr="00AC374B">
              <w:rPr>
                <w:rFonts w:cs="Times New Roman"/>
              </w:rPr>
              <w:t>Ability to identify BGE E’s and O’s in Plans and understand these in relation to subject Benchmarks.</w:t>
            </w:r>
          </w:p>
          <w:p w14:paraId="581A2569" w14:textId="343B0B49" w:rsidR="00B5632F" w:rsidRPr="00AC374B" w:rsidRDefault="00B5632F" w:rsidP="00AC374B">
            <w:pPr>
              <w:pStyle w:val="ListParagraph"/>
              <w:numPr>
                <w:ilvl w:val="0"/>
                <w:numId w:val="2"/>
              </w:numPr>
              <w:spacing w:after="200"/>
              <w:rPr>
                <w:rFonts w:cs="Times New Roman"/>
              </w:rPr>
            </w:pPr>
            <w:r w:rsidRPr="00AC374B">
              <w:rPr>
                <w:rFonts w:cs="Times New Roman"/>
              </w:rPr>
              <w:t>Knowledge of how to use feedback to engage learners in dialogue about their progress and next steps.</w:t>
            </w:r>
          </w:p>
          <w:p w14:paraId="7E1A14C4" w14:textId="77777777" w:rsidR="00B5632F" w:rsidRPr="00AC374B" w:rsidRDefault="00B5632F" w:rsidP="00AC374B">
            <w:pPr>
              <w:pStyle w:val="ListParagraph"/>
              <w:numPr>
                <w:ilvl w:val="0"/>
                <w:numId w:val="2"/>
              </w:numPr>
              <w:spacing w:after="200"/>
              <w:rPr>
                <w:rFonts w:cs="Times New Roman"/>
              </w:rPr>
            </w:pPr>
            <w:r w:rsidRPr="00AC374B">
              <w:rPr>
                <w:rFonts w:cs="Times New Roman"/>
              </w:rPr>
              <w:t>Justify the rational for chosen learning activities</w:t>
            </w:r>
          </w:p>
          <w:p w14:paraId="499BAB6C" w14:textId="77777777" w:rsidR="00B5632F" w:rsidRPr="00AC374B" w:rsidRDefault="00B5632F" w:rsidP="00AC374B">
            <w:pPr>
              <w:numPr>
                <w:ilvl w:val="0"/>
                <w:numId w:val="2"/>
              </w:numPr>
              <w:spacing w:after="30"/>
            </w:pPr>
            <w:r w:rsidRPr="00AC374B">
              <w:t xml:space="preserve">Using digital technologies to support learning and develop the ICT skills of their learners </w:t>
            </w:r>
          </w:p>
          <w:p w14:paraId="740C30C3" w14:textId="77777777" w:rsidR="00B5632F" w:rsidRPr="00AC374B" w:rsidRDefault="00B5632F" w:rsidP="00AC374B">
            <w:pPr>
              <w:numPr>
                <w:ilvl w:val="0"/>
                <w:numId w:val="2"/>
              </w:numPr>
              <w:spacing w:after="32"/>
            </w:pPr>
            <w:r w:rsidRPr="00AC374B">
              <w:t xml:space="preserve">Planning for learning that enables pupils developing their personal, social, vocational skills, and health &amp; wellbeing </w:t>
            </w:r>
          </w:p>
          <w:p w14:paraId="12B7A393" w14:textId="77777777" w:rsidR="00B5632F" w:rsidRPr="00AC374B" w:rsidRDefault="00B5632F" w:rsidP="00AC374B">
            <w:pPr>
              <w:numPr>
                <w:ilvl w:val="0"/>
                <w:numId w:val="2"/>
              </w:numPr>
            </w:pPr>
            <w:r w:rsidRPr="00AC374B">
              <w:t xml:space="preserve">Taking account of the literacy and numeracy demands of the curriculum being taught and promoting further development of these for all learners </w:t>
            </w:r>
            <w:r w:rsidRPr="00AC374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21FF85" w14:textId="77777777" w:rsidR="00B5632F" w:rsidRPr="00AC374B" w:rsidRDefault="00B5632F" w:rsidP="00AC374B"/>
          <w:p w14:paraId="3E746DA0" w14:textId="7F8B1946" w:rsidR="00B5632F" w:rsidRPr="00AC374B" w:rsidRDefault="00B5632F" w:rsidP="00B5632F"/>
        </w:tc>
      </w:tr>
      <w:tr w:rsidR="00B5632F" w14:paraId="6D034AD0" w14:textId="77777777" w:rsidTr="00B5632F">
        <w:tc>
          <w:tcPr>
            <w:tcW w:w="9016" w:type="dxa"/>
          </w:tcPr>
          <w:p w14:paraId="4A53CF2E" w14:textId="77777777" w:rsidR="00B5632F" w:rsidRPr="00B5632F" w:rsidRDefault="00B5632F" w:rsidP="005F04DE">
            <w:pPr>
              <w:rPr>
                <w:b/>
                <w:bCs/>
                <w:sz w:val="24"/>
                <w:szCs w:val="24"/>
              </w:rPr>
            </w:pPr>
            <w:r w:rsidRPr="00B5632F">
              <w:rPr>
                <w:b/>
                <w:bCs/>
                <w:sz w:val="24"/>
                <w:szCs w:val="24"/>
              </w:rPr>
              <w:t>2.1  Feedback to Student:</w:t>
            </w:r>
          </w:p>
          <w:p w14:paraId="0E1F4902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236B36C6" w14:textId="77777777" w:rsidR="00B5632F" w:rsidRPr="00B5632F" w:rsidRDefault="00B5632F" w:rsidP="005F04DE">
            <w:pPr>
              <w:rPr>
                <w:b/>
                <w:bCs/>
                <w:sz w:val="24"/>
                <w:szCs w:val="24"/>
              </w:rPr>
            </w:pPr>
            <w:r w:rsidRPr="00B5632F">
              <w:rPr>
                <w:b/>
                <w:bCs/>
                <w:sz w:val="24"/>
                <w:szCs w:val="24"/>
              </w:rPr>
              <w:t>What went well in this lesson:</w:t>
            </w:r>
          </w:p>
          <w:p w14:paraId="0882F875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5C97166E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76A618C6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7B5B8ACA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48797E3E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55190F48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77000334" w14:textId="107C0579" w:rsidR="00B5632F" w:rsidRPr="00B5632F" w:rsidRDefault="00AC374B" w:rsidP="005F04D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Next Steps</w:t>
            </w:r>
            <w:r w:rsidR="00B5632F" w:rsidRPr="00B5632F">
              <w:rPr>
                <w:b/>
                <w:bCs/>
                <w:sz w:val="24"/>
                <w:szCs w:val="24"/>
              </w:rPr>
              <w:t xml:space="preserve"> for </w:t>
            </w:r>
            <w:r>
              <w:rPr>
                <w:b/>
                <w:bCs/>
                <w:sz w:val="24"/>
                <w:szCs w:val="24"/>
              </w:rPr>
              <w:t xml:space="preserve">Professional </w:t>
            </w:r>
            <w:r w:rsidR="00B5632F" w:rsidRPr="00B5632F">
              <w:rPr>
                <w:b/>
                <w:bCs/>
                <w:sz w:val="24"/>
                <w:szCs w:val="24"/>
              </w:rPr>
              <w:t>Development:</w:t>
            </w:r>
          </w:p>
          <w:p w14:paraId="647BD008" w14:textId="7CE8BA6A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074469D9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32956B86" w14:textId="06A2F578" w:rsidR="00B5632F" w:rsidRDefault="00B5632F" w:rsidP="005F04DE">
            <w:pPr>
              <w:rPr>
                <w:sz w:val="24"/>
                <w:szCs w:val="24"/>
              </w:rPr>
            </w:pPr>
          </w:p>
          <w:p w14:paraId="34AFBF95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337F32BA" w14:textId="77777777" w:rsidR="00B5632F" w:rsidRPr="00B5632F" w:rsidRDefault="00B5632F" w:rsidP="005F04DE">
            <w:pPr>
              <w:rPr>
                <w:sz w:val="24"/>
                <w:szCs w:val="24"/>
              </w:rPr>
            </w:pPr>
          </w:p>
          <w:p w14:paraId="3D011159" w14:textId="294ABE9C" w:rsidR="00B5632F" w:rsidRPr="00B5632F" w:rsidRDefault="00B5632F" w:rsidP="005F04DE">
            <w:pPr>
              <w:rPr>
                <w:sz w:val="24"/>
                <w:szCs w:val="24"/>
              </w:rPr>
            </w:pPr>
          </w:p>
        </w:tc>
      </w:tr>
      <w:tr w:rsidR="00B5632F" w14:paraId="3FB2D949" w14:textId="77777777" w:rsidTr="00B5632F">
        <w:tc>
          <w:tcPr>
            <w:tcW w:w="9016" w:type="dxa"/>
          </w:tcPr>
          <w:p w14:paraId="4E8E2204" w14:textId="77777777" w:rsidR="0065590B" w:rsidRPr="0065590B" w:rsidRDefault="0065590B" w:rsidP="0065590B">
            <w:pPr>
              <w:spacing w:after="33" w:line="238" w:lineRule="auto"/>
              <w:rPr>
                <w:b/>
                <w:bCs/>
              </w:rPr>
            </w:pPr>
            <w:r w:rsidRPr="0065590B">
              <w:rPr>
                <w:b/>
                <w:bCs/>
              </w:rPr>
              <w:lastRenderedPageBreak/>
              <w:t>PROFESSIONAL SKILLS AND ABILITIES</w:t>
            </w:r>
          </w:p>
          <w:p w14:paraId="3DBBDF20" w14:textId="77777777" w:rsidR="0065590B" w:rsidRPr="006D0769" w:rsidRDefault="0065590B" w:rsidP="0065590B">
            <w:pPr>
              <w:spacing w:line="255" w:lineRule="auto"/>
              <w:ind w:left="720"/>
              <w:rPr>
                <w:sz w:val="20"/>
                <w:szCs w:val="20"/>
              </w:rPr>
            </w:pPr>
          </w:p>
          <w:p w14:paraId="6B6BA923" w14:textId="5A4EED0E" w:rsidR="0065590B" w:rsidRDefault="0065590B" w:rsidP="0065590B">
            <w:pPr>
              <w:rPr>
                <w:b/>
                <w:bCs/>
                <w:i/>
                <w:iCs/>
              </w:rPr>
            </w:pPr>
            <w:r w:rsidRPr="0065590B">
              <w:rPr>
                <w:b/>
                <w:bCs/>
                <w:i/>
                <w:iCs/>
              </w:rPr>
              <w:t>SPR 3.1 Curriculum and Pedagogy</w:t>
            </w:r>
          </w:p>
          <w:p w14:paraId="20E90CC0" w14:textId="77777777" w:rsidR="0065590B" w:rsidRPr="0065590B" w:rsidRDefault="0065590B" w:rsidP="0065590B">
            <w:pPr>
              <w:rPr>
                <w:b/>
                <w:bCs/>
                <w:i/>
                <w:iCs/>
              </w:rPr>
            </w:pPr>
          </w:p>
          <w:p w14:paraId="1C448DBE" w14:textId="279AF359" w:rsidR="0065590B" w:rsidRDefault="0065590B" w:rsidP="0065590B">
            <w:r>
              <w:t xml:space="preserve">The student should demonstrate a proactive approach towards developing their range of teaching and learning strategies. This may include: </w:t>
            </w:r>
          </w:p>
          <w:p w14:paraId="7E766FC0" w14:textId="77777777" w:rsidR="0065590B" w:rsidRDefault="0065590B" w:rsidP="0065590B"/>
          <w:p w14:paraId="0CFE6667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>Producing lesson plans that meets pupil needs and addresses differentiated approaches</w:t>
            </w:r>
          </w:p>
          <w:p w14:paraId="16AB2F9F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 xml:space="preserve">Using a variety of communication and effective questioning strategies </w:t>
            </w:r>
          </w:p>
          <w:p w14:paraId="404EB510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 xml:space="preserve">Facilitating a range of pedagogical approaches which incorporates individual, pair, group and whole class learning </w:t>
            </w:r>
          </w:p>
          <w:p w14:paraId="2684F989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>Ability to match tasks and level of support to meet individual pupil and whole class needs</w:t>
            </w:r>
          </w:p>
          <w:p w14:paraId="5665C4A0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>Developing positive working relationships with pupils and colleagues to promote pupil learning and wellbeing</w:t>
            </w:r>
          </w:p>
          <w:p w14:paraId="19350F62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>Ability to evaluate and justify choice of teaching strategy</w:t>
            </w:r>
          </w:p>
          <w:p w14:paraId="239BF39A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>Ability to set high but realistic expectations of pupils</w:t>
            </w:r>
          </w:p>
          <w:p w14:paraId="30DD1BFC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>Demonstrating an understanding of formative and summative assessment approaches</w:t>
            </w:r>
          </w:p>
          <w:p w14:paraId="2D875F80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 xml:space="preserve">Employing a variety of </w:t>
            </w:r>
            <w:proofErr w:type="spellStart"/>
            <w:r>
              <w:t>AifL</w:t>
            </w:r>
            <w:proofErr w:type="spellEnd"/>
            <w:r>
              <w:t xml:space="preserve"> strategies to support pupils’ learning </w:t>
            </w:r>
          </w:p>
          <w:p w14:paraId="3D6779E2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 xml:space="preserve">Providing timely feedback to learners </w:t>
            </w:r>
          </w:p>
          <w:p w14:paraId="45BB9869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 xml:space="preserve">Monitoring progress against agreed success criteria and provides effective feedback to pupils   </w:t>
            </w:r>
          </w:p>
          <w:p w14:paraId="48D2CEA8" w14:textId="77777777" w:rsidR="0065590B" w:rsidRDefault="0065590B" w:rsidP="0065590B">
            <w:pPr>
              <w:pStyle w:val="ListParagraph"/>
              <w:numPr>
                <w:ilvl w:val="0"/>
                <w:numId w:val="3"/>
              </w:numPr>
            </w:pPr>
            <w:r>
              <w:t xml:space="preserve">Gathering evidence of the use of formative and summative assessment to inform future teaching and learning strategies </w:t>
            </w:r>
          </w:p>
          <w:p w14:paraId="3259F258" w14:textId="77777777" w:rsidR="00B5632F" w:rsidRDefault="00B5632F" w:rsidP="0065590B">
            <w:pPr>
              <w:spacing w:after="33" w:line="238" w:lineRule="auto"/>
              <w:ind w:left="720"/>
            </w:pPr>
          </w:p>
        </w:tc>
      </w:tr>
      <w:tr w:rsidR="00B5632F" w14:paraId="6C68601B" w14:textId="77777777" w:rsidTr="00B5632F">
        <w:tc>
          <w:tcPr>
            <w:tcW w:w="9016" w:type="dxa"/>
          </w:tcPr>
          <w:p w14:paraId="14A4C759" w14:textId="773FB8DD" w:rsidR="005B0291" w:rsidRPr="00970AC0" w:rsidRDefault="005B0291" w:rsidP="005B0291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970AC0">
              <w:rPr>
                <w:b/>
                <w:bCs/>
                <w:i/>
                <w:iCs/>
                <w:sz w:val="24"/>
                <w:szCs w:val="24"/>
              </w:rPr>
              <w:t>3.1  Feedback to Student:</w:t>
            </w:r>
          </w:p>
          <w:p w14:paraId="108067FE" w14:textId="77777777" w:rsidR="005B0291" w:rsidRPr="00B5632F" w:rsidRDefault="005B0291" w:rsidP="005B0291">
            <w:pPr>
              <w:rPr>
                <w:sz w:val="24"/>
                <w:szCs w:val="24"/>
              </w:rPr>
            </w:pPr>
          </w:p>
          <w:p w14:paraId="292239C4" w14:textId="77777777" w:rsidR="005B0291" w:rsidRPr="00B5632F" w:rsidRDefault="005B0291" w:rsidP="005B0291">
            <w:pPr>
              <w:rPr>
                <w:b/>
                <w:bCs/>
                <w:sz w:val="24"/>
                <w:szCs w:val="24"/>
              </w:rPr>
            </w:pPr>
            <w:r w:rsidRPr="00B5632F">
              <w:rPr>
                <w:b/>
                <w:bCs/>
                <w:sz w:val="24"/>
                <w:szCs w:val="24"/>
              </w:rPr>
              <w:t>What went well in this lesson:</w:t>
            </w:r>
          </w:p>
          <w:p w14:paraId="210EDA6A" w14:textId="77777777" w:rsidR="005B0291" w:rsidRPr="00B5632F" w:rsidRDefault="005B0291" w:rsidP="005B0291">
            <w:pPr>
              <w:rPr>
                <w:sz w:val="24"/>
                <w:szCs w:val="24"/>
              </w:rPr>
            </w:pPr>
          </w:p>
          <w:p w14:paraId="51DDCF8D" w14:textId="77777777" w:rsidR="005B0291" w:rsidRPr="00B5632F" w:rsidRDefault="005B0291" w:rsidP="005B0291">
            <w:pPr>
              <w:rPr>
                <w:sz w:val="24"/>
                <w:szCs w:val="24"/>
              </w:rPr>
            </w:pPr>
          </w:p>
          <w:p w14:paraId="45703328" w14:textId="77777777" w:rsidR="005B0291" w:rsidRPr="00B5632F" w:rsidRDefault="005B0291" w:rsidP="005B0291">
            <w:pPr>
              <w:rPr>
                <w:sz w:val="24"/>
                <w:szCs w:val="24"/>
              </w:rPr>
            </w:pPr>
          </w:p>
          <w:p w14:paraId="7C6764B0" w14:textId="77777777" w:rsidR="005B0291" w:rsidRPr="00B5632F" w:rsidRDefault="005B0291" w:rsidP="005B0291">
            <w:pPr>
              <w:rPr>
                <w:sz w:val="24"/>
                <w:szCs w:val="24"/>
              </w:rPr>
            </w:pPr>
          </w:p>
          <w:p w14:paraId="258EA801" w14:textId="77777777" w:rsidR="005B0291" w:rsidRPr="00B5632F" w:rsidRDefault="005B0291" w:rsidP="005B0291">
            <w:pPr>
              <w:rPr>
                <w:sz w:val="24"/>
                <w:szCs w:val="24"/>
              </w:rPr>
            </w:pPr>
          </w:p>
          <w:p w14:paraId="6CCFEFC6" w14:textId="77777777" w:rsidR="005B0291" w:rsidRPr="00B5632F" w:rsidRDefault="005B0291" w:rsidP="005B0291">
            <w:pPr>
              <w:rPr>
                <w:sz w:val="24"/>
                <w:szCs w:val="24"/>
              </w:rPr>
            </w:pPr>
          </w:p>
          <w:p w14:paraId="002E6EBA" w14:textId="77777777" w:rsidR="005B0291" w:rsidRPr="00B5632F" w:rsidRDefault="005B0291" w:rsidP="005B029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Next Steps</w:t>
            </w:r>
            <w:r w:rsidRPr="00B5632F">
              <w:rPr>
                <w:b/>
                <w:bCs/>
                <w:sz w:val="24"/>
                <w:szCs w:val="24"/>
              </w:rPr>
              <w:t xml:space="preserve"> for </w:t>
            </w:r>
            <w:r>
              <w:rPr>
                <w:b/>
                <w:bCs/>
                <w:sz w:val="24"/>
                <w:szCs w:val="24"/>
              </w:rPr>
              <w:t xml:space="preserve">Professional </w:t>
            </w:r>
            <w:r w:rsidRPr="00B5632F">
              <w:rPr>
                <w:b/>
                <w:bCs/>
                <w:sz w:val="24"/>
                <w:szCs w:val="24"/>
              </w:rPr>
              <w:t>Development:</w:t>
            </w:r>
          </w:p>
          <w:p w14:paraId="105A8959" w14:textId="77777777" w:rsidR="005B0291" w:rsidRPr="00B5632F" w:rsidRDefault="005B0291" w:rsidP="005B0291">
            <w:pPr>
              <w:rPr>
                <w:sz w:val="24"/>
                <w:szCs w:val="24"/>
              </w:rPr>
            </w:pPr>
          </w:p>
          <w:p w14:paraId="7C53E283" w14:textId="77777777" w:rsidR="005B0291" w:rsidRPr="00B5632F" w:rsidRDefault="005B0291" w:rsidP="005B0291">
            <w:pPr>
              <w:rPr>
                <w:sz w:val="24"/>
                <w:szCs w:val="24"/>
              </w:rPr>
            </w:pPr>
          </w:p>
          <w:p w14:paraId="4B468BA7" w14:textId="77777777" w:rsidR="00B5632F" w:rsidRDefault="00B5632F" w:rsidP="005F04DE"/>
        </w:tc>
      </w:tr>
      <w:tr w:rsidR="00B5632F" w14:paraId="407BD338" w14:textId="77777777" w:rsidTr="00B5632F">
        <w:tc>
          <w:tcPr>
            <w:tcW w:w="9016" w:type="dxa"/>
          </w:tcPr>
          <w:p w14:paraId="14E650CC" w14:textId="2DC46B88" w:rsidR="00970AC0" w:rsidRDefault="00970AC0" w:rsidP="00970AC0">
            <w:pPr>
              <w:rPr>
                <w:b/>
                <w:bCs/>
                <w:i/>
                <w:iCs/>
              </w:rPr>
            </w:pPr>
            <w:r w:rsidRPr="00970AC0">
              <w:rPr>
                <w:b/>
                <w:bCs/>
                <w:i/>
                <w:iCs/>
              </w:rPr>
              <w:lastRenderedPageBreak/>
              <w:t>SPR 3.2 The Learning Context:</w:t>
            </w:r>
          </w:p>
          <w:p w14:paraId="635E15D3" w14:textId="77777777" w:rsidR="00970AC0" w:rsidRPr="00970AC0" w:rsidRDefault="00970AC0" w:rsidP="00970AC0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2B6682A" w14:textId="77777777" w:rsidR="00970AC0" w:rsidRPr="00970AC0" w:rsidRDefault="00970AC0" w:rsidP="00970AC0">
            <w:pPr>
              <w:numPr>
                <w:ilvl w:val="0"/>
                <w:numId w:val="4"/>
              </w:numPr>
              <w:spacing w:after="30" w:line="241" w:lineRule="auto"/>
              <w:rPr>
                <w:sz w:val="24"/>
                <w:szCs w:val="24"/>
              </w:rPr>
            </w:pPr>
            <w:r w:rsidRPr="00970AC0">
              <w:rPr>
                <w:sz w:val="24"/>
                <w:szCs w:val="24"/>
              </w:rPr>
              <w:t xml:space="preserve">Managing the physical space and resources to ensure a safe and caring environment for purposeful learning </w:t>
            </w:r>
          </w:p>
          <w:p w14:paraId="0AC70D18" w14:textId="77777777" w:rsidR="00970AC0" w:rsidRPr="00970AC0" w:rsidRDefault="00970AC0" w:rsidP="00970AC0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70AC0">
              <w:rPr>
                <w:sz w:val="24"/>
                <w:szCs w:val="24"/>
              </w:rPr>
              <w:t xml:space="preserve">Maintaining a high level of preparation and organisation for all lessons   </w:t>
            </w:r>
          </w:p>
          <w:p w14:paraId="114E1289" w14:textId="77777777" w:rsidR="00970AC0" w:rsidRPr="00970AC0" w:rsidRDefault="00970AC0" w:rsidP="00970AC0">
            <w:pPr>
              <w:numPr>
                <w:ilvl w:val="0"/>
                <w:numId w:val="4"/>
              </w:numPr>
              <w:spacing w:after="12" w:line="259" w:lineRule="auto"/>
              <w:rPr>
                <w:sz w:val="24"/>
                <w:szCs w:val="24"/>
              </w:rPr>
            </w:pPr>
            <w:r w:rsidRPr="00970AC0">
              <w:rPr>
                <w:sz w:val="24"/>
                <w:szCs w:val="24"/>
              </w:rPr>
              <w:t xml:space="preserve">Building genuine, positive working relationships with pupils  </w:t>
            </w:r>
          </w:p>
          <w:p w14:paraId="7B29C9D0" w14:textId="77777777" w:rsidR="00970AC0" w:rsidRPr="00970AC0" w:rsidRDefault="00970AC0" w:rsidP="00970AC0">
            <w:pPr>
              <w:numPr>
                <w:ilvl w:val="0"/>
                <w:numId w:val="4"/>
              </w:numPr>
              <w:spacing w:after="30" w:line="276" w:lineRule="auto"/>
              <w:rPr>
                <w:sz w:val="24"/>
                <w:szCs w:val="24"/>
              </w:rPr>
            </w:pPr>
            <w:r w:rsidRPr="00970AC0">
              <w:rPr>
                <w:sz w:val="24"/>
                <w:szCs w:val="24"/>
              </w:rPr>
              <w:t xml:space="preserve">Promoting high expectations for positive behaviour appropriate for age and stage </w:t>
            </w:r>
          </w:p>
          <w:p w14:paraId="0D302BAC" w14:textId="77777777" w:rsidR="00970AC0" w:rsidRPr="00970AC0" w:rsidRDefault="00970AC0" w:rsidP="00970AC0">
            <w:pPr>
              <w:numPr>
                <w:ilvl w:val="0"/>
                <w:numId w:val="4"/>
              </w:numPr>
              <w:spacing w:after="32" w:line="239" w:lineRule="auto"/>
              <w:rPr>
                <w:sz w:val="24"/>
                <w:szCs w:val="24"/>
              </w:rPr>
            </w:pPr>
            <w:r w:rsidRPr="00970AC0">
              <w:rPr>
                <w:sz w:val="24"/>
                <w:szCs w:val="24"/>
              </w:rPr>
              <w:t xml:space="preserve">Taking a consistent approach to low level discipline issues and being able to refocus pupils or settle the class with minimal disruption to the flow of the lesson   </w:t>
            </w:r>
          </w:p>
          <w:p w14:paraId="0C0829BF" w14:textId="77777777" w:rsidR="00970AC0" w:rsidRPr="00970AC0" w:rsidRDefault="00970AC0" w:rsidP="00970AC0">
            <w:pPr>
              <w:numPr>
                <w:ilvl w:val="0"/>
                <w:numId w:val="4"/>
              </w:numPr>
              <w:spacing w:after="30" w:line="276" w:lineRule="auto"/>
              <w:rPr>
                <w:sz w:val="24"/>
                <w:szCs w:val="24"/>
              </w:rPr>
            </w:pPr>
            <w:r w:rsidRPr="00970AC0">
              <w:rPr>
                <w:sz w:val="24"/>
                <w:szCs w:val="24"/>
              </w:rPr>
              <w:t xml:space="preserve">Ensuring that the school’s behaviour management policy is being followed and applied consistently </w:t>
            </w:r>
          </w:p>
          <w:p w14:paraId="30364A12" w14:textId="77777777" w:rsidR="00970AC0" w:rsidRPr="00970AC0" w:rsidRDefault="00970AC0" w:rsidP="00970AC0">
            <w:pPr>
              <w:numPr>
                <w:ilvl w:val="0"/>
                <w:numId w:val="4"/>
              </w:numPr>
              <w:spacing w:after="25" w:line="241" w:lineRule="auto"/>
              <w:rPr>
                <w:sz w:val="24"/>
                <w:szCs w:val="24"/>
              </w:rPr>
            </w:pPr>
            <w:r w:rsidRPr="00970AC0">
              <w:rPr>
                <w:sz w:val="24"/>
                <w:szCs w:val="24"/>
              </w:rPr>
              <w:t xml:space="preserve">Knowing how and when to seek advice from colleagues in managing pupils’ behaviour or in responding to sensitive issues e.g. bullying </w:t>
            </w:r>
          </w:p>
          <w:p w14:paraId="7B3BCEDC" w14:textId="77777777" w:rsidR="00B5632F" w:rsidRDefault="00B5632F" w:rsidP="005F04DE"/>
        </w:tc>
      </w:tr>
      <w:tr w:rsidR="00B5632F" w14:paraId="12CE0470" w14:textId="77777777" w:rsidTr="00B5632F">
        <w:tc>
          <w:tcPr>
            <w:tcW w:w="9016" w:type="dxa"/>
          </w:tcPr>
          <w:p w14:paraId="3EBF0AB8" w14:textId="5D3382B9" w:rsidR="00970AC0" w:rsidRPr="00970AC0" w:rsidRDefault="00970AC0" w:rsidP="00970AC0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970AC0">
              <w:rPr>
                <w:b/>
                <w:bCs/>
                <w:i/>
                <w:iCs/>
                <w:sz w:val="24"/>
                <w:szCs w:val="24"/>
              </w:rPr>
              <w:t>3.</w:t>
            </w:r>
            <w:r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Pr="00970AC0">
              <w:rPr>
                <w:b/>
                <w:bCs/>
                <w:i/>
                <w:iCs/>
                <w:sz w:val="24"/>
                <w:szCs w:val="24"/>
              </w:rPr>
              <w:t xml:space="preserve">  Feedback to Student:</w:t>
            </w:r>
          </w:p>
          <w:p w14:paraId="420B0205" w14:textId="77777777" w:rsidR="00970AC0" w:rsidRPr="00B5632F" w:rsidRDefault="00970AC0" w:rsidP="00970AC0">
            <w:pPr>
              <w:rPr>
                <w:sz w:val="24"/>
                <w:szCs w:val="24"/>
              </w:rPr>
            </w:pPr>
          </w:p>
          <w:p w14:paraId="3B59571A" w14:textId="77777777" w:rsidR="00970AC0" w:rsidRPr="00B5632F" w:rsidRDefault="00970AC0" w:rsidP="00970AC0">
            <w:pPr>
              <w:rPr>
                <w:b/>
                <w:bCs/>
                <w:sz w:val="24"/>
                <w:szCs w:val="24"/>
              </w:rPr>
            </w:pPr>
            <w:r w:rsidRPr="00B5632F">
              <w:rPr>
                <w:b/>
                <w:bCs/>
                <w:sz w:val="24"/>
                <w:szCs w:val="24"/>
              </w:rPr>
              <w:t>What went well in this lesson:</w:t>
            </w:r>
          </w:p>
          <w:p w14:paraId="6D6F5FC0" w14:textId="77777777" w:rsidR="00970AC0" w:rsidRPr="00B5632F" w:rsidRDefault="00970AC0" w:rsidP="00970AC0">
            <w:pPr>
              <w:rPr>
                <w:sz w:val="24"/>
                <w:szCs w:val="24"/>
              </w:rPr>
            </w:pPr>
          </w:p>
          <w:p w14:paraId="64B94AC0" w14:textId="77777777" w:rsidR="00970AC0" w:rsidRPr="00B5632F" w:rsidRDefault="00970AC0" w:rsidP="00970AC0">
            <w:pPr>
              <w:rPr>
                <w:sz w:val="24"/>
                <w:szCs w:val="24"/>
              </w:rPr>
            </w:pPr>
          </w:p>
          <w:p w14:paraId="33758749" w14:textId="77777777" w:rsidR="00970AC0" w:rsidRPr="00B5632F" w:rsidRDefault="00970AC0" w:rsidP="00970AC0">
            <w:pPr>
              <w:rPr>
                <w:sz w:val="24"/>
                <w:szCs w:val="24"/>
              </w:rPr>
            </w:pPr>
          </w:p>
          <w:p w14:paraId="3ED3C5B3" w14:textId="77777777" w:rsidR="00970AC0" w:rsidRPr="00B5632F" w:rsidRDefault="00970AC0" w:rsidP="00970AC0">
            <w:pPr>
              <w:rPr>
                <w:sz w:val="24"/>
                <w:szCs w:val="24"/>
              </w:rPr>
            </w:pPr>
          </w:p>
          <w:p w14:paraId="5D54371F" w14:textId="77777777" w:rsidR="00970AC0" w:rsidRPr="00B5632F" w:rsidRDefault="00970AC0" w:rsidP="00970AC0">
            <w:pPr>
              <w:rPr>
                <w:sz w:val="24"/>
                <w:szCs w:val="24"/>
              </w:rPr>
            </w:pPr>
          </w:p>
          <w:p w14:paraId="02D38AF7" w14:textId="77777777" w:rsidR="00970AC0" w:rsidRPr="00B5632F" w:rsidRDefault="00970AC0" w:rsidP="00970AC0">
            <w:pPr>
              <w:rPr>
                <w:sz w:val="24"/>
                <w:szCs w:val="24"/>
              </w:rPr>
            </w:pPr>
          </w:p>
          <w:p w14:paraId="0886CC06" w14:textId="1C2ADA3C" w:rsidR="00970AC0" w:rsidRDefault="00970AC0" w:rsidP="00970AC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Next Steps</w:t>
            </w:r>
            <w:r w:rsidRPr="00B5632F">
              <w:rPr>
                <w:b/>
                <w:bCs/>
                <w:sz w:val="24"/>
                <w:szCs w:val="24"/>
              </w:rPr>
              <w:t xml:space="preserve"> for </w:t>
            </w:r>
            <w:r>
              <w:rPr>
                <w:b/>
                <w:bCs/>
                <w:sz w:val="24"/>
                <w:szCs w:val="24"/>
              </w:rPr>
              <w:t xml:space="preserve">Professional </w:t>
            </w:r>
            <w:r w:rsidRPr="00B5632F">
              <w:rPr>
                <w:b/>
                <w:bCs/>
                <w:sz w:val="24"/>
                <w:szCs w:val="24"/>
              </w:rPr>
              <w:t>Development:</w:t>
            </w:r>
          </w:p>
          <w:p w14:paraId="33030045" w14:textId="152E340E" w:rsidR="00970AC0" w:rsidRDefault="00970AC0" w:rsidP="00970AC0">
            <w:pPr>
              <w:rPr>
                <w:b/>
                <w:bCs/>
                <w:sz w:val="24"/>
                <w:szCs w:val="24"/>
              </w:rPr>
            </w:pPr>
          </w:p>
          <w:p w14:paraId="288FC086" w14:textId="2DD99A70" w:rsidR="00970AC0" w:rsidRDefault="00970AC0" w:rsidP="00970AC0">
            <w:pPr>
              <w:rPr>
                <w:b/>
                <w:bCs/>
                <w:sz w:val="24"/>
                <w:szCs w:val="24"/>
              </w:rPr>
            </w:pPr>
          </w:p>
          <w:p w14:paraId="100698A7" w14:textId="681AE99A" w:rsidR="00970AC0" w:rsidRDefault="00970AC0" w:rsidP="00970AC0">
            <w:pPr>
              <w:rPr>
                <w:b/>
                <w:bCs/>
                <w:sz w:val="24"/>
                <w:szCs w:val="24"/>
              </w:rPr>
            </w:pPr>
          </w:p>
          <w:p w14:paraId="6B8095DB" w14:textId="3F01D564" w:rsidR="00970AC0" w:rsidRDefault="00970AC0" w:rsidP="00970AC0">
            <w:pPr>
              <w:rPr>
                <w:b/>
                <w:bCs/>
                <w:sz w:val="24"/>
                <w:szCs w:val="24"/>
              </w:rPr>
            </w:pPr>
          </w:p>
          <w:p w14:paraId="44642748" w14:textId="77777777" w:rsidR="00970AC0" w:rsidRPr="00B5632F" w:rsidRDefault="00970AC0" w:rsidP="00970AC0">
            <w:pPr>
              <w:rPr>
                <w:b/>
                <w:bCs/>
                <w:sz w:val="24"/>
                <w:szCs w:val="24"/>
              </w:rPr>
            </w:pPr>
          </w:p>
          <w:p w14:paraId="6962EA93" w14:textId="77777777" w:rsidR="00B5632F" w:rsidRDefault="00B5632F" w:rsidP="005F04DE"/>
        </w:tc>
      </w:tr>
    </w:tbl>
    <w:p w14:paraId="08D33A3E" w14:textId="2A6E1A57" w:rsidR="00723E6A" w:rsidRDefault="00723E6A" w:rsidP="005F04DE"/>
    <w:p w14:paraId="7B811197" w14:textId="218CC33C" w:rsidR="00364CF2" w:rsidRDefault="00364CF2" w:rsidP="00364CF2">
      <w:pPr>
        <w:spacing w:after="33" w:line="238" w:lineRule="auto"/>
        <w:rPr>
          <w:sz w:val="20"/>
        </w:rPr>
      </w:pPr>
    </w:p>
    <w:p w14:paraId="7364E295" w14:textId="451C09E0" w:rsidR="00AE6478" w:rsidRDefault="00AE6478" w:rsidP="00AE6478">
      <w:pPr>
        <w:spacing w:after="0"/>
      </w:pPr>
    </w:p>
    <w:p w14:paraId="43039F4D" w14:textId="77777777" w:rsidR="00AE6478" w:rsidRDefault="00AE6478" w:rsidP="00AE6478"/>
    <w:p w14:paraId="0F2CC588" w14:textId="77777777" w:rsidR="00AE6478" w:rsidRDefault="00AE6478" w:rsidP="00AE6478">
      <w:pPr>
        <w:pStyle w:val="ListParagraph"/>
      </w:pPr>
    </w:p>
    <w:p w14:paraId="6FB00C46" w14:textId="4FD3DEF4" w:rsidR="00364CF2" w:rsidRDefault="00364CF2" w:rsidP="005F04DE"/>
    <w:p w14:paraId="0E1D047F" w14:textId="77777777" w:rsidR="00364CF2" w:rsidRDefault="00364CF2" w:rsidP="005F04DE"/>
    <w:p w14:paraId="447967F5" w14:textId="77777777" w:rsidR="00723E6A" w:rsidRDefault="00723E6A" w:rsidP="005F04DE"/>
    <w:p w14:paraId="73216B3E" w14:textId="1F8490B3" w:rsidR="005F04DE" w:rsidRDefault="005F04DE" w:rsidP="005F04DE"/>
    <w:p w14:paraId="3BAFD3F5" w14:textId="77777777" w:rsidR="005F04DE" w:rsidRDefault="005F04DE" w:rsidP="005F04DE"/>
    <w:sectPr w:rsidR="005F04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9493B"/>
    <w:multiLevelType w:val="hybridMultilevel"/>
    <w:tmpl w:val="3DEC0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63DDF"/>
    <w:multiLevelType w:val="hybridMultilevel"/>
    <w:tmpl w:val="9E1C4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C54DB"/>
    <w:multiLevelType w:val="hybridMultilevel"/>
    <w:tmpl w:val="4F90E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B0725"/>
    <w:multiLevelType w:val="hybridMultilevel"/>
    <w:tmpl w:val="751C2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541909">
    <w:abstractNumId w:val="0"/>
  </w:num>
  <w:num w:numId="2" w16cid:durableId="247889519">
    <w:abstractNumId w:val="2"/>
  </w:num>
  <w:num w:numId="3" w16cid:durableId="39287691">
    <w:abstractNumId w:val="3"/>
  </w:num>
  <w:num w:numId="4" w16cid:durableId="2135782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4DE"/>
    <w:rsid w:val="00000E4D"/>
    <w:rsid w:val="002A3CB3"/>
    <w:rsid w:val="00364CF2"/>
    <w:rsid w:val="00564017"/>
    <w:rsid w:val="005B0291"/>
    <w:rsid w:val="005F04DE"/>
    <w:rsid w:val="0065590B"/>
    <w:rsid w:val="00723E6A"/>
    <w:rsid w:val="00970AC0"/>
    <w:rsid w:val="00AC374B"/>
    <w:rsid w:val="00AE6478"/>
    <w:rsid w:val="00B248EC"/>
    <w:rsid w:val="00B5632F"/>
    <w:rsid w:val="00B608EF"/>
    <w:rsid w:val="00C75B78"/>
    <w:rsid w:val="00FF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D56C3"/>
  <w15:chartTrackingRefBased/>
  <w15:docId w15:val="{FC1944A4-1541-4DA4-BEF1-3EFEB091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3E6A"/>
    <w:pPr>
      <w:ind w:left="720"/>
      <w:contextualSpacing/>
    </w:pPr>
  </w:style>
  <w:style w:type="table" w:styleId="TableGrid">
    <w:name w:val="Table Grid"/>
    <w:basedOn w:val="TableNormal"/>
    <w:uiPriority w:val="39"/>
    <w:rsid w:val="00AE6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6E38FC13EB44B9D6AA6A107766918" ma:contentTypeVersion="17" ma:contentTypeDescription="Create a new document." ma:contentTypeScope="" ma:versionID="5e1d1104b51bc0db40844e08417a78d0">
  <xsd:schema xmlns:xsd="http://www.w3.org/2001/XMLSchema" xmlns:xs="http://www.w3.org/2001/XMLSchema" xmlns:p="http://schemas.microsoft.com/office/2006/metadata/properties" xmlns:ns2="3d1c6eeb-1a9f-468e-b19a-dc0e0621613e" xmlns:ns3="b774af05-e20e-4576-a445-19da72eb3449" targetNamespace="http://schemas.microsoft.com/office/2006/metadata/properties" ma:root="true" ma:fieldsID="fe41a45ce6406b0bd053885c3bdcf48f" ns2:_="" ns3:_="">
    <xsd:import namespace="3d1c6eeb-1a9f-468e-b19a-dc0e0621613e"/>
    <xsd:import namespace="b774af05-e20e-4576-a445-19da72eb3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c6eeb-1a9f-468e-b19a-dc0e06216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4af05-e20e-4576-a445-19da72eb3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3d8ac41-42b8-494d-8db0-e55bc9920e54}" ma:internalName="TaxCatchAll" ma:showField="CatchAllData" ma:web="b774af05-e20e-4576-a445-19da72eb3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c6eeb-1a9f-468e-b19a-dc0e0621613e">
      <Terms xmlns="http://schemas.microsoft.com/office/infopath/2007/PartnerControls"/>
    </lcf76f155ced4ddcb4097134ff3c332f>
    <TaxCatchAll xmlns="b774af05-e20e-4576-a445-19da72eb3449" xsi:nil="true"/>
    <SharedWithUsers xmlns="b774af05-e20e-4576-a445-19da72eb344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2E0D4FF-E9B4-4315-982C-69D95D128690}"/>
</file>

<file path=customXml/itemProps2.xml><?xml version="1.0" encoding="utf-8"?>
<ds:datastoreItem xmlns:ds="http://schemas.openxmlformats.org/officeDocument/2006/customXml" ds:itemID="{AAEDE705-9610-4235-B55E-3D43F4D24903}"/>
</file>

<file path=customXml/itemProps3.xml><?xml version="1.0" encoding="utf-8"?>
<ds:datastoreItem xmlns:ds="http://schemas.openxmlformats.org/officeDocument/2006/customXml" ds:itemID="{DFA5371C-B284-4A22-9CD8-65C98468A2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craig</dc:creator>
  <cp:keywords/>
  <dc:description/>
  <cp:lastModifiedBy>Thomas, Katie</cp:lastModifiedBy>
  <cp:revision>2</cp:revision>
  <dcterms:created xsi:type="dcterms:W3CDTF">2026-09-08T14:34:00Z</dcterms:created>
  <dcterms:modified xsi:type="dcterms:W3CDTF">2026-09-08T14:34:00Z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0x0101007DB6E38FC13EB44B9D6AA6A107766918</vt:lpwstr>
  </property>
  <property fmtid="{D5CDD505-2E9C-101B-9397-08002B2CF9AE}" pid="3" name="Order">
    <vt:r8>4545600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