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93955" w14:textId="77777777" w:rsidR="00217F27" w:rsidRPr="00F24A6E" w:rsidRDefault="008E6D28" w:rsidP="00217F27">
      <w:pPr>
        <w:jc w:val="center"/>
        <w:rPr>
          <w:rFonts w:ascii="Arial" w:hAnsi="Arial" w:cs="Arial"/>
          <w:sz w:val="22"/>
          <w:szCs w:val="22"/>
        </w:rPr>
      </w:pPr>
      <w:r>
        <w:rPr>
          <w:noProof/>
          <w:sz w:val="22"/>
          <w:szCs w:val="22"/>
        </w:rPr>
        <w:drawing>
          <wp:inline distT="0" distB="0" distL="0" distR="0" wp14:anchorId="28C8B52B" wp14:editId="1BFF067E">
            <wp:extent cx="1463536" cy="1085850"/>
            <wp:effectExtent l="0" t="0" r="381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467756" cy="1088981"/>
                    </a:xfrm>
                    <a:prstGeom prst="rect">
                      <a:avLst/>
                    </a:prstGeom>
                  </pic:spPr>
                </pic:pic>
              </a:graphicData>
            </a:graphic>
          </wp:inline>
        </w:drawing>
      </w:r>
    </w:p>
    <w:p w14:paraId="7DF9420C" w14:textId="77777777" w:rsidR="00217F27" w:rsidRPr="00F24A6E" w:rsidRDefault="00217F27" w:rsidP="00217F27">
      <w:pPr>
        <w:rPr>
          <w:rFonts w:ascii="Arial" w:hAnsi="Arial" w:cs="Arial"/>
          <w:sz w:val="22"/>
          <w:szCs w:val="22"/>
        </w:rPr>
      </w:pPr>
    </w:p>
    <w:p w14:paraId="5E67D432" w14:textId="77777777" w:rsidR="00217F27" w:rsidRPr="00F24A6E" w:rsidRDefault="00217F27" w:rsidP="00217F27">
      <w:pPr>
        <w:rPr>
          <w:rFonts w:ascii="Arial" w:hAnsi="Arial" w:cs="Arial"/>
          <w:sz w:val="22"/>
          <w:szCs w:val="22"/>
        </w:rPr>
      </w:pPr>
    </w:p>
    <w:p w14:paraId="50447C85" w14:textId="77777777" w:rsidR="00E20420" w:rsidRPr="00F24A6E" w:rsidRDefault="00FA19D4" w:rsidP="00FA19D4">
      <w:pPr>
        <w:rPr>
          <w:rFonts w:ascii="Arial" w:hAnsi="Arial" w:cs="Arial"/>
          <w:b/>
          <w:sz w:val="22"/>
          <w:szCs w:val="22"/>
        </w:rPr>
      </w:pPr>
      <w:r w:rsidRPr="00F24A6E">
        <w:rPr>
          <w:rFonts w:ascii="Arial" w:hAnsi="Arial" w:cs="Arial"/>
          <w:b/>
          <w:sz w:val="22"/>
          <w:szCs w:val="22"/>
        </w:rPr>
        <w:t xml:space="preserve">VALIDATION CHECKLIST </w:t>
      </w:r>
    </w:p>
    <w:p w14:paraId="6E69EBE8" w14:textId="77777777" w:rsidR="00E20420" w:rsidRPr="00F24A6E" w:rsidRDefault="00E20420" w:rsidP="00217F27">
      <w:pPr>
        <w:jc w:val="right"/>
        <w:rPr>
          <w:rFonts w:ascii="Arial" w:hAnsi="Arial" w:cs="Arial"/>
          <w:b/>
          <w:sz w:val="22"/>
          <w:szCs w:val="22"/>
        </w:rPr>
      </w:pPr>
    </w:p>
    <w:p w14:paraId="708C0B34" w14:textId="77777777" w:rsidR="00FA19D4" w:rsidRPr="00F24A6E" w:rsidRDefault="00FA19D4" w:rsidP="00FA19D4">
      <w:pPr>
        <w:rPr>
          <w:rFonts w:ascii="Arial" w:hAnsi="Arial" w:cs="Arial"/>
          <w:b/>
          <w:sz w:val="22"/>
          <w:szCs w:val="22"/>
        </w:rPr>
      </w:pPr>
      <w:r w:rsidRPr="00F24A6E">
        <w:rPr>
          <w:rFonts w:ascii="Arial" w:hAnsi="Arial" w:cs="Arial"/>
          <w:b/>
          <w:sz w:val="22"/>
          <w:szCs w:val="22"/>
        </w:rPr>
        <w:t>Introduction</w:t>
      </w:r>
    </w:p>
    <w:p w14:paraId="4796C7B2" w14:textId="77777777" w:rsidR="00FA19D4" w:rsidRPr="00F24A6E" w:rsidRDefault="00FA19D4" w:rsidP="00FA19D4">
      <w:pPr>
        <w:rPr>
          <w:rFonts w:ascii="Arial" w:hAnsi="Arial" w:cs="Arial"/>
          <w:sz w:val="22"/>
          <w:szCs w:val="22"/>
        </w:rPr>
      </w:pPr>
    </w:p>
    <w:p w14:paraId="7E77D09A"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Panellists are asked to complete this checklist independently in advance of the validation event. The checklist includes the key areas of which Panels, on behalf of the University Senate, need to be satisfied before approval can be granted.   </w:t>
      </w:r>
    </w:p>
    <w:p w14:paraId="558A9516" w14:textId="77777777" w:rsidR="00FA19D4" w:rsidRPr="00F24A6E" w:rsidRDefault="002C72E1" w:rsidP="00FA19D4">
      <w:pPr>
        <w:rPr>
          <w:rFonts w:ascii="Arial" w:hAnsi="Arial" w:cs="Arial"/>
          <w:b/>
          <w:sz w:val="22"/>
          <w:szCs w:val="22"/>
        </w:rPr>
      </w:pPr>
      <w:r>
        <w:rPr>
          <w:rFonts w:ascii="Arial" w:hAnsi="Arial" w:cs="Arial"/>
          <w:b/>
          <w:sz w:val="22"/>
          <w:szCs w:val="22"/>
        </w:rPr>
        <w:t xml:space="preserve">  </w:t>
      </w:r>
    </w:p>
    <w:p w14:paraId="4086519F" w14:textId="77777777" w:rsidR="00FA19D4" w:rsidRPr="00F24A6E" w:rsidRDefault="00FA19D4" w:rsidP="00FA19D4">
      <w:pPr>
        <w:rPr>
          <w:rFonts w:ascii="Arial" w:hAnsi="Arial" w:cs="Arial"/>
          <w:b/>
          <w:sz w:val="22"/>
          <w:szCs w:val="22"/>
        </w:rPr>
      </w:pPr>
      <w:r w:rsidRPr="00F24A6E">
        <w:rPr>
          <w:rFonts w:ascii="Arial" w:hAnsi="Arial" w:cs="Arial"/>
          <w:b/>
          <w:sz w:val="22"/>
          <w:szCs w:val="22"/>
        </w:rPr>
        <w:t>Individual checklists</w:t>
      </w:r>
    </w:p>
    <w:p w14:paraId="7BF6186D" w14:textId="77777777" w:rsidR="00FA19D4" w:rsidRPr="00F24A6E" w:rsidRDefault="00FA19D4" w:rsidP="00FA19D4">
      <w:pPr>
        <w:rPr>
          <w:rFonts w:ascii="Arial" w:hAnsi="Arial" w:cs="Arial"/>
          <w:sz w:val="22"/>
          <w:szCs w:val="22"/>
        </w:rPr>
      </w:pPr>
    </w:p>
    <w:p w14:paraId="2B13FB5F"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Individual submissions should be returned to the </w:t>
      </w:r>
      <w:r w:rsidR="00561035" w:rsidRPr="00F24A6E">
        <w:rPr>
          <w:rFonts w:ascii="Arial" w:hAnsi="Arial" w:cs="Arial"/>
          <w:sz w:val="22"/>
          <w:szCs w:val="22"/>
        </w:rPr>
        <w:t>Division of Governance and Quality Enhancement</w:t>
      </w:r>
      <w:r w:rsidRPr="00F24A6E">
        <w:rPr>
          <w:rFonts w:ascii="Arial" w:hAnsi="Arial" w:cs="Arial"/>
          <w:sz w:val="22"/>
          <w:szCs w:val="22"/>
        </w:rPr>
        <w:t xml:space="preserve"> (</w:t>
      </w:r>
      <w:r w:rsidR="00561035" w:rsidRPr="00F24A6E">
        <w:rPr>
          <w:rFonts w:ascii="Arial" w:hAnsi="Arial" w:cs="Arial"/>
          <w:sz w:val="22"/>
          <w:szCs w:val="22"/>
        </w:rPr>
        <w:t>GQE</w:t>
      </w:r>
      <w:r w:rsidRPr="00F24A6E">
        <w:rPr>
          <w:rFonts w:ascii="Arial" w:hAnsi="Arial" w:cs="Arial"/>
          <w:sz w:val="22"/>
          <w:szCs w:val="22"/>
        </w:rPr>
        <w:t>) no later than seven working days before the validation event. This timescale allows the Convener and Secretary to prepare thoroughly for the event</w:t>
      </w:r>
      <w:r w:rsidR="0097568C" w:rsidRPr="00F24A6E">
        <w:rPr>
          <w:rFonts w:ascii="Arial" w:hAnsi="Arial" w:cs="Arial"/>
          <w:sz w:val="22"/>
          <w:szCs w:val="22"/>
        </w:rPr>
        <w:t>,</w:t>
      </w:r>
      <w:r w:rsidR="00561035" w:rsidRPr="00F24A6E">
        <w:rPr>
          <w:rFonts w:ascii="Arial" w:hAnsi="Arial" w:cs="Arial"/>
          <w:sz w:val="22"/>
          <w:szCs w:val="22"/>
        </w:rPr>
        <w:t xml:space="preserve"> </w:t>
      </w:r>
      <w:r w:rsidRPr="00F24A6E">
        <w:rPr>
          <w:rFonts w:ascii="Arial" w:hAnsi="Arial" w:cs="Arial"/>
          <w:sz w:val="22"/>
          <w:szCs w:val="22"/>
        </w:rPr>
        <w:t xml:space="preserve">and </w:t>
      </w:r>
      <w:proofErr w:type="gramStart"/>
      <w:r w:rsidRPr="00F24A6E">
        <w:rPr>
          <w:rFonts w:ascii="Arial" w:hAnsi="Arial" w:cs="Arial"/>
          <w:sz w:val="22"/>
          <w:szCs w:val="22"/>
        </w:rPr>
        <w:t>in particular to</w:t>
      </w:r>
      <w:proofErr w:type="gramEnd"/>
      <w:r w:rsidRPr="00F24A6E">
        <w:rPr>
          <w:rFonts w:ascii="Arial" w:hAnsi="Arial" w:cs="Arial"/>
          <w:sz w:val="22"/>
          <w:szCs w:val="22"/>
        </w:rPr>
        <w:t xml:space="preserve"> prepare the draft agenda for discussion with the Programme Team.  </w:t>
      </w:r>
    </w:p>
    <w:p w14:paraId="389F2309" w14:textId="77777777" w:rsidR="00FA19D4" w:rsidRPr="00F24A6E" w:rsidRDefault="00FA19D4" w:rsidP="0097568C">
      <w:pPr>
        <w:jc w:val="both"/>
        <w:rPr>
          <w:rFonts w:ascii="Arial" w:hAnsi="Arial" w:cs="Arial"/>
          <w:sz w:val="22"/>
          <w:szCs w:val="22"/>
        </w:rPr>
      </w:pPr>
    </w:p>
    <w:p w14:paraId="4C0FDA99"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Individual completion of the checklist serves the following purposes:</w:t>
      </w:r>
    </w:p>
    <w:p w14:paraId="1742009E" w14:textId="77777777" w:rsidR="00FA19D4" w:rsidRPr="00F24A6E" w:rsidRDefault="00FA19D4" w:rsidP="0097568C">
      <w:pPr>
        <w:jc w:val="both"/>
        <w:rPr>
          <w:rFonts w:ascii="Arial" w:hAnsi="Arial" w:cs="Arial"/>
          <w:sz w:val="22"/>
          <w:szCs w:val="22"/>
        </w:rPr>
      </w:pPr>
    </w:p>
    <w:p w14:paraId="5A1E697D"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encourages focus on the topics that form the usual agenda for discussion with the Team.</w:t>
      </w:r>
    </w:p>
    <w:p w14:paraId="5BC1D42C"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supports the University’s enhancement agenda by providing a structured opportunity for each Panellist to identify innovative practice</w:t>
      </w:r>
      <w:r w:rsidR="0097568C" w:rsidRPr="00F24A6E">
        <w:rPr>
          <w:rFonts w:ascii="Arial" w:hAnsi="Arial" w:cs="Arial"/>
          <w:sz w:val="22"/>
          <w:szCs w:val="22"/>
        </w:rPr>
        <w:t>,</w:t>
      </w:r>
      <w:r w:rsidRPr="00F24A6E">
        <w:rPr>
          <w:rFonts w:ascii="Arial" w:hAnsi="Arial" w:cs="Arial"/>
          <w:sz w:val="22"/>
          <w:szCs w:val="22"/>
        </w:rPr>
        <w:t xml:space="preserve"> as well as ways in which this might be extended further.</w:t>
      </w:r>
    </w:p>
    <w:p w14:paraId="35F58E2D" w14:textId="77777777" w:rsidR="00FA19D4" w:rsidRPr="00F24A6E" w:rsidRDefault="00FA19D4" w:rsidP="0097568C">
      <w:pPr>
        <w:numPr>
          <w:ilvl w:val="0"/>
          <w:numId w:val="5"/>
        </w:numPr>
        <w:jc w:val="both"/>
        <w:rPr>
          <w:rFonts w:ascii="Arial" w:hAnsi="Arial" w:cs="Arial"/>
          <w:sz w:val="22"/>
          <w:szCs w:val="22"/>
        </w:rPr>
      </w:pPr>
      <w:r w:rsidRPr="00F24A6E">
        <w:rPr>
          <w:rFonts w:ascii="Arial" w:hAnsi="Arial" w:cs="Arial"/>
          <w:sz w:val="22"/>
          <w:szCs w:val="22"/>
        </w:rPr>
        <w:t>It means that each Panellist has a separate record of areas that they would wish to pursue that can be used as a reference during the event.</w:t>
      </w:r>
    </w:p>
    <w:p w14:paraId="285C274C" w14:textId="77777777" w:rsidR="00FA19D4" w:rsidRPr="00F24A6E" w:rsidRDefault="00FA19D4" w:rsidP="00FA19D4">
      <w:pPr>
        <w:ind w:left="720"/>
        <w:rPr>
          <w:rFonts w:ascii="Arial" w:hAnsi="Arial" w:cs="Arial"/>
          <w:sz w:val="22"/>
          <w:szCs w:val="22"/>
        </w:rPr>
      </w:pPr>
    </w:p>
    <w:p w14:paraId="725C4501" w14:textId="6636F34D"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Panellists are asked to note that there is no expectation to write in each of the boxes in the </w:t>
      </w:r>
      <w:r w:rsidR="0021479E" w:rsidRPr="00F24A6E">
        <w:rPr>
          <w:rFonts w:ascii="Arial" w:hAnsi="Arial" w:cs="Arial"/>
          <w:sz w:val="22"/>
          <w:szCs w:val="22"/>
        </w:rPr>
        <w:t>right-hand</w:t>
      </w:r>
      <w:r w:rsidRPr="00F24A6E">
        <w:rPr>
          <w:rFonts w:ascii="Arial" w:hAnsi="Arial" w:cs="Arial"/>
          <w:sz w:val="22"/>
          <w:szCs w:val="22"/>
        </w:rPr>
        <w:t xml:space="preserve"> column. However, it is essential to provide a summary of priority areas on the final page. It is helpful if this can make explicit which areas you consider essential for discussion with the Team</w:t>
      </w:r>
      <w:r w:rsidR="0097568C" w:rsidRPr="00F24A6E">
        <w:rPr>
          <w:rFonts w:ascii="Arial" w:hAnsi="Arial" w:cs="Arial"/>
          <w:sz w:val="22"/>
          <w:szCs w:val="22"/>
        </w:rPr>
        <w:t>,</w:t>
      </w:r>
      <w:r w:rsidRPr="00F24A6E">
        <w:rPr>
          <w:rFonts w:ascii="Arial" w:hAnsi="Arial" w:cs="Arial"/>
          <w:sz w:val="22"/>
          <w:szCs w:val="22"/>
        </w:rPr>
        <w:t xml:space="preserve"> as well as any which may be less important but of interest, should time permit.  </w:t>
      </w:r>
    </w:p>
    <w:p w14:paraId="58D0329E" w14:textId="77777777" w:rsidR="00FA19D4" w:rsidRPr="00F24A6E" w:rsidRDefault="00FA19D4" w:rsidP="0097568C">
      <w:pPr>
        <w:jc w:val="both"/>
        <w:rPr>
          <w:rFonts w:ascii="Arial" w:hAnsi="Arial" w:cs="Arial"/>
          <w:sz w:val="22"/>
          <w:szCs w:val="22"/>
        </w:rPr>
      </w:pPr>
    </w:p>
    <w:p w14:paraId="4632CFF5"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In some cases, individual feedback that is not explicitly discussed at the event may be fed back to the Team in writing, either before or after the event, and sometimes to help address conditions. Typically, this applies where Panellists identify very specific points in the documentation, or multiple examples illustrate one point, but only one example is discussed with the Team at the event.  </w:t>
      </w:r>
    </w:p>
    <w:p w14:paraId="2660CDCF" w14:textId="77777777" w:rsidR="00FA19D4" w:rsidRPr="00F24A6E" w:rsidRDefault="00FA19D4" w:rsidP="00FA19D4">
      <w:pPr>
        <w:rPr>
          <w:rFonts w:ascii="Arial" w:hAnsi="Arial" w:cs="Arial"/>
          <w:sz w:val="22"/>
          <w:szCs w:val="22"/>
        </w:rPr>
      </w:pPr>
    </w:p>
    <w:p w14:paraId="6AC455F0" w14:textId="77777777" w:rsidR="00FA19D4" w:rsidRPr="00F24A6E" w:rsidRDefault="00FA19D4" w:rsidP="00FA19D4">
      <w:pPr>
        <w:rPr>
          <w:rFonts w:ascii="Arial" w:hAnsi="Arial" w:cs="Arial"/>
          <w:b/>
          <w:sz w:val="22"/>
          <w:szCs w:val="22"/>
        </w:rPr>
      </w:pPr>
      <w:r w:rsidRPr="00F24A6E">
        <w:rPr>
          <w:rFonts w:ascii="Arial" w:hAnsi="Arial" w:cs="Arial"/>
          <w:b/>
          <w:sz w:val="22"/>
          <w:szCs w:val="22"/>
        </w:rPr>
        <w:t>The consolidated checklist and preparing for the validation</w:t>
      </w:r>
    </w:p>
    <w:p w14:paraId="0921CCEE" w14:textId="77777777" w:rsidR="00FA19D4" w:rsidRPr="00F24A6E" w:rsidRDefault="00FA19D4" w:rsidP="00FA19D4">
      <w:pPr>
        <w:rPr>
          <w:rFonts w:ascii="Arial" w:hAnsi="Arial" w:cs="Arial"/>
          <w:sz w:val="22"/>
          <w:szCs w:val="22"/>
        </w:rPr>
      </w:pPr>
    </w:p>
    <w:p w14:paraId="70BF79C9" w14:textId="77777777" w:rsidR="00FA19D4" w:rsidRPr="00F24A6E" w:rsidRDefault="00FA19D4" w:rsidP="0097568C">
      <w:pPr>
        <w:jc w:val="both"/>
        <w:rPr>
          <w:rFonts w:ascii="Arial" w:hAnsi="Arial" w:cs="Arial"/>
          <w:sz w:val="22"/>
          <w:szCs w:val="22"/>
        </w:rPr>
      </w:pPr>
      <w:r w:rsidRPr="00F24A6E">
        <w:rPr>
          <w:rFonts w:ascii="Arial" w:hAnsi="Arial" w:cs="Arial"/>
          <w:sz w:val="22"/>
          <w:szCs w:val="22"/>
        </w:rPr>
        <w:t xml:space="preserve">On receipt of the individual checklists, </w:t>
      </w:r>
      <w:r w:rsidR="00561035" w:rsidRPr="00F24A6E">
        <w:rPr>
          <w:rFonts w:ascii="Arial" w:hAnsi="Arial" w:cs="Arial"/>
          <w:sz w:val="22"/>
          <w:szCs w:val="22"/>
        </w:rPr>
        <w:t>GQE</w:t>
      </w:r>
      <w:r w:rsidRPr="00F24A6E">
        <w:rPr>
          <w:rFonts w:ascii="Arial" w:hAnsi="Arial" w:cs="Arial"/>
          <w:sz w:val="22"/>
          <w:szCs w:val="22"/>
        </w:rPr>
        <w:t xml:space="preserve"> will summarise feedback into a consolidated version. The consolidated checklist will be agreed with the Convener no later than five working days before the validation. This will be provided to the Team no later than three working days in advance of the validation. The consolidated checklist serves the following purposes: </w:t>
      </w:r>
    </w:p>
    <w:p w14:paraId="7CAFFE1D" w14:textId="77777777" w:rsidR="00FA19D4" w:rsidRPr="00F24A6E" w:rsidRDefault="00FA19D4" w:rsidP="0097568C">
      <w:pPr>
        <w:jc w:val="both"/>
        <w:rPr>
          <w:rFonts w:ascii="Arial" w:hAnsi="Arial" w:cs="Arial"/>
          <w:sz w:val="22"/>
          <w:szCs w:val="22"/>
        </w:rPr>
      </w:pPr>
    </w:p>
    <w:p w14:paraId="06B4A689"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provides an overview of themes to the Team that allows for more focused preparation in advance of their discussion with the Panel.</w:t>
      </w:r>
    </w:p>
    <w:p w14:paraId="5B657CF5"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 xml:space="preserve">It helps the Convener </w:t>
      </w:r>
      <w:r w:rsidR="003F4B53" w:rsidRPr="00F24A6E">
        <w:rPr>
          <w:rFonts w:ascii="Arial" w:hAnsi="Arial" w:cs="Arial"/>
          <w:sz w:val="22"/>
          <w:szCs w:val="22"/>
        </w:rPr>
        <w:t xml:space="preserve">and Secretary set the draft </w:t>
      </w:r>
      <w:r w:rsidRPr="00F24A6E">
        <w:rPr>
          <w:rFonts w:ascii="Arial" w:hAnsi="Arial" w:cs="Arial"/>
          <w:sz w:val="22"/>
          <w:szCs w:val="22"/>
        </w:rPr>
        <w:t>agenda for the discussion with the Team.</w:t>
      </w:r>
    </w:p>
    <w:p w14:paraId="5F779CC4"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serves as a reference point for all parties during the event.</w:t>
      </w:r>
    </w:p>
    <w:p w14:paraId="0AC5FC46" w14:textId="77777777" w:rsidR="00FA19D4" w:rsidRPr="00F24A6E" w:rsidRDefault="00FA19D4" w:rsidP="003F4B53">
      <w:pPr>
        <w:numPr>
          <w:ilvl w:val="0"/>
          <w:numId w:val="6"/>
        </w:numPr>
        <w:jc w:val="both"/>
        <w:rPr>
          <w:rFonts w:ascii="Arial" w:hAnsi="Arial" w:cs="Arial"/>
          <w:sz w:val="22"/>
          <w:szCs w:val="22"/>
        </w:rPr>
      </w:pPr>
      <w:r w:rsidRPr="00F24A6E">
        <w:rPr>
          <w:rFonts w:ascii="Arial" w:hAnsi="Arial" w:cs="Arial"/>
          <w:sz w:val="22"/>
          <w:szCs w:val="22"/>
        </w:rPr>
        <w:t>It forms part of the formal record of the event for future reference and audit purposes.</w:t>
      </w:r>
    </w:p>
    <w:p w14:paraId="686BC093" w14:textId="77777777" w:rsidR="00FA19D4" w:rsidRPr="00F24A6E" w:rsidRDefault="00FA19D4" w:rsidP="003F4B53">
      <w:pPr>
        <w:jc w:val="both"/>
        <w:rPr>
          <w:rFonts w:ascii="Arial" w:hAnsi="Arial" w:cs="Arial"/>
          <w:sz w:val="22"/>
          <w:szCs w:val="22"/>
        </w:rPr>
      </w:pPr>
    </w:p>
    <w:p w14:paraId="08C7BB9F" w14:textId="77777777" w:rsidR="00FA19D4" w:rsidRPr="00F24A6E" w:rsidRDefault="00FA19D4" w:rsidP="003F4B53">
      <w:pPr>
        <w:jc w:val="both"/>
        <w:rPr>
          <w:rFonts w:ascii="Arial" w:hAnsi="Arial" w:cs="Arial"/>
          <w:sz w:val="22"/>
          <w:szCs w:val="22"/>
        </w:rPr>
      </w:pPr>
      <w:r w:rsidRPr="00F24A6E">
        <w:rPr>
          <w:rFonts w:ascii="Arial" w:hAnsi="Arial" w:cs="Arial"/>
          <w:sz w:val="22"/>
          <w:szCs w:val="22"/>
        </w:rPr>
        <w:lastRenderedPageBreak/>
        <w:t>Within the consolidated checklist, the priority areas will be highlighted to the Team with a clear explanation for this ‘priority’ status. The Team will be asked to note that, whilst the consolidated checklist provides a good indication of the agenda for the event, the final order of business will be confirmed only in the first private meeting of the Panel on</w:t>
      </w:r>
      <w:r w:rsidR="003F4B53" w:rsidRPr="00F24A6E">
        <w:rPr>
          <w:rFonts w:ascii="Arial" w:hAnsi="Arial" w:cs="Arial"/>
          <w:sz w:val="22"/>
          <w:szCs w:val="22"/>
        </w:rPr>
        <w:t xml:space="preserve"> the day of the validation</w:t>
      </w:r>
      <w:r w:rsidRPr="00F24A6E">
        <w:rPr>
          <w:rFonts w:ascii="Arial" w:hAnsi="Arial" w:cs="Arial"/>
          <w:sz w:val="22"/>
          <w:szCs w:val="22"/>
        </w:rPr>
        <w:t xml:space="preserve">. Further, it is open to Panellists to raise additional issues at that meeting, or throughout the discussion with the Team.  </w:t>
      </w:r>
    </w:p>
    <w:p w14:paraId="71756BAB" w14:textId="77777777" w:rsidR="00FA19D4" w:rsidRPr="00F24A6E" w:rsidRDefault="00FA19D4" w:rsidP="003F4B53">
      <w:pPr>
        <w:jc w:val="both"/>
        <w:rPr>
          <w:rFonts w:ascii="Arial" w:hAnsi="Arial" w:cs="Arial"/>
          <w:sz w:val="22"/>
          <w:szCs w:val="22"/>
        </w:rPr>
      </w:pPr>
    </w:p>
    <w:p w14:paraId="40B08611" w14:textId="77777777" w:rsidR="00FA19D4" w:rsidRPr="00F24A6E" w:rsidRDefault="00FA19D4" w:rsidP="00FA19D4">
      <w:pPr>
        <w:rPr>
          <w:rFonts w:ascii="Arial" w:hAnsi="Arial" w:cs="Arial"/>
          <w:b/>
          <w:sz w:val="22"/>
          <w:szCs w:val="22"/>
        </w:rPr>
      </w:pPr>
      <w:r w:rsidRPr="00F24A6E">
        <w:rPr>
          <w:rFonts w:ascii="Arial" w:hAnsi="Arial" w:cs="Arial"/>
          <w:b/>
          <w:sz w:val="22"/>
          <w:szCs w:val="22"/>
        </w:rPr>
        <w:t>During the validation</w:t>
      </w:r>
    </w:p>
    <w:p w14:paraId="4F141942" w14:textId="77777777" w:rsidR="00FA19D4" w:rsidRPr="00F24A6E" w:rsidRDefault="00FA19D4" w:rsidP="00FA19D4">
      <w:pPr>
        <w:rPr>
          <w:rFonts w:ascii="Arial" w:hAnsi="Arial" w:cs="Arial"/>
          <w:b/>
          <w:sz w:val="22"/>
          <w:szCs w:val="22"/>
        </w:rPr>
      </w:pPr>
    </w:p>
    <w:p w14:paraId="5119E612" w14:textId="77777777" w:rsidR="00FA19D4" w:rsidRPr="00F24A6E" w:rsidRDefault="00FA19D4" w:rsidP="003F4B53">
      <w:pPr>
        <w:jc w:val="both"/>
        <w:rPr>
          <w:rFonts w:ascii="Arial" w:hAnsi="Arial" w:cs="Arial"/>
          <w:sz w:val="22"/>
          <w:szCs w:val="22"/>
        </w:rPr>
      </w:pPr>
      <w:r w:rsidRPr="00F24A6E">
        <w:rPr>
          <w:rFonts w:ascii="Arial" w:hAnsi="Arial" w:cs="Arial"/>
          <w:sz w:val="22"/>
          <w:szCs w:val="22"/>
        </w:rPr>
        <w:t xml:space="preserve">Validation events provide opportunities to engage in philosophical, academic and professional debate about all aspects of </w:t>
      </w:r>
      <w:r w:rsidR="003F4B53" w:rsidRPr="00F24A6E">
        <w:rPr>
          <w:rFonts w:ascii="Arial" w:hAnsi="Arial" w:cs="Arial"/>
          <w:sz w:val="22"/>
          <w:szCs w:val="22"/>
        </w:rPr>
        <w:t>the P</w:t>
      </w:r>
      <w:r w:rsidRPr="00F24A6E">
        <w:rPr>
          <w:rFonts w:ascii="Arial" w:hAnsi="Arial" w:cs="Arial"/>
          <w:sz w:val="22"/>
          <w:szCs w:val="22"/>
        </w:rPr>
        <w:t xml:space="preserve">rogramme under consideration. The consolidated checklist should support rather than inhibit this debate. It is, therefore, not intended that Panels will work through the checklist from start to finish. Instead, key themes will be identified, and the Convener, with support from the Panel and Secretary, will manage the agenda in such a way that discussion can flow with priority to substantive issues, </w:t>
      </w:r>
      <w:proofErr w:type="gramStart"/>
      <w:r w:rsidRPr="00F24A6E">
        <w:rPr>
          <w:rFonts w:ascii="Arial" w:hAnsi="Arial" w:cs="Arial"/>
          <w:sz w:val="22"/>
          <w:szCs w:val="22"/>
        </w:rPr>
        <w:t>in particular related</w:t>
      </w:r>
      <w:proofErr w:type="gramEnd"/>
      <w:r w:rsidRPr="00F24A6E">
        <w:rPr>
          <w:rFonts w:ascii="Arial" w:hAnsi="Arial" w:cs="Arial"/>
          <w:sz w:val="22"/>
          <w:szCs w:val="22"/>
        </w:rPr>
        <w:t xml:space="preserve"> to the student experience and learning, teaching and assessment. </w:t>
      </w:r>
    </w:p>
    <w:p w14:paraId="699C2C5C" w14:textId="77777777" w:rsidR="00FA19D4" w:rsidRPr="00F24A6E" w:rsidRDefault="00FA19D4" w:rsidP="00FA19D4">
      <w:pPr>
        <w:rPr>
          <w:rFonts w:ascii="Arial" w:hAnsi="Arial" w:cs="Arial"/>
          <w:sz w:val="22"/>
          <w:szCs w:val="22"/>
        </w:rPr>
      </w:pPr>
    </w:p>
    <w:p w14:paraId="275EADE0" w14:textId="77777777" w:rsidR="00FA19D4" w:rsidRPr="00F24A6E" w:rsidRDefault="00FA19D4" w:rsidP="00FA19D4">
      <w:pPr>
        <w:rPr>
          <w:rFonts w:ascii="Arial" w:hAnsi="Arial" w:cs="Arial"/>
          <w:b/>
          <w:sz w:val="22"/>
          <w:szCs w:val="22"/>
        </w:rPr>
      </w:pPr>
      <w:r w:rsidRPr="00F24A6E">
        <w:rPr>
          <w:rFonts w:ascii="Arial" w:hAnsi="Arial" w:cs="Arial"/>
          <w:b/>
          <w:sz w:val="22"/>
          <w:szCs w:val="22"/>
        </w:rPr>
        <w:t>Training</w:t>
      </w:r>
    </w:p>
    <w:p w14:paraId="764125CA" w14:textId="77777777" w:rsidR="00FA19D4" w:rsidRPr="00F24A6E" w:rsidRDefault="00FA19D4" w:rsidP="00FA19D4">
      <w:pPr>
        <w:rPr>
          <w:rFonts w:ascii="Arial" w:hAnsi="Arial" w:cs="Arial"/>
          <w:sz w:val="22"/>
          <w:szCs w:val="22"/>
        </w:rPr>
      </w:pPr>
    </w:p>
    <w:p w14:paraId="3C53B829" w14:textId="77777777" w:rsidR="00FA19D4" w:rsidRPr="00F24A6E" w:rsidRDefault="00FA19D4" w:rsidP="00FA19D4">
      <w:pPr>
        <w:rPr>
          <w:rFonts w:ascii="Arial" w:hAnsi="Arial" w:cs="Arial"/>
          <w:sz w:val="22"/>
          <w:szCs w:val="22"/>
        </w:rPr>
      </w:pPr>
      <w:r w:rsidRPr="00F24A6E">
        <w:rPr>
          <w:rFonts w:ascii="Arial" w:hAnsi="Arial" w:cs="Arial"/>
          <w:sz w:val="22"/>
          <w:szCs w:val="22"/>
        </w:rPr>
        <w:t xml:space="preserve">It is recognised that Conveners and Panels may welcome training on how best to use the checklist, and </w:t>
      </w:r>
      <w:r w:rsidR="00561035" w:rsidRPr="00F24A6E">
        <w:rPr>
          <w:rFonts w:ascii="Arial" w:hAnsi="Arial" w:cs="Arial"/>
          <w:sz w:val="22"/>
          <w:szCs w:val="22"/>
        </w:rPr>
        <w:t>GQE</w:t>
      </w:r>
      <w:r w:rsidRPr="00F24A6E">
        <w:rPr>
          <w:rFonts w:ascii="Arial" w:hAnsi="Arial" w:cs="Arial"/>
          <w:sz w:val="22"/>
          <w:szCs w:val="22"/>
        </w:rPr>
        <w:t xml:space="preserve"> staff can discuss individual needs. </w:t>
      </w:r>
    </w:p>
    <w:p w14:paraId="72CCC772" w14:textId="77777777" w:rsidR="00FA19D4" w:rsidRPr="00F24A6E" w:rsidRDefault="00FA19D4" w:rsidP="00FA19D4">
      <w:pPr>
        <w:rPr>
          <w:rFonts w:ascii="Arial" w:hAnsi="Arial" w:cs="Arial"/>
          <w:sz w:val="22"/>
          <w:szCs w:val="22"/>
        </w:rPr>
      </w:pPr>
    </w:p>
    <w:p w14:paraId="350C565A" w14:textId="77777777" w:rsidR="00FA19D4" w:rsidRPr="00F24A6E" w:rsidRDefault="00FA19D4" w:rsidP="00FA19D4">
      <w:pPr>
        <w:rPr>
          <w:rFonts w:ascii="Arial" w:hAnsi="Arial" w:cs="Arial"/>
          <w:b/>
          <w:sz w:val="22"/>
          <w:szCs w:val="22"/>
        </w:rPr>
      </w:pPr>
      <w:r w:rsidRPr="00F24A6E">
        <w:rPr>
          <w:rFonts w:ascii="Arial" w:hAnsi="Arial" w:cs="Arial"/>
          <w:b/>
          <w:sz w:val="22"/>
          <w:szCs w:val="22"/>
        </w:rPr>
        <w:t>Further information</w:t>
      </w:r>
    </w:p>
    <w:p w14:paraId="355990F0" w14:textId="77777777" w:rsidR="00FA19D4" w:rsidRPr="00F24A6E" w:rsidRDefault="00FA19D4" w:rsidP="00FA19D4">
      <w:pPr>
        <w:rPr>
          <w:rFonts w:ascii="Arial" w:hAnsi="Arial" w:cs="Arial"/>
          <w:sz w:val="22"/>
          <w:szCs w:val="22"/>
        </w:rPr>
      </w:pPr>
    </w:p>
    <w:p w14:paraId="481A23A6" w14:textId="786CB440" w:rsidR="00FA19D4" w:rsidRPr="00F24A6E" w:rsidRDefault="00FA19D4" w:rsidP="00FA19D4">
      <w:pPr>
        <w:rPr>
          <w:rFonts w:ascii="Arial" w:hAnsi="Arial" w:cs="Arial"/>
          <w:sz w:val="22"/>
          <w:szCs w:val="22"/>
        </w:rPr>
      </w:pPr>
      <w:r w:rsidRPr="00F24A6E">
        <w:rPr>
          <w:rFonts w:ascii="Arial" w:hAnsi="Arial" w:cs="Arial"/>
          <w:sz w:val="22"/>
          <w:szCs w:val="22"/>
        </w:rPr>
        <w:t xml:space="preserve">If you would like further information about completing this checklist or about any aspect of the validation </w:t>
      </w:r>
      <w:r w:rsidR="0021479E" w:rsidRPr="00F24A6E">
        <w:rPr>
          <w:rFonts w:ascii="Arial" w:hAnsi="Arial" w:cs="Arial"/>
          <w:sz w:val="22"/>
          <w:szCs w:val="22"/>
        </w:rPr>
        <w:t>process,</w:t>
      </w:r>
      <w:r w:rsidRPr="00F24A6E">
        <w:rPr>
          <w:rFonts w:ascii="Arial" w:hAnsi="Arial" w:cs="Arial"/>
          <w:sz w:val="22"/>
          <w:szCs w:val="22"/>
        </w:rPr>
        <w:t xml:space="preserve"> please contact: </w:t>
      </w:r>
    </w:p>
    <w:p w14:paraId="2DD676B1" w14:textId="77777777" w:rsidR="00FA19D4" w:rsidRPr="00F24A6E" w:rsidRDefault="00FA19D4" w:rsidP="00FA19D4">
      <w:pPr>
        <w:rPr>
          <w:rFonts w:ascii="Arial" w:hAnsi="Arial" w:cs="Arial"/>
          <w:sz w:val="22"/>
          <w:szCs w:val="22"/>
        </w:rPr>
      </w:pPr>
    </w:p>
    <w:p w14:paraId="1794208C" w14:textId="77777777" w:rsidR="00FA19D4" w:rsidRPr="00F24A6E" w:rsidRDefault="00FA19D4" w:rsidP="00FA19D4">
      <w:pPr>
        <w:rPr>
          <w:rFonts w:ascii="Arial" w:hAnsi="Arial" w:cs="Arial"/>
          <w:sz w:val="22"/>
          <w:szCs w:val="22"/>
        </w:rPr>
      </w:pPr>
      <w:hyperlink r:id="rId9" w:history="1">
        <w:r w:rsidRPr="008E6D28">
          <w:rPr>
            <w:rStyle w:val="Hyperlink"/>
            <w:rFonts w:ascii="Arial" w:hAnsi="Arial" w:cs="Arial"/>
            <w:sz w:val="22"/>
            <w:szCs w:val="22"/>
          </w:rPr>
          <w:t xml:space="preserve">Dawn Martin, Assistant </w:t>
        </w:r>
        <w:r w:rsidR="00561035" w:rsidRPr="008E6D28">
          <w:rPr>
            <w:rStyle w:val="Hyperlink"/>
            <w:rFonts w:ascii="Arial" w:hAnsi="Arial" w:cs="Arial"/>
            <w:sz w:val="22"/>
            <w:szCs w:val="22"/>
          </w:rPr>
          <w:t>Secretary, Governance and Quality Enhancement</w:t>
        </w:r>
      </w:hyperlink>
    </w:p>
    <w:p w14:paraId="28B14FD6" w14:textId="77777777" w:rsidR="00FA19D4" w:rsidRPr="00F24A6E" w:rsidRDefault="00FA19D4" w:rsidP="00FA19D4">
      <w:pPr>
        <w:rPr>
          <w:rFonts w:ascii="Arial" w:hAnsi="Arial" w:cs="Arial"/>
          <w:b/>
          <w:sz w:val="22"/>
          <w:szCs w:val="22"/>
        </w:rPr>
      </w:pPr>
    </w:p>
    <w:p w14:paraId="35508854" w14:textId="77777777" w:rsidR="00FA19D4" w:rsidRPr="00F24A6E" w:rsidRDefault="00FA19D4" w:rsidP="00FA19D4">
      <w:pPr>
        <w:outlineLvl w:val="0"/>
        <w:rPr>
          <w:rFonts w:ascii="Arial" w:hAnsi="Arial" w:cs="Arial"/>
          <w:sz w:val="22"/>
          <w:szCs w:val="22"/>
        </w:rPr>
      </w:pPr>
      <w:r w:rsidRPr="00F24A6E">
        <w:rPr>
          <w:rFonts w:ascii="Arial" w:hAnsi="Arial" w:cs="Arial"/>
          <w:sz w:val="22"/>
          <w:szCs w:val="22"/>
        </w:rPr>
        <w:t>Thank you for your participation in this event.</w:t>
      </w:r>
    </w:p>
    <w:p w14:paraId="6D8AD235" w14:textId="77777777" w:rsidR="00FA19D4" w:rsidRPr="00F24A6E" w:rsidRDefault="00FA19D4" w:rsidP="00FA19D4">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6761"/>
      </w:tblGrid>
      <w:tr w:rsidR="00F24A6E" w:rsidRPr="00F24A6E" w14:paraId="7B79DCC0" w14:textId="77777777" w:rsidTr="00AA2F23">
        <w:trPr>
          <w:trHeight w:val="543"/>
        </w:trPr>
        <w:tc>
          <w:tcPr>
            <w:tcW w:w="1684" w:type="pct"/>
            <w:vAlign w:val="center"/>
          </w:tcPr>
          <w:p w14:paraId="01AF3757" w14:textId="77777777" w:rsidR="00F24A6E" w:rsidRPr="00F24A6E" w:rsidRDefault="00FA19D4" w:rsidP="00F24A6E">
            <w:pPr>
              <w:rPr>
                <w:rFonts w:ascii="Arial" w:hAnsi="Arial" w:cs="Arial"/>
                <w:b/>
                <w:sz w:val="22"/>
                <w:szCs w:val="22"/>
              </w:rPr>
            </w:pPr>
            <w:r w:rsidRPr="00F24A6E">
              <w:rPr>
                <w:rFonts w:ascii="Arial" w:hAnsi="Arial" w:cs="Arial"/>
                <w:b/>
                <w:sz w:val="22"/>
                <w:szCs w:val="22"/>
              </w:rPr>
              <w:t>PROGRAMME TITLE</w:t>
            </w:r>
          </w:p>
        </w:tc>
        <w:tc>
          <w:tcPr>
            <w:tcW w:w="3316" w:type="pct"/>
          </w:tcPr>
          <w:p w14:paraId="39EAB04A" w14:textId="77777777" w:rsidR="00FA19D4" w:rsidRPr="00F24A6E" w:rsidRDefault="00FA19D4" w:rsidP="00FA19D4">
            <w:pPr>
              <w:rPr>
                <w:rFonts w:ascii="Arial" w:hAnsi="Arial" w:cs="Arial"/>
                <w:b/>
                <w:sz w:val="22"/>
                <w:szCs w:val="22"/>
              </w:rPr>
            </w:pPr>
          </w:p>
        </w:tc>
      </w:tr>
      <w:tr w:rsidR="00F24A6E" w:rsidRPr="00F24A6E" w14:paraId="6B3E88E6" w14:textId="77777777" w:rsidTr="00AA2F23">
        <w:trPr>
          <w:trHeight w:val="565"/>
        </w:trPr>
        <w:tc>
          <w:tcPr>
            <w:tcW w:w="1684" w:type="pct"/>
            <w:vAlign w:val="center"/>
          </w:tcPr>
          <w:p w14:paraId="0D16A8BD" w14:textId="77777777" w:rsidR="00F24A6E" w:rsidRPr="00F24A6E" w:rsidRDefault="00FA19D4" w:rsidP="00F24A6E">
            <w:pPr>
              <w:rPr>
                <w:rFonts w:ascii="Arial" w:hAnsi="Arial" w:cs="Arial"/>
                <w:b/>
                <w:sz w:val="22"/>
                <w:szCs w:val="22"/>
              </w:rPr>
            </w:pPr>
            <w:r w:rsidRPr="00F24A6E">
              <w:rPr>
                <w:rFonts w:ascii="Arial" w:hAnsi="Arial" w:cs="Arial"/>
                <w:b/>
                <w:sz w:val="22"/>
                <w:szCs w:val="22"/>
              </w:rPr>
              <w:t>DATE OF VALIDATION EVENT</w:t>
            </w:r>
          </w:p>
        </w:tc>
        <w:tc>
          <w:tcPr>
            <w:tcW w:w="3316" w:type="pct"/>
          </w:tcPr>
          <w:p w14:paraId="39541F38" w14:textId="77777777" w:rsidR="00FA19D4" w:rsidRPr="00F24A6E" w:rsidRDefault="00FA19D4" w:rsidP="00FA19D4">
            <w:pPr>
              <w:rPr>
                <w:rFonts w:ascii="Arial" w:hAnsi="Arial" w:cs="Arial"/>
                <w:b/>
                <w:sz w:val="22"/>
                <w:szCs w:val="22"/>
              </w:rPr>
            </w:pPr>
          </w:p>
        </w:tc>
      </w:tr>
      <w:tr w:rsidR="00076123" w:rsidRPr="00F24A6E" w14:paraId="44C69E46" w14:textId="77777777" w:rsidTr="00AA2F23">
        <w:trPr>
          <w:trHeight w:val="565"/>
        </w:trPr>
        <w:tc>
          <w:tcPr>
            <w:tcW w:w="1684" w:type="pct"/>
            <w:vAlign w:val="center"/>
          </w:tcPr>
          <w:p w14:paraId="5916CC6D" w14:textId="77777777" w:rsidR="00076123" w:rsidRPr="00F24A6E" w:rsidRDefault="00076123" w:rsidP="00F24A6E">
            <w:pPr>
              <w:rPr>
                <w:rFonts w:ascii="Arial" w:hAnsi="Arial" w:cs="Arial"/>
                <w:b/>
                <w:sz w:val="22"/>
                <w:szCs w:val="22"/>
              </w:rPr>
            </w:pPr>
            <w:r w:rsidRPr="00F24A6E">
              <w:rPr>
                <w:rFonts w:ascii="Arial" w:hAnsi="Arial" w:cs="Arial"/>
                <w:b/>
                <w:sz w:val="22"/>
                <w:szCs w:val="22"/>
              </w:rPr>
              <w:t>DEADLINE FOR SUBMISSION OF COMPLETED CHECKLIST</w:t>
            </w:r>
          </w:p>
        </w:tc>
        <w:tc>
          <w:tcPr>
            <w:tcW w:w="3316" w:type="pct"/>
          </w:tcPr>
          <w:p w14:paraId="5AAD4897" w14:textId="77777777" w:rsidR="00076123" w:rsidRPr="00F24A6E" w:rsidRDefault="00076123" w:rsidP="00FA19D4">
            <w:pPr>
              <w:rPr>
                <w:rFonts w:ascii="Arial" w:hAnsi="Arial" w:cs="Arial"/>
                <w:b/>
                <w:sz w:val="22"/>
                <w:szCs w:val="22"/>
              </w:rPr>
            </w:pPr>
          </w:p>
        </w:tc>
      </w:tr>
      <w:tr w:rsidR="00F24A6E" w:rsidRPr="00F24A6E" w14:paraId="0B48FD1E" w14:textId="77777777" w:rsidTr="00AA2F23">
        <w:trPr>
          <w:trHeight w:val="687"/>
        </w:trPr>
        <w:tc>
          <w:tcPr>
            <w:tcW w:w="1684" w:type="pct"/>
            <w:vAlign w:val="center"/>
          </w:tcPr>
          <w:p w14:paraId="12B2BFF8" w14:textId="77777777" w:rsidR="00FA19D4" w:rsidRPr="00F24A6E" w:rsidRDefault="00076123" w:rsidP="00F24A6E">
            <w:pPr>
              <w:rPr>
                <w:rFonts w:ascii="Arial" w:hAnsi="Arial" w:cs="Arial"/>
                <w:b/>
                <w:sz w:val="22"/>
                <w:szCs w:val="22"/>
              </w:rPr>
            </w:pPr>
            <w:r>
              <w:rPr>
                <w:rFonts w:ascii="Arial" w:hAnsi="Arial" w:cs="Arial"/>
                <w:b/>
                <w:sz w:val="22"/>
                <w:szCs w:val="22"/>
              </w:rPr>
              <w:t>COMPLETED BY (NAME)</w:t>
            </w:r>
          </w:p>
        </w:tc>
        <w:tc>
          <w:tcPr>
            <w:tcW w:w="3316" w:type="pct"/>
          </w:tcPr>
          <w:p w14:paraId="6E7B4D14" w14:textId="77777777" w:rsidR="00FA19D4" w:rsidRPr="00F24A6E" w:rsidRDefault="00FA19D4" w:rsidP="00FA19D4">
            <w:pPr>
              <w:rPr>
                <w:rFonts w:ascii="Arial" w:hAnsi="Arial" w:cs="Arial"/>
                <w:b/>
                <w:sz w:val="22"/>
                <w:szCs w:val="22"/>
              </w:rPr>
            </w:pPr>
          </w:p>
        </w:tc>
      </w:tr>
      <w:tr w:rsidR="00F24A6E" w:rsidRPr="00F24A6E" w14:paraId="03CCCD08" w14:textId="77777777" w:rsidTr="00AA2F23">
        <w:trPr>
          <w:trHeight w:val="1461"/>
        </w:trPr>
        <w:tc>
          <w:tcPr>
            <w:tcW w:w="5000" w:type="pct"/>
            <w:gridSpan w:val="2"/>
          </w:tcPr>
          <w:p w14:paraId="0A231D53" w14:textId="77777777" w:rsidR="00FA19D4" w:rsidRPr="00F24A6E" w:rsidRDefault="00FA19D4" w:rsidP="00F24A6E">
            <w:pPr>
              <w:spacing w:before="120"/>
              <w:rPr>
                <w:rFonts w:ascii="Arial" w:hAnsi="Arial" w:cs="Arial"/>
                <w:b/>
                <w:sz w:val="22"/>
                <w:szCs w:val="22"/>
              </w:rPr>
            </w:pPr>
            <w:r w:rsidRPr="00F24A6E">
              <w:rPr>
                <w:rFonts w:ascii="Arial" w:hAnsi="Arial" w:cs="Arial"/>
                <w:b/>
                <w:sz w:val="22"/>
                <w:szCs w:val="22"/>
              </w:rPr>
              <w:t>NOTES</w:t>
            </w:r>
          </w:p>
          <w:p w14:paraId="0028C030" w14:textId="77777777" w:rsidR="00FA19D4" w:rsidRDefault="00FA19D4" w:rsidP="00F24A6E">
            <w:pPr>
              <w:rPr>
                <w:rFonts w:ascii="Arial" w:hAnsi="Arial" w:cs="Arial"/>
                <w:b/>
                <w:sz w:val="22"/>
                <w:szCs w:val="22"/>
              </w:rPr>
            </w:pPr>
          </w:p>
          <w:p w14:paraId="3661AC68" w14:textId="77777777" w:rsidR="00076123" w:rsidRDefault="00076123" w:rsidP="00F24A6E">
            <w:pPr>
              <w:rPr>
                <w:rFonts w:ascii="Arial" w:hAnsi="Arial" w:cs="Arial"/>
                <w:b/>
                <w:sz w:val="22"/>
                <w:szCs w:val="22"/>
              </w:rPr>
            </w:pPr>
          </w:p>
          <w:p w14:paraId="5C1FE9BF" w14:textId="77777777" w:rsidR="00076123" w:rsidRDefault="00076123" w:rsidP="00F24A6E">
            <w:pPr>
              <w:rPr>
                <w:rFonts w:ascii="Arial" w:hAnsi="Arial" w:cs="Arial"/>
                <w:b/>
                <w:sz w:val="22"/>
                <w:szCs w:val="22"/>
              </w:rPr>
            </w:pPr>
          </w:p>
          <w:p w14:paraId="4F57360D" w14:textId="77777777" w:rsidR="00076123" w:rsidRDefault="00076123" w:rsidP="00F24A6E">
            <w:pPr>
              <w:rPr>
                <w:rFonts w:ascii="Arial" w:hAnsi="Arial" w:cs="Arial"/>
                <w:b/>
                <w:sz w:val="22"/>
                <w:szCs w:val="22"/>
              </w:rPr>
            </w:pPr>
          </w:p>
          <w:p w14:paraId="5FC17F9D" w14:textId="77777777" w:rsidR="00076123" w:rsidRDefault="00076123" w:rsidP="00F24A6E">
            <w:pPr>
              <w:rPr>
                <w:rFonts w:ascii="Arial" w:hAnsi="Arial" w:cs="Arial"/>
                <w:b/>
                <w:sz w:val="22"/>
                <w:szCs w:val="22"/>
              </w:rPr>
            </w:pPr>
          </w:p>
          <w:p w14:paraId="1D49A3A5" w14:textId="77777777" w:rsidR="00076123" w:rsidRDefault="00076123" w:rsidP="00F24A6E">
            <w:pPr>
              <w:rPr>
                <w:rFonts w:ascii="Arial" w:hAnsi="Arial" w:cs="Arial"/>
                <w:b/>
                <w:sz w:val="22"/>
                <w:szCs w:val="22"/>
              </w:rPr>
            </w:pPr>
          </w:p>
          <w:p w14:paraId="2D17C337" w14:textId="77777777" w:rsidR="00076123" w:rsidRDefault="00076123" w:rsidP="00F24A6E">
            <w:pPr>
              <w:rPr>
                <w:rFonts w:ascii="Arial" w:hAnsi="Arial" w:cs="Arial"/>
                <w:b/>
                <w:sz w:val="22"/>
                <w:szCs w:val="22"/>
              </w:rPr>
            </w:pPr>
          </w:p>
          <w:p w14:paraId="03A8D965" w14:textId="77777777" w:rsidR="00076123" w:rsidRDefault="00076123" w:rsidP="00F24A6E">
            <w:pPr>
              <w:rPr>
                <w:rFonts w:ascii="Arial" w:hAnsi="Arial" w:cs="Arial"/>
                <w:b/>
                <w:sz w:val="22"/>
                <w:szCs w:val="22"/>
              </w:rPr>
            </w:pPr>
          </w:p>
          <w:p w14:paraId="7FA8A4F2" w14:textId="77777777" w:rsidR="00076123" w:rsidRPr="00F24A6E" w:rsidRDefault="00076123" w:rsidP="00F24A6E">
            <w:pPr>
              <w:rPr>
                <w:rFonts w:ascii="Arial" w:hAnsi="Arial" w:cs="Arial"/>
                <w:b/>
                <w:sz w:val="22"/>
                <w:szCs w:val="22"/>
              </w:rPr>
            </w:pPr>
          </w:p>
        </w:tc>
      </w:tr>
    </w:tbl>
    <w:p w14:paraId="62E25BC9" w14:textId="77777777" w:rsidR="00FA19D4" w:rsidRPr="00F24A6E" w:rsidRDefault="00FA19D4" w:rsidP="00FA19D4">
      <w:pPr>
        <w:rPr>
          <w:rFonts w:ascii="Arial" w:hAnsi="Arial" w:cs="Arial"/>
          <w:b/>
          <w:sz w:val="22"/>
          <w:szCs w:val="22"/>
        </w:rPr>
        <w:sectPr w:rsidR="00FA19D4" w:rsidRPr="00F24A6E" w:rsidSect="0039716E">
          <w:footerReference w:type="default" r:id="rId10"/>
          <w:pgSz w:w="11906" w:h="16838"/>
          <w:pgMar w:top="1134" w:right="851" w:bottom="1134" w:left="851" w:header="709" w:footer="709" w:gutter="0"/>
          <w:cols w:space="708"/>
          <w:docGrid w:linePitch="360"/>
        </w:sectPr>
      </w:pPr>
    </w:p>
    <w:p w14:paraId="20E80A7C" w14:textId="77777777" w:rsidR="00BB1AF5" w:rsidRPr="00F24A6E" w:rsidRDefault="00BB1AF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5886"/>
        <w:gridCol w:w="608"/>
        <w:gridCol w:w="566"/>
        <w:gridCol w:w="6423"/>
      </w:tblGrid>
      <w:tr w:rsidR="00F24A6E" w:rsidRPr="00F24A6E" w14:paraId="0A18FB48" w14:textId="77777777" w:rsidTr="00F02901">
        <w:tc>
          <w:tcPr>
            <w:tcW w:w="465" w:type="dxa"/>
          </w:tcPr>
          <w:p w14:paraId="00E6F012" w14:textId="77777777" w:rsidR="00637488" w:rsidRPr="00F24A6E" w:rsidRDefault="0081689A">
            <w:pPr>
              <w:rPr>
                <w:rFonts w:ascii="Arial" w:hAnsi="Arial" w:cs="Arial"/>
                <w:sz w:val="22"/>
                <w:szCs w:val="22"/>
              </w:rPr>
            </w:pPr>
            <w:r w:rsidRPr="00F24A6E">
              <w:rPr>
                <w:rFonts w:ascii="Arial" w:hAnsi="Arial" w:cs="Arial"/>
                <w:b/>
                <w:sz w:val="22"/>
                <w:szCs w:val="22"/>
              </w:rPr>
              <w:t>1</w:t>
            </w:r>
          </w:p>
        </w:tc>
        <w:tc>
          <w:tcPr>
            <w:tcW w:w="5981" w:type="dxa"/>
          </w:tcPr>
          <w:p w14:paraId="36949EC8" w14:textId="77777777" w:rsidR="00637488" w:rsidRPr="00F24A6E" w:rsidRDefault="0081689A">
            <w:pPr>
              <w:rPr>
                <w:rFonts w:ascii="Arial" w:hAnsi="Arial" w:cs="Arial"/>
                <w:b/>
                <w:sz w:val="22"/>
                <w:szCs w:val="22"/>
              </w:rPr>
            </w:pPr>
            <w:r w:rsidRPr="00F24A6E">
              <w:rPr>
                <w:rFonts w:ascii="Arial" w:hAnsi="Arial" w:cs="Arial"/>
                <w:b/>
                <w:sz w:val="22"/>
                <w:szCs w:val="22"/>
              </w:rPr>
              <w:t>Programme title, overall aims and objectives</w:t>
            </w:r>
          </w:p>
        </w:tc>
        <w:tc>
          <w:tcPr>
            <w:tcW w:w="608" w:type="dxa"/>
          </w:tcPr>
          <w:p w14:paraId="7E9C39FE" w14:textId="77777777" w:rsidR="00637488" w:rsidRPr="00F24A6E" w:rsidRDefault="00637488">
            <w:pPr>
              <w:rPr>
                <w:rFonts w:ascii="Arial" w:hAnsi="Arial" w:cs="Arial"/>
                <w:b/>
                <w:sz w:val="22"/>
                <w:szCs w:val="22"/>
              </w:rPr>
            </w:pPr>
            <w:r w:rsidRPr="00F24A6E">
              <w:rPr>
                <w:rFonts w:ascii="Arial" w:hAnsi="Arial" w:cs="Arial"/>
                <w:b/>
                <w:sz w:val="22"/>
                <w:szCs w:val="22"/>
              </w:rPr>
              <w:t>Yes</w:t>
            </w:r>
          </w:p>
        </w:tc>
        <w:tc>
          <w:tcPr>
            <w:tcW w:w="567" w:type="dxa"/>
          </w:tcPr>
          <w:p w14:paraId="4A69BAB0" w14:textId="77777777" w:rsidR="00637488" w:rsidRPr="00F24A6E" w:rsidRDefault="00637488">
            <w:pPr>
              <w:rPr>
                <w:rFonts w:ascii="Arial" w:hAnsi="Arial" w:cs="Arial"/>
                <w:b/>
                <w:sz w:val="22"/>
                <w:szCs w:val="22"/>
              </w:rPr>
            </w:pPr>
            <w:r w:rsidRPr="00F24A6E">
              <w:rPr>
                <w:rFonts w:ascii="Arial" w:hAnsi="Arial" w:cs="Arial"/>
                <w:b/>
                <w:sz w:val="22"/>
                <w:szCs w:val="22"/>
              </w:rPr>
              <w:t>No</w:t>
            </w:r>
          </w:p>
        </w:tc>
        <w:tc>
          <w:tcPr>
            <w:tcW w:w="6521" w:type="dxa"/>
          </w:tcPr>
          <w:p w14:paraId="552BBDB0" w14:textId="77777777" w:rsidR="00637488" w:rsidRPr="00F24A6E" w:rsidRDefault="00637488">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5C08E65D" w14:textId="77777777" w:rsidTr="00F02901">
        <w:tc>
          <w:tcPr>
            <w:tcW w:w="465" w:type="dxa"/>
          </w:tcPr>
          <w:p w14:paraId="7B6CB3AC" w14:textId="77777777" w:rsidR="00637488" w:rsidRPr="00F24A6E" w:rsidRDefault="00637488">
            <w:pPr>
              <w:rPr>
                <w:rFonts w:ascii="Arial" w:hAnsi="Arial" w:cs="Arial"/>
                <w:sz w:val="22"/>
                <w:szCs w:val="22"/>
              </w:rPr>
            </w:pPr>
            <w:r w:rsidRPr="00F24A6E">
              <w:rPr>
                <w:rFonts w:ascii="Arial" w:hAnsi="Arial" w:cs="Arial"/>
                <w:sz w:val="22"/>
                <w:szCs w:val="22"/>
              </w:rPr>
              <w:t>1a</w:t>
            </w:r>
          </w:p>
        </w:tc>
        <w:tc>
          <w:tcPr>
            <w:tcW w:w="5981" w:type="dxa"/>
          </w:tcPr>
          <w:p w14:paraId="1435C85F" w14:textId="77777777" w:rsidR="00637488" w:rsidRPr="00F24A6E" w:rsidRDefault="00637488" w:rsidP="00442A1C">
            <w:pPr>
              <w:rPr>
                <w:rFonts w:ascii="Arial" w:hAnsi="Arial" w:cs="Arial"/>
                <w:sz w:val="22"/>
                <w:szCs w:val="22"/>
              </w:rPr>
            </w:pPr>
            <w:r w:rsidRPr="00F24A6E">
              <w:rPr>
                <w:rFonts w:ascii="Arial" w:hAnsi="Arial" w:cs="Arial"/>
                <w:sz w:val="22"/>
                <w:szCs w:val="22"/>
              </w:rPr>
              <w:t>Does the proposed title adequately reflect the content of the Programme and its overall aims and objectives?</w:t>
            </w:r>
          </w:p>
          <w:p w14:paraId="6E5493CA" w14:textId="77777777" w:rsidR="00A36031" w:rsidRPr="00F24A6E" w:rsidRDefault="00A36031" w:rsidP="00442A1C">
            <w:pPr>
              <w:rPr>
                <w:rFonts w:ascii="Arial" w:hAnsi="Arial" w:cs="Arial"/>
                <w:sz w:val="22"/>
                <w:szCs w:val="22"/>
              </w:rPr>
            </w:pPr>
          </w:p>
        </w:tc>
        <w:tc>
          <w:tcPr>
            <w:tcW w:w="608" w:type="dxa"/>
          </w:tcPr>
          <w:p w14:paraId="3DB69DD3" w14:textId="77777777" w:rsidR="00637488" w:rsidRPr="00F24A6E" w:rsidRDefault="00637488">
            <w:pPr>
              <w:rPr>
                <w:rFonts w:ascii="Arial" w:hAnsi="Arial" w:cs="Arial"/>
                <w:sz w:val="22"/>
                <w:szCs w:val="22"/>
              </w:rPr>
            </w:pPr>
          </w:p>
        </w:tc>
        <w:tc>
          <w:tcPr>
            <w:tcW w:w="567" w:type="dxa"/>
          </w:tcPr>
          <w:p w14:paraId="21D181CB" w14:textId="77777777" w:rsidR="00637488" w:rsidRPr="00F24A6E" w:rsidRDefault="00637488">
            <w:pPr>
              <w:rPr>
                <w:rFonts w:ascii="Arial" w:hAnsi="Arial" w:cs="Arial"/>
                <w:sz w:val="22"/>
                <w:szCs w:val="22"/>
              </w:rPr>
            </w:pPr>
          </w:p>
        </w:tc>
        <w:tc>
          <w:tcPr>
            <w:tcW w:w="6521" w:type="dxa"/>
          </w:tcPr>
          <w:p w14:paraId="7D6D0FED" w14:textId="77777777" w:rsidR="00637488" w:rsidRPr="00F24A6E" w:rsidRDefault="00637488" w:rsidP="00A36031">
            <w:pPr>
              <w:rPr>
                <w:rFonts w:ascii="Arial" w:hAnsi="Arial" w:cs="Arial"/>
                <w:sz w:val="22"/>
                <w:szCs w:val="22"/>
              </w:rPr>
            </w:pPr>
          </w:p>
        </w:tc>
      </w:tr>
      <w:tr w:rsidR="00F24A6E" w:rsidRPr="00F24A6E" w14:paraId="5DBB5141" w14:textId="77777777" w:rsidTr="00F02901">
        <w:tc>
          <w:tcPr>
            <w:tcW w:w="465" w:type="dxa"/>
          </w:tcPr>
          <w:p w14:paraId="5C7A73F2" w14:textId="77777777" w:rsidR="00637488" w:rsidRPr="00F24A6E" w:rsidRDefault="00637488">
            <w:pPr>
              <w:rPr>
                <w:rFonts w:ascii="Arial" w:hAnsi="Arial" w:cs="Arial"/>
                <w:sz w:val="22"/>
                <w:szCs w:val="22"/>
              </w:rPr>
            </w:pPr>
            <w:r w:rsidRPr="00F24A6E">
              <w:rPr>
                <w:rFonts w:ascii="Arial" w:hAnsi="Arial" w:cs="Arial"/>
                <w:sz w:val="22"/>
                <w:szCs w:val="22"/>
              </w:rPr>
              <w:t>1b</w:t>
            </w:r>
          </w:p>
        </w:tc>
        <w:tc>
          <w:tcPr>
            <w:tcW w:w="5981" w:type="dxa"/>
          </w:tcPr>
          <w:p w14:paraId="60BEF5E9" w14:textId="77777777" w:rsidR="00637488" w:rsidRPr="00F24A6E" w:rsidRDefault="00637488" w:rsidP="00442A1C">
            <w:pPr>
              <w:rPr>
                <w:rFonts w:ascii="Arial" w:hAnsi="Arial" w:cs="Arial"/>
                <w:sz w:val="22"/>
                <w:szCs w:val="22"/>
              </w:rPr>
            </w:pPr>
            <w:r w:rsidRPr="00F24A6E">
              <w:rPr>
                <w:rFonts w:ascii="Arial" w:hAnsi="Arial" w:cs="Arial"/>
                <w:sz w:val="22"/>
                <w:szCs w:val="22"/>
              </w:rPr>
              <w:t>Are the overall Programme aims and objectives clearly articulated, professionally and academically relevant and appropriate to the specified level?</w:t>
            </w:r>
          </w:p>
          <w:p w14:paraId="18ECD42C" w14:textId="77777777" w:rsidR="003F4B53" w:rsidRPr="00F24A6E" w:rsidRDefault="003F4B53" w:rsidP="00442A1C">
            <w:pPr>
              <w:rPr>
                <w:rFonts w:ascii="Arial" w:hAnsi="Arial" w:cs="Arial"/>
                <w:sz w:val="22"/>
                <w:szCs w:val="22"/>
              </w:rPr>
            </w:pPr>
          </w:p>
        </w:tc>
        <w:tc>
          <w:tcPr>
            <w:tcW w:w="608" w:type="dxa"/>
          </w:tcPr>
          <w:p w14:paraId="50945E5F" w14:textId="77777777" w:rsidR="00637488" w:rsidRPr="00F24A6E" w:rsidRDefault="00637488">
            <w:pPr>
              <w:rPr>
                <w:rFonts w:ascii="Arial" w:hAnsi="Arial" w:cs="Arial"/>
                <w:sz w:val="22"/>
                <w:szCs w:val="22"/>
              </w:rPr>
            </w:pPr>
          </w:p>
        </w:tc>
        <w:tc>
          <w:tcPr>
            <w:tcW w:w="567" w:type="dxa"/>
          </w:tcPr>
          <w:p w14:paraId="66F539CD" w14:textId="77777777" w:rsidR="00637488" w:rsidRPr="00F24A6E" w:rsidRDefault="00637488">
            <w:pPr>
              <w:rPr>
                <w:rFonts w:ascii="Arial" w:hAnsi="Arial" w:cs="Arial"/>
                <w:sz w:val="22"/>
                <w:szCs w:val="22"/>
              </w:rPr>
            </w:pPr>
          </w:p>
        </w:tc>
        <w:tc>
          <w:tcPr>
            <w:tcW w:w="6521" w:type="dxa"/>
          </w:tcPr>
          <w:p w14:paraId="68B75EC3" w14:textId="77777777" w:rsidR="00637488" w:rsidRPr="00F24A6E" w:rsidRDefault="00637488" w:rsidP="00A36031">
            <w:pPr>
              <w:rPr>
                <w:rFonts w:ascii="Arial" w:hAnsi="Arial" w:cs="Arial"/>
                <w:sz w:val="22"/>
                <w:szCs w:val="22"/>
              </w:rPr>
            </w:pPr>
          </w:p>
        </w:tc>
      </w:tr>
      <w:tr w:rsidR="00F24A6E" w:rsidRPr="00F24A6E" w14:paraId="387FEBD4" w14:textId="77777777" w:rsidTr="00F02901">
        <w:tc>
          <w:tcPr>
            <w:tcW w:w="465" w:type="dxa"/>
          </w:tcPr>
          <w:p w14:paraId="76291276" w14:textId="77777777" w:rsidR="00637488" w:rsidRPr="00F24A6E" w:rsidRDefault="00637488">
            <w:pPr>
              <w:rPr>
                <w:rFonts w:ascii="Arial" w:hAnsi="Arial" w:cs="Arial"/>
                <w:sz w:val="22"/>
                <w:szCs w:val="22"/>
              </w:rPr>
            </w:pPr>
            <w:r w:rsidRPr="00F24A6E">
              <w:rPr>
                <w:rFonts w:ascii="Arial" w:hAnsi="Arial" w:cs="Arial"/>
                <w:sz w:val="22"/>
                <w:szCs w:val="22"/>
              </w:rPr>
              <w:t>1c</w:t>
            </w:r>
          </w:p>
        </w:tc>
        <w:tc>
          <w:tcPr>
            <w:tcW w:w="5981" w:type="dxa"/>
          </w:tcPr>
          <w:p w14:paraId="20B62FA1" w14:textId="77777777" w:rsidR="00637488" w:rsidRPr="00F24A6E" w:rsidRDefault="00637488" w:rsidP="00A36031">
            <w:pPr>
              <w:rPr>
                <w:rFonts w:ascii="Arial" w:hAnsi="Arial" w:cs="Arial"/>
                <w:sz w:val="22"/>
                <w:szCs w:val="22"/>
              </w:rPr>
            </w:pPr>
            <w:r w:rsidRPr="00F24A6E">
              <w:rPr>
                <w:rFonts w:ascii="Arial" w:hAnsi="Arial" w:cs="Arial"/>
                <w:sz w:val="22"/>
                <w:szCs w:val="22"/>
              </w:rPr>
              <w:t xml:space="preserve">Is the level of the Programme appropriate and consistent with the </w:t>
            </w:r>
            <w:hyperlink r:id="rId11" w:history="1">
              <w:r w:rsidRPr="0074411E">
                <w:rPr>
                  <w:rStyle w:val="Hyperlink"/>
                  <w:rFonts w:ascii="Arial" w:hAnsi="Arial" w:cs="Arial"/>
                  <w:sz w:val="22"/>
                  <w:szCs w:val="22"/>
                </w:rPr>
                <w:t>S</w:t>
              </w:r>
              <w:r w:rsidR="0074411E" w:rsidRPr="0074411E">
                <w:rPr>
                  <w:rStyle w:val="Hyperlink"/>
                  <w:rFonts w:ascii="Arial" w:hAnsi="Arial" w:cs="Arial"/>
                  <w:sz w:val="22"/>
                  <w:szCs w:val="22"/>
                </w:rPr>
                <w:t xml:space="preserve">cottish </w:t>
              </w:r>
              <w:r w:rsidRPr="0074411E">
                <w:rPr>
                  <w:rStyle w:val="Hyperlink"/>
                  <w:rFonts w:ascii="Arial" w:hAnsi="Arial" w:cs="Arial"/>
                  <w:sz w:val="22"/>
                  <w:szCs w:val="22"/>
                </w:rPr>
                <w:t>C</w:t>
              </w:r>
              <w:r w:rsidR="0074411E" w:rsidRPr="0074411E">
                <w:rPr>
                  <w:rStyle w:val="Hyperlink"/>
                  <w:rFonts w:ascii="Arial" w:hAnsi="Arial" w:cs="Arial"/>
                  <w:sz w:val="22"/>
                  <w:szCs w:val="22"/>
                </w:rPr>
                <w:t xml:space="preserve">redit and </w:t>
              </w:r>
              <w:r w:rsidRPr="0074411E">
                <w:rPr>
                  <w:rStyle w:val="Hyperlink"/>
                  <w:rFonts w:ascii="Arial" w:hAnsi="Arial" w:cs="Arial"/>
                  <w:sz w:val="22"/>
                  <w:szCs w:val="22"/>
                </w:rPr>
                <w:t>Q</w:t>
              </w:r>
              <w:r w:rsidR="0074411E" w:rsidRPr="0074411E">
                <w:rPr>
                  <w:rStyle w:val="Hyperlink"/>
                  <w:rFonts w:ascii="Arial" w:hAnsi="Arial" w:cs="Arial"/>
                  <w:sz w:val="22"/>
                  <w:szCs w:val="22"/>
                </w:rPr>
                <w:t xml:space="preserve">ualifications </w:t>
              </w:r>
              <w:r w:rsidRPr="0074411E">
                <w:rPr>
                  <w:rStyle w:val="Hyperlink"/>
                  <w:rFonts w:ascii="Arial" w:hAnsi="Arial" w:cs="Arial"/>
                  <w:sz w:val="22"/>
                  <w:szCs w:val="22"/>
                </w:rPr>
                <w:t>F</w:t>
              </w:r>
              <w:r w:rsidR="0074411E" w:rsidRPr="0074411E">
                <w:rPr>
                  <w:rStyle w:val="Hyperlink"/>
                  <w:rFonts w:ascii="Arial" w:hAnsi="Arial" w:cs="Arial"/>
                  <w:sz w:val="22"/>
                  <w:szCs w:val="22"/>
                </w:rPr>
                <w:t>ramework</w:t>
              </w:r>
            </w:hyperlink>
            <w:r w:rsidR="00A97433" w:rsidRPr="00F24A6E">
              <w:rPr>
                <w:rFonts w:ascii="Arial" w:hAnsi="Arial" w:cs="Arial"/>
                <w:sz w:val="22"/>
                <w:szCs w:val="22"/>
              </w:rPr>
              <w:t>?</w:t>
            </w:r>
          </w:p>
          <w:p w14:paraId="084E0996" w14:textId="77777777" w:rsidR="00A36031" w:rsidRPr="00F24A6E" w:rsidRDefault="00A36031" w:rsidP="00A36031">
            <w:pPr>
              <w:rPr>
                <w:rFonts w:ascii="Arial" w:hAnsi="Arial" w:cs="Arial"/>
                <w:sz w:val="22"/>
                <w:szCs w:val="22"/>
              </w:rPr>
            </w:pPr>
          </w:p>
        </w:tc>
        <w:tc>
          <w:tcPr>
            <w:tcW w:w="608" w:type="dxa"/>
          </w:tcPr>
          <w:p w14:paraId="34D267A8" w14:textId="77777777" w:rsidR="00637488" w:rsidRPr="00F24A6E" w:rsidRDefault="00637488">
            <w:pPr>
              <w:rPr>
                <w:rFonts w:ascii="Arial" w:hAnsi="Arial" w:cs="Arial"/>
                <w:sz w:val="22"/>
                <w:szCs w:val="22"/>
              </w:rPr>
            </w:pPr>
          </w:p>
        </w:tc>
        <w:tc>
          <w:tcPr>
            <w:tcW w:w="567" w:type="dxa"/>
          </w:tcPr>
          <w:p w14:paraId="06DF594C" w14:textId="77777777" w:rsidR="00637488" w:rsidRPr="00F24A6E" w:rsidRDefault="00637488">
            <w:pPr>
              <w:rPr>
                <w:rFonts w:ascii="Arial" w:hAnsi="Arial" w:cs="Arial"/>
                <w:sz w:val="22"/>
                <w:szCs w:val="22"/>
              </w:rPr>
            </w:pPr>
          </w:p>
        </w:tc>
        <w:tc>
          <w:tcPr>
            <w:tcW w:w="6521" w:type="dxa"/>
          </w:tcPr>
          <w:p w14:paraId="4171741A" w14:textId="77777777" w:rsidR="00637488" w:rsidRPr="00F24A6E" w:rsidRDefault="00637488">
            <w:pPr>
              <w:rPr>
                <w:rFonts w:ascii="Arial" w:hAnsi="Arial" w:cs="Arial"/>
                <w:sz w:val="22"/>
                <w:szCs w:val="22"/>
              </w:rPr>
            </w:pPr>
          </w:p>
        </w:tc>
      </w:tr>
      <w:tr w:rsidR="00F24A6E" w:rsidRPr="00F24A6E" w14:paraId="360C5AA1" w14:textId="77777777" w:rsidTr="00F02901">
        <w:tc>
          <w:tcPr>
            <w:tcW w:w="465" w:type="dxa"/>
          </w:tcPr>
          <w:p w14:paraId="1E86EA73" w14:textId="77777777" w:rsidR="00637488" w:rsidRPr="00F24A6E" w:rsidRDefault="00637488">
            <w:pPr>
              <w:rPr>
                <w:rFonts w:ascii="Arial" w:hAnsi="Arial" w:cs="Arial"/>
                <w:sz w:val="22"/>
                <w:szCs w:val="22"/>
              </w:rPr>
            </w:pPr>
            <w:r w:rsidRPr="00F24A6E">
              <w:rPr>
                <w:rFonts w:ascii="Arial" w:hAnsi="Arial" w:cs="Arial"/>
                <w:sz w:val="22"/>
                <w:szCs w:val="22"/>
              </w:rPr>
              <w:t>1d</w:t>
            </w:r>
          </w:p>
        </w:tc>
        <w:tc>
          <w:tcPr>
            <w:tcW w:w="5981" w:type="dxa"/>
          </w:tcPr>
          <w:p w14:paraId="38DD0DBA" w14:textId="77777777" w:rsidR="00637488" w:rsidRPr="00F24A6E" w:rsidRDefault="00637488" w:rsidP="00442A1C">
            <w:pPr>
              <w:rPr>
                <w:rFonts w:ascii="Arial" w:hAnsi="Arial" w:cs="Arial"/>
                <w:sz w:val="22"/>
                <w:szCs w:val="22"/>
              </w:rPr>
            </w:pPr>
            <w:r w:rsidRPr="00F24A6E">
              <w:rPr>
                <w:rFonts w:ascii="Arial" w:hAnsi="Arial" w:cs="Arial"/>
                <w:sz w:val="22"/>
                <w:szCs w:val="22"/>
              </w:rPr>
              <w:t>Is the Programme consistent with external reference points? Please consider sub</w:t>
            </w:r>
            <w:r w:rsidR="00546B90" w:rsidRPr="00F24A6E">
              <w:rPr>
                <w:rFonts w:ascii="Arial" w:hAnsi="Arial" w:cs="Arial"/>
                <w:sz w:val="22"/>
                <w:szCs w:val="22"/>
              </w:rPr>
              <w:t>ject benchmark statements</w:t>
            </w:r>
            <w:r w:rsidR="003F4B53" w:rsidRPr="00F24A6E">
              <w:rPr>
                <w:rFonts w:ascii="Arial" w:hAnsi="Arial" w:cs="Arial"/>
                <w:sz w:val="22"/>
                <w:szCs w:val="22"/>
              </w:rPr>
              <w:t xml:space="preserve"> </w:t>
            </w:r>
            <w:r w:rsidRPr="00F24A6E">
              <w:rPr>
                <w:rFonts w:ascii="Arial" w:hAnsi="Arial" w:cs="Arial"/>
                <w:sz w:val="22"/>
                <w:szCs w:val="22"/>
              </w:rPr>
              <w:t>and requirements of professional and statutory bodies.</w:t>
            </w:r>
          </w:p>
          <w:p w14:paraId="13646B25" w14:textId="77777777" w:rsidR="003F4B53" w:rsidRPr="00F24A6E" w:rsidRDefault="003F4B53" w:rsidP="00442A1C">
            <w:pPr>
              <w:rPr>
                <w:rFonts w:ascii="Arial" w:hAnsi="Arial" w:cs="Arial"/>
                <w:sz w:val="22"/>
                <w:szCs w:val="22"/>
              </w:rPr>
            </w:pPr>
          </w:p>
        </w:tc>
        <w:tc>
          <w:tcPr>
            <w:tcW w:w="608" w:type="dxa"/>
          </w:tcPr>
          <w:p w14:paraId="0E6F245D" w14:textId="77777777" w:rsidR="00637488" w:rsidRPr="00F24A6E" w:rsidRDefault="00637488">
            <w:pPr>
              <w:rPr>
                <w:rFonts w:ascii="Arial" w:hAnsi="Arial" w:cs="Arial"/>
                <w:sz w:val="22"/>
                <w:szCs w:val="22"/>
              </w:rPr>
            </w:pPr>
          </w:p>
        </w:tc>
        <w:tc>
          <w:tcPr>
            <w:tcW w:w="567" w:type="dxa"/>
          </w:tcPr>
          <w:p w14:paraId="58D2C6EB" w14:textId="77777777" w:rsidR="00637488" w:rsidRPr="00F24A6E" w:rsidRDefault="00637488">
            <w:pPr>
              <w:rPr>
                <w:rFonts w:ascii="Arial" w:hAnsi="Arial" w:cs="Arial"/>
                <w:sz w:val="22"/>
                <w:szCs w:val="22"/>
              </w:rPr>
            </w:pPr>
          </w:p>
        </w:tc>
        <w:tc>
          <w:tcPr>
            <w:tcW w:w="6521" w:type="dxa"/>
          </w:tcPr>
          <w:p w14:paraId="29261BFC" w14:textId="77777777" w:rsidR="00637488" w:rsidRPr="00F24A6E" w:rsidRDefault="00637488">
            <w:pPr>
              <w:rPr>
                <w:rFonts w:ascii="Arial" w:hAnsi="Arial" w:cs="Arial"/>
                <w:sz w:val="22"/>
                <w:szCs w:val="22"/>
              </w:rPr>
            </w:pPr>
          </w:p>
        </w:tc>
      </w:tr>
      <w:tr w:rsidR="00F24A6E" w:rsidRPr="00F24A6E" w14:paraId="2D6487C1" w14:textId="77777777" w:rsidTr="00F02901">
        <w:tc>
          <w:tcPr>
            <w:tcW w:w="465" w:type="dxa"/>
          </w:tcPr>
          <w:p w14:paraId="12FDA24A" w14:textId="77777777" w:rsidR="00637488" w:rsidRPr="00F24A6E" w:rsidRDefault="00637488">
            <w:pPr>
              <w:rPr>
                <w:rFonts w:ascii="Arial" w:hAnsi="Arial" w:cs="Arial"/>
                <w:sz w:val="22"/>
                <w:szCs w:val="22"/>
              </w:rPr>
            </w:pPr>
            <w:r w:rsidRPr="00F24A6E">
              <w:rPr>
                <w:rFonts w:ascii="Arial" w:hAnsi="Arial" w:cs="Arial"/>
                <w:sz w:val="22"/>
                <w:szCs w:val="22"/>
              </w:rPr>
              <w:t>1e</w:t>
            </w:r>
          </w:p>
        </w:tc>
        <w:tc>
          <w:tcPr>
            <w:tcW w:w="5981" w:type="dxa"/>
          </w:tcPr>
          <w:p w14:paraId="2747B585" w14:textId="77777777" w:rsidR="00637488" w:rsidRPr="00F24A6E" w:rsidRDefault="00637488" w:rsidP="00442A1C">
            <w:pPr>
              <w:rPr>
                <w:rFonts w:ascii="Arial" w:hAnsi="Arial" w:cs="Arial"/>
                <w:sz w:val="22"/>
                <w:szCs w:val="22"/>
              </w:rPr>
            </w:pPr>
            <w:r w:rsidRPr="00F24A6E">
              <w:rPr>
                <w:rFonts w:ascii="Arial" w:hAnsi="Arial" w:cs="Arial"/>
                <w:sz w:val="22"/>
                <w:szCs w:val="22"/>
              </w:rPr>
              <w:t>Does the Programme meet the needs of the proposed student target group?</w:t>
            </w:r>
          </w:p>
          <w:p w14:paraId="050B717B" w14:textId="77777777" w:rsidR="00A36031" w:rsidRPr="00F24A6E" w:rsidRDefault="00A36031" w:rsidP="00442A1C">
            <w:pPr>
              <w:rPr>
                <w:rFonts w:ascii="Arial" w:hAnsi="Arial" w:cs="Arial"/>
                <w:sz w:val="22"/>
                <w:szCs w:val="22"/>
              </w:rPr>
            </w:pPr>
          </w:p>
        </w:tc>
        <w:tc>
          <w:tcPr>
            <w:tcW w:w="608" w:type="dxa"/>
          </w:tcPr>
          <w:p w14:paraId="230D3E12" w14:textId="77777777" w:rsidR="00637488" w:rsidRPr="00F24A6E" w:rsidRDefault="00637488">
            <w:pPr>
              <w:rPr>
                <w:rFonts w:ascii="Arial" w:hAnsi="Arial" w:cs="Arial"/>
                <w:sz w:val="22"/>
                <w:szCs w:val="22"/>
              </w:rPr>
            </w:pPr>
          </w:p>
        </w:tc>
        <w:tc>
          <w:tcPr>
            <w:tcW w:w="567" w:type="dxa"/>
          </w:tcPr>
          <w:p w14:paraId="4E130FD4" w14:textId="77777777" w:rsidR="00637488" w:rsidRPr="00F24A6E" w:rsidRDefault="00637488">
            <w:pPr>
              <w:rPr>
                <w:rFonts w:ascii="Arial" w:hAnsi="Arial" w:cs="Arial"/>
                <w:sz w:val="22"/>
                <w:szCs w:val="22"/>
              </w:rPr>
            </w:pPr>
          </w:p>
        </w:tc>
        <w:tc>
          <w:tcPr>
            <w:tcW w:w="6521" w:type="dxa"/>
          </w:tcPr>
          <w:p w14:paraId="4C53294F" w14:textId="77777777" w:rsidR="00637488" w:rsidRPr="00F24A6E" w:rsidRDefault="00637488" w:rsidP="00A36031">
            <w:pPr>
              <w:rPr>
                <w:rFonts w:ascii="Arial" w:hAnsi="Arial" w:cs="Arial"/>
                <w:sz w:val="22"/>
                <w:szCs w:val="22"/>
              </w:rPr>
            </w:pPr>
          </w:p>
        </w:tc>
      </w:tr>
      <w:tr w:rsidR="00F24A6E" w:rsidRPr="00F24A6E" w14:paraId="08AE156B" w14:textId="77777777" w:rsidTr="00F02901">
        <w:tc>
          <w:tcPr>
            <w:tcW w:w="465" w:type="dxa"/>
          </w:tcPr>
          <w:p w14:paraId="04B8B89B" w14:textId="77777777" w:rsidR="00637488" w:rsidRPr="00F24A6E" w:rsidRDefault="00637488">
            <w:pPr>
              <w:rPr>
                <w:rFonts w:ascii="Arial" w:hAnsi="Arial" w:cs="Arial"/>
                <w:sz w:val="22"/>
                <w:szCs w:val="22"/>
              </w:rPr>
            </w:pPr>
            <w:r w:rsidRPr="00F24A6E">
              <w:rPr>
                <w:rFonts w:ascii="Arial" w:hAnsi="Arial" w:cs="Arial"/>
                <w:sz w:val="22"/>
                <w:szCs w:val="22"/>
              </w:rPr>
              <w:t>1f</w:t>
            </w:r>
          </w:p>
        </w:tc>
        <w:tc>
          <w:tcPr>
            <w:tcW w:w="5981" w:type="dxa"/>
          </w:tcPr>
          <w:p w14:paraId="3D8EBC58" w14:textId="77777777" w:rsidR="00800339" w:rsidRDefault="00637488" w:rsidP="00442A1C">
            <w:pPr>
              <w:rPr>
                <w:rFonts w:ascii="Arial" w:hAnsi="Arial" w:cs="Arial"/>
                <w:sz w:val="22"/>
                <w:szCs w:val="22"/>
              </w:rPr>
            </w:pPr>
            <w:r w:rsidRPr="00F24A6E">
              <w:rPr>
                <w:rFonts w:ascii="Arial" w:hAnsi="Arial" w:cs="Arial"/>
                <w:sz w:val="22"/>
                <w:szCs w:val="22"/>
              </w:rPr>
              <w:t xml:space="preserve">Are the overall aims and objectives of the Programme consistent with the </w:t>
            </w:r>
            <w:r w:rsidR="0008126F" w:rsidRPr="00F24A6E">
              <w:rPr>
                <w:rFonts w:ascii="Arial" w:hAnsi="Arial" w:cs="Arial"/>
                <w:sz w:val="22"/>
                <w:szCs w:val="22"/>
              </w:rPr>
              <w:t>University</w:t>
            </w:r>
            <w:r w:rsidRPr="00F24A6E">
              <w:rPr>
                <w:rFonts w:ascii="Arial" w:hAnsi="Arial" w:cs="Arial"/>
                <w:sz w:val="22"/>
                <w:szCs w:val="22"/>
              </w:rPr>
              <w:t xml:space="preserve">’s </w:t>
            </w:r>
            <w:hyperlink r:id="rId12" w:history="1">
              <w:r w:rsidR="00775725" w:rsidRPr="00775725">
                <w:rPr>
                  <w:rStyle w:val="Hyperlink"/>
                  <w:rFonts w:ascii="Arial" w:hAnsi="Arial" w:cs="Arial"/>
                  <w:sz w:val="22"/>
                  <w:szCs w:val="22"/>
                </w:rPr>
                <w:t>purpose, values and strategic goals</w:t>
              </w:r>
            </w:hyperlink>
            <w:r w:rsidR="00A97433" w:rsidRPr="00F24A6E">
              <w:rPr>
                <w:rFonts w:ascii="Arial" w:hAnsi="Arial" w:cs="Arial"/>
                <w:sz w:val="22"/>
                <w:szCs w:val="22"/>
              </w:rPr>
              <w:t>?</w:t>
            </w:r>
          </w:p>
          <w:p w14:paraId="27DC51FD" w14:textId="77777777" w:rsidR="008A5708" w:rsidRPr="00F24A6E" w:rsidRDefault="008A5708" w:rsidP="00442A1C">
            <w:pPr>
              <w:rPr>
                <w:rFonts w:ascii="Arial" w:hAnsi="Arial" w:cs="Arial"/>
                <w:sz w:val="22"/>
                <w:szCs w:val="22"/>
              </w:rPr>
            </w:pPr>
            <w:r w:rsidRPr="00F24A6E">
              <w:rPr>
                <w:rFonts w:ascii="Arial" w:hAnsi="Arial" w:cs="Arial"/>
                <w:sz w:val="22"/>
                <w:szCs w:val="22"/>
              </w:rPr>
              <w:t>(</w:t>
            </w:r>
            <w:r w:rsidR="0008126F" w:rsidRPr="00F24A6E">
              <w:rPr>
                <w:rFonts w:ascii="Arial" w:hAnsi="Arial" w:cs="Arial"/>
                <w:i/>
                <w:sz w:val="22"/>
                <w:szCs w:val="22"/>
              </w:rPr>
              <w:t>QMU</w:t>
            </w:r>
            <w:r w:rsidR="00A97433" w:rsidRPr="00F24A6E">
              <w:rPr>
                <w:rFonts w:ascii="Arial" w:hAnsi="Arial" w:cs="Arial"/>
                <w:i/>
                <w:sz w:val="22"/>
                <w:szCs w:val="22"/>
              </w:rPr>
              <w:t xml:space="preserve"> internal P</w:t>
            </w:r>
            <w:r w:rsidRPr="00F24A6E">
              <w:rPr>
                <w:rFonts w:ascii="Arial" w:hAnsi="Arial" w:cs="Arial"/>
                <w:i/>
                <w:sz w:val="22"/>
                <w:szCs w:val="22"/>
              </w:rPr>
              <w:t>anellists only</w:t>
            </w:r>
            <w:r w:rsidRPr="00F24A6E">
              <w:rPr>
                <w:rFonts w:ascii="Arial" w:hAnsi="Arial" w:cs="Arial"/>
                <w:sz w:val="22"/>
                <w:szCs w:val="22"/>
              </w:rPr>
              <w:t>)</w:t>
            </w:r>
          </w:p>
          <w:p w14:paraId="4A421E77" w14:textId="77777777" w:rsidR="001A73A1" w:rsidRPr="00F24A6E" w:rsidRDefault="001A73A1" w:rsidP="00442A1C">
            <w:pPr>
              <w:rPr>
                <w:rFonts w:ascii="Arial" w:hAnsi="Arial" w:cs="Arial"/>
                <w:sz w:val="22"/>
                <w:szCs w:val="22"/>
              </w:rPr>
            </w:pPr>
          </w:p>
        </w:tc>
        <w:tc>
          <w:tcPr>
            <w:tcW w:w="608" w:type="dxa"/>
          </w:tcPr>
          <w:p w14:paraId="6597A6FA" w14:textId="77777777" w:rsidR="00637488" w:rsidRPr="00F24A6E" w:rsidRDefault="00637488">
            <w:pPr>
              <w:rPr>
                <w:rFonts w:ascii="Arial" w:hAnsi="Arial" w:cs="Arial"/>
                <w:sz w:val="22"/>
                <w:szCs w:val="22"/>
              </w:rPr>
            </w:pPr>
          </w:p>
        </w:tc>
        <w:tc>
          <w:tcPr>
            <w:tcW w:w="567" w:type="dxa"/>
          </w:tcPr>
          <w:p w14:paraId="05EDA64E" w14:textId="77777777" w:rsidR="00637488" w:rsidRPr="00F24A6E" w:rsidRDefault="00637488">
            <w:pPr>
              <w:rPr>
                <w:rFonts w:ascii="Arial" w:hAnsi="Arial" w:cs="Arial"/>
                <w:sz w:val="22"/>
                <w:szCs w:val="22"/>
              </w:rPr>
            </w:pPr>
          </w:p>
        </w:tc>
        <w:tc>
          <w:tcPr>
            <w:tcW w:w="6521" w:type="dxa"/>
          </w:tcPr>
          <w:p w14:paraId="0911BDE1" w14:textId="77777777" w:rsidR="00637488" w:rsidRPr="00F24A6E" w:rsidRDefault="00637488" w:rsidP="00A36031">
            <w:pPr>
              <w:rPr>
                <w:rFonts w:ascii="Arial" w:hAnsi="Arial" w:cs="Arial"/>
                <w:sz w:val="22"/>
                <w:szCs w:val="22"/>
              </w:rPr>
            </w:pPr>
          </w:p>
        </w:tc>
      </w:tr>
      <w:tr w:rsidR="00F24A6E" w:rsidRPr="00F24A6E" w14:paraId="6C16D9D1" w14:textId="77777777" w:rsidTr="00F02901">
        <w:tc>
          <w:tcPr>
            <w:tcW w:w="465" w:type="dxa"/>
          </w:tcPr>
          <w:p w14:paraId="19785196" w14:textId="77777777" w:rsidR="001A73A1" w:rsidRPr="00F24A6E" w:rsidRDefault="001A73A1">
            <w:pPr>
              <w:rPr>
                <w:rFonts w:ascii="Arial" w:hAnsi="Arial" w:cs="Arial"/>
                <w:sz w:val="22"/>
                <w:szCs w:val="22"/>
              </w:rPr>
            </w:pPr>
            <w:r w:rsidRPr="00F24A6E">
              <w:rPr>
                <w:rFonts w:ascii="Arial" w:hAnsi="Arial" w:cs="Arial"/>
                <w:sz w:val="22"/>
                <w:szCs w:val="22"/>
              </w:rPr>
              <w:t>1g</w:t>
            </w:r>
          </w:p>
        </w:tc>
        <w:tc>
          <w:tcPr>
            <w:tcW w:w="5981" w:type="dxa"/>
          </w:tcPr>
          <w:p w14:paraId="37DEA54F" w14:textId="77777777" w:rsidR="00F02901" w:rsidRDefault="00F02901" w:rsidP="00F02901">
            <w:pPr>
              <w:rPr>
                <w:rFonts w:ascii="Arial" w:hAnsi="Arial" w:cs="Arial"/>
                <w:sz w:val="22"/>
                <w:szCs w:val="22"/>
              </w:rPr>
            </w:pPr>
            <w:r w:rsidRPr="00F24A6E">
              <w:rPr>
                <w:rFonts w:ascii="Arial" w:hAnsi="Arial" w:cs="Arial"/>
                <w:sz w:val="22"/>
                <w:szCs w:val="22"/>
              </w:rPr>
              <w:t xml:space="preserve">Does the Programme satisfy the requirements of the </w:t>
            </w:r>
            <w:hyperlink r:id="rId13" w:history="1">
              <w:r w:rsidRPr="00DC2806">
                <w:rPr>
                  <w:rStyle w:val="Hyperlink"/>
                  <w:rFonts w:ascii="Arial" w:hAnsi="Arial" w:cs="Arial"/>
                  <w:sz w:val="22"/>
                  <w:szCs w:val="22"/>
                </w:rPr>
                <w:t>University’s generic graduate attributes</w:t>
              </w:r>
            </w:hyperlink>
            <w:r w:rsidRPr="00F24A6E">
              <w:rPr>
                <w:rFonts w:ascii="Arial" w:hAnsi="Arial" w:cs="Arial"/>
                <w:sz w:val="22"/>
                <w:szCs w:val="22"/>
              </w:rPr>
              <w:t>?</w:t>
            </w:r>
          </w:p>
          <w:p w14:paraId="73789BEA" w14:textId="77777777" w:rsidR="004D05CA" w:rsidRPr="004D05CA" w:rsidRDefault="004D05CA" w:rsidP="00F02901">
            <w:pPr>
              <w:rPr>
                <w:rFonts w:ascii="Arial" w:hAnsi="Arial" w:cs="Arial"/>
                <w:i/>
                <w:sz w:val="22"/>
                <w:szCs w:val="22"/>
              </w:rPr>
            </w:pPr>
            <w:r w:rsidRPr="004D05CA">
              <w:rPr>
                <w:rFonts w:ascii="Arial" w:hAnsi="Arial" w:cs="Arial"/>
                <w:i/>
                <w:sz w:val="22"/>
                <w:szCs w:val="22"/>
              </w:rPr>
              <w:t xml:space="preserve">(QMU internal </w:t>
            </w:r>
            <w:r>
              <w:rPr>
                <w:rFonts w:ascii="Arial" w:hAnsi="Arial" w:cs="Arial"/>
                <w:i/>
                <w:sz w:val="22"/>
                <w:szCs w:val="22"/>
              </w:rPr>
              <w:t>P</w:t>
            </w:r>
            <w:r w:rsidRPr="004D05CA">
              <w:rPr>
                <w:rFonts w:ascii="Arial" w:hAnsi="Arial" w:cs="Arial"/>
                <w:i/>
                <w:sz w:val="22"/>
                <w:szCs w:val="22"/>
              </w:rPr>
              <w:t>anellists only)</w:t>
            </w:r>
          </w:p>
          <w:p w14:paraId="75026680" w14:textId="77777777" w:rsidR="001A73A1" w:rsidRPr="00F24A6E" w:rsidRDefault="001A73A1" w:rsidP="00F02901">
            <w:pPr>
              <w:rPr>
                <w:rFonts w:ascii="Arial" w:hAnsi="Arial" w:cs="Arial"/>
                <w:sz w:val="22"/>
                <w:szCs w:val="22"/>
              </w:rPr>
            </w:pPr>
          </w:p>
        </w:tc>
        <w:tc>
          <w:tcPr>
            <w:tcW w:w="608" w:type="dxa"/>
          </w:tcPr>
          <w:p w14:paraId="78233E7F" w14:textId="77777777" w:rsidR="001A73A1" w:rsidRPr="00F24A6E" w:rsidRDefault="001A73A1">
            <w:pPr>
              <w:rPr>
                <w:rFonts w:ascii="Arial" w:hAnsi="Arial" w:cs="Arial"/>
                <w:sz w:val="22"/>
                <w:szCs w:val="22"/>
              </w:rPr>
            </w:pPr>
          </w:p>
        </w:tc>
        <w:tc>
          <w:tcPr>
            <w:tcW w:w="567" w:type="dxa"/>
          </w:tcPr>
          <w:p w14:paraId="7B219408" w14:textId="77777777" w:rsidR="001A73A1" w:rsidRPr="00F24A6E" w:rsidRDefault="001A73A1">
            <w:pPr>
              <w:rPr>
                <w:rFonts w:ascii="Arial" w:hAnsi="Arial" w:cs="Arial"/>
                <w:sz w:val="22"/>
                <w:szCs w:val="22"/>
              </w:rPr>
            </w:pPr>
          </w:p>
        </w:tc>
        <w:tc>
          <w:tcPr>
            <w:tcW w:w="6521" w:type="dxa"/>
          </w:tcPr>
          <w:p w14:paraId="5238E786" w14:textId="77777777" w:rsidR="001A73A1" w:rsidRPr="00F24A6E" w:rsidRDefault="001A73A1">
            <w:pPr>
              <w:rPr>
                <w:rFonts w:ascii="Arial" w:hAnsi="Arial" w:cs="Arial"/>
                <w:sz w:val="22"/>
                <w:szCs w:val="22"/>
              </w:rPr>
            </w:pPr>
          </w:p>
        </w:tc>
      </w:tr>
      <w:tr w:rsidR="001A73A1" w:rsidRPr="00F24A6E" w14:paraId="33B97842" w14:textId="77777777" w:rsidTr="00F02901">
        <w:tc>
          <w:tcPr>
            <w:tcW w:w="465" w:type="dxa"/>
          </w:tcPr>
          <w:p w14:paraId="43AF1479" w14:textId="77777777" w:rsidR="001A73A1" w:rsidRPr="00F24A6E" w:rsidRDefault="001A73A1">
            <w:pPr>
              <w:rPr>
                <w:rFonts w:ascii="Arial" w:hAnsi="Arial" w:cs="Arial"/>
                <w:sz w:val="22"/>
                <w:szCs w:val="22"/>
              </w:rPr>
            </w:pPr>
            <w:r w:rsidRPr="00F24A6E">
              <w:rPr>
                <w:rFonts w:ascii="Arial" w:hAnsi="Arial" w:cs="Arial"/>
                <w:sz w:val="22"/>
                <w:szCs w:val="22"/>
              </w:rPr>
              <w:t>1h</w:t>
            </w:r>
          </w:p>
        </w:tc>
        <w:tc>
          <w:tcPr>
            <w:tcW w:w="5981" w:type="dxa"/>
          </w:tcPr>
          <w:p w14:paraId="2EB12F03" w14:textId="77777777" w:rsidR="00F02901" w:rsidRPr="00F24A6E" w:rsidRDefault="00F02901" w:rsidP="00F02901">
            <w:pPr>
              <w:rPr>
                <w:rFonts w:ascii="Arial" w:hAnsi="Arial" w:cs="Arial"/>
                <w:sz w:val="22"/>
                <w:szCs w:val="22"/>
              </w:rPr>
            </w:pPr>
            <w:r w:rsidRPr="00F24A6E">
              <w:rPr>
                <w:rFonts w:ascii="Arial" w:hAnsi="Arial" w:cs="Arial"/>
                <w:sz w:val="22"/>
                <w:szCs w:val="22"/>
              </w:rPr>
              <w:t>Does the Programme a</w:t>
            </w:r>
            <w:r w:rsidR="000C7DE8">
              <w:rPr>
                <w:rFonts w:ascii="Arial" w:hAnsi="Arial" w:cs="Arial"/>
                <w:sz w:val="22"/>
                <w:szCs w:val="22"/>
              </w:rPr>
              <w:t xml:space="preserve">dequately reflect the principles and actions </w:t>
            </w:r>
            <w:r w:rsidRPr="00F24A6E">
              <w:rPr>
                <w:rFonts w:ascii="Arial" w:hAnsi="Arial" w:cs="Arial"/>
                <w:sz w:val="22"/>
                <w:szCs w:val="22"/>
              </w:rPr>
              <w:t xml:space="preserve">within the </w:t>
            </w:r>
            <w:hyperlink r:id="rId14" w:anchor=":~:text=QMU%20Student%20Experience%20Strategy%202021,experience%2C%20as%20set%20out%20below." w:history="1">
              <w:r w:rsidRPr="00775725">
                <w:rPr>
                  <w:rStyle w:val="Hyperlink"/>
                  <w:rFonts w:ascii="Arial" w:hAnsi="Arial" w:cs="Arial"/>
                  <w:sz w:val="22"/>
                  <w:szCs w:val="22"/>
                </w:rPr>
                <w:t>University’s S</w:t>
              </w:r>
              <w:r w:rsidR="00076123" w:rsidRPr="00775725">
                <w:rPr>
                  <w:rStyle w:val="Hyperlink"/>
                  <w:rFonts w:ascii="Arial" w:hAnsi="Arial" w:cs="Arial"/>
                  <w:sz w:val="22"/>
                  <w:szCs w:val="22"/>
                </w:rPr>
                <w:t>tudent Experience Strategy (2021</w:t>
              </w:r>
              <w:r w:rsidRPr="00775725">
                <w:rPr>
                  <w:rStyle w:val="Hyperlink"/>
                  <w:rFonts w:ascii="Arial" w:hAnsi="Arial" w:cs="Arial"/>
                  <w:sz w:val="22"/>
                  <w:szCs w:val="22"/>
                </w:rPr>
                <w:t>-20</w:t>
              </w:r>
              <w:r w:rsidR="00076123" w:rsidRPr="00775725">
                <w:rPr>
                  <w:rStyle w:val="Hyperlink"/>
                  <w:rFonts w:ascii="Arial" w:hAnsi="Arial" w:cs="Arial"/>
                  <w:sz w:val="22"/>
                  <w:szCs w:val="22"/>
                </w:rPr>
                <w:t>26</w:t>
              </w:r>
              <w:r w:rsidRPr="00775725">
                <w:rPr>
                  <w:rStyle w:val="Hyperlink"/>
                  <w:rFonts w:ascii="Arial" w:hAnsi="Arial" w:cs="Arial"/>
                  <w:sz w:val="22"/>
                  <w:szCs w:val="22"/>
                </w:rPr>
                <w:t>)</w:t>
              </w:r>
            </w:hyperlink>
            <w:r w:rsidRPr="00F24A6E">
              <w:rPr>
                <w:rFonts w:ascii="Arial" w:hAnsi="Arial" w:cs="Arial"/>
                <w:sz w:val="22"/>
                <w:szCs w:val="22"/>
              </w:rPr>
              <w:t>?</w:t>
            </w:r>
          </w:p>
          <w:p w14:paraId="5E6563C0" w14:textId="77777777" w:rsidR="00F02901" w:rsidRPr="00F24A6E" w:rsidRDefault="00F02901" w:rsidP="00F02901">
            <w:pPr>
              <w:rPr>
                <w:rFonts w:ascii="Arial" w:hAnsi="Arial" w:cs="Arial"/>
                <w:sz w:val="22"/>
                <w:szCs w:val="22"/>
              </w:rPr>
            </w:pPr>
            <w:r w:rsidRPr="00F24A6E">
              <w:rPr>
                <w:rFonts w:ascii="Arial" w:hAnsi="Arial" w:cs="Arial"/>
                <w:sz w:val="22"/>
                <w:szCs w:val="22"/>
              </w:rPr>
              <w:t>(</w:t>
            </w:r>
            <w:r w:rsidRPr="00F24A6E">
              <w:rPr>
                <w:rFonts w:ascii="Arial" w:hAnsi="Arial" w:cs="Arial"/>
                <w:i/>
                <w:sz w:val="22"/>
                <w:szCs w:val="22"/>
              </w:rPr>
              <w:t>QMU internal Panellists only</w:t>
            </w:r>
            <w:r w:rsidRPr="00F24A6E">
              <w:rPr>
                <w:rFonts w:ascii="Arial" w:hAnsi="Arial" w:cs="Arial"/>
                <w:sz w:val="22"/>
                <w:szCs w:val="22"/>
              </w:rPr>
              <w:t>)</w:t>
            </w:r>
          </w:p>
          <w:p w14:paraId="72B09889" w14:textId="77777777" w:rsidR="00331750" w:rsidRPr="00F24A6E" w:rsidRDefault="00331750" w:rsidP="00F02901">
            <w:pPr>
              <w:rPr>
                <w:rFonts w:ascii="Arial" w:hAnsi="Arial" w:cs="Arial"/>
                <w:sz w:val="22"/>
                <w:szCs w:val="22"/>
              </w:rPr>
            </w:pPr>
          </w:p>
          <w:p w14:paraId="7BD8AD29" w14:textId="77777777" w:rsidR="001A73A1" w:rsidRPr="00F24A6E" w:rsidRDefault="001A73A1" w:rsidP="0074411E">
            <w:pPr>
              <w:rPr>
                <w:rFonts w:ascii="Arial" w:hAnsi="Arial" w:cs="Arial"/>
                <w:sz w:val="22"/>
                <w:szCs w:val="22"/>
              </w:rPr>
            </w:pPr>
          </w:p>
        </w:tc>
        <w:tc>
          <w:tcPr>
            <w:tcW w:w="608" w:type="dxa"/>
          </w:tcPr>
          <w:p w14:paraId="42780597" w14:textId="77777777" w:rsidR="001A73A1" w:rsidRPr="00F24A6E" w:rsidRDefault="001A73A1">
            <w:pPr>
              <w:rPr>
                <w:rFonts w:ascii="Arial" w:hAnsi="Arial" w:cs="Arial"/>
                <w:sz w:val="22"/>
                <w:szCs w:val="22"/>
              </w:rPr>
            </w:pPr>
          </w:p>
        </w:tc>
        <w:tc>
          <w:tcPr>
            <w:tcW w:w="567" w:type="dxa"/>
          </w:tcPr>
          <w:p w14:paraId="117B49E6" w14:textId="77777777" w:rsidR="001A73A1" w:rsidRPr="00F24A6E" w:rsidRDefault="001A73A1">
            <w:pPr>
              <w:rPr>
                <w:rFonts w:ascii="Arial" w:hAnsi="Arial" w:cs="Arial"/>
                <w:sz w:val="22"/>
                <w:szCs w:val="22"/>
              </w:rPr>
            </w:pPr>
          </w:p>
        </w:tc>
        <w:tc>
          <w:tcPr>
            <w:tcW w:w="6521" w:type="dxa"/>
          </w:tcPr>
          <w:p w14:paraId="41CEC071" w14:textId="77777777" w:rsidR="001A73A1" w:rsidRPr="00F24A6E" w:rsidRDefault="001A73A1">
            <w:pPr>
              <w:rPr>
                <w:rFonts w:ascii="Arial" w:hAnsi="Arial" w:cs="Arial"/>
                <w:sz w:val="22"/>
                <w:szCs w:val="22"/>
              </w:rPr>
            </w:pPr>
          </w:p>
        </w:tc>
      </w:tr>
    </w:tbl>
    <w:p w14:paraId="6D474135" w14:textId="77777777" w:rsidR="001A73A1" w:rsidRPr="00F24A6E" w:rsidRDefault="001A73A1">
      <w:pPr>
        <w:rPr>
          <w:rFonts w:ascii="Arial" w:hAnsi="Arial" w:cs="Arial"/>
          <w:b/>
          <w:sz w:val="22"/>
          <w:szCs w:val="22"/>
        </w:rPr>
      </w:pPr>
    </w:p>
    <w:p w14:paraId="619D8829" w14:textId="77777777" w:rsidR="0081689A" w:rsidRDefault="0081689A">
      <w:pPr>
        <w:rPr>
          <w:rFonts w:ascii="Arial" w:hAnsi="Arial" w:cs="Arial"/>
          <w:b/>
          <w:sz w:val="22"/>
          <w:szCs w:val="22"/>
        </w:rPr>
      </w:pPr>
    </w:p>
    <w:p w14:paraId="737D7B1C" w14:textId="77777777" w:rsidR="00A05CFC" w:rsidRPr="00F24A6E" w:rsidRDefault="00A05CFC">
      <w:pPr>
        <w:rPr>
          <w:rFonts w:ascii="Arial" w:hAnsi="Arial" w:cs="Arial"/>
          <w:b/>
          <w:sz w:val="22"/>
          <w:szCs w:val="22"/>
        </w:rPr>
      </w:pPr>
    </w:p>
    <w:tbl>
      <w:tblPr>
        <w:tblStyle w:val="TableGrid"/>
        <w:tblW w:w="0" w:type="auto"/>
        <w:tblLook w:val="04A0" w:firstRow="1" w:lastRow="0" w:firstColumn="1" w:lastColumn="0" w:noHBand="0" w:noVBand="1"/>
      </w:tblPr>
      <w:tblGrid>
        <w:gridCol w:w="13948"/>
      </w:tblGrid>
      <w:tr w:rsidR="0081689A" w:rsidRPr="00F24A6E" w14:paraId="5984A95B" w14:textId="77777777" w:rsidTr="0081689A">
        <w:tc>
          <w:tcPr>
            <w:tcW w:w="14174" w:type="dxa"/>
          </w:tcPr>
          <w:p w14:paraId="2FE8E8CB" w14:textId="77777777" w:rsidR="0081689A" w:rsidRPr="00F24A6E" w:rsidRDefault="0081689A" w:rsidP="0081689A">
            <w:pPr>
              <w:rPr>
                <w:rFonts w:ascii="Arial" w:hAnsi="Arial" w:cs="Arial"/>
                <w:b/>
                <w:sz w:val="22"/>
                <w:szCs w:val="22"/>
              </w:rPr>
            </w:pPr>
            <w:r w:rsidRPr="00F24A6E">
              <w:rPr>
                <w:rFonts w:ascii="Arial" w:hAnsi="Arial" w:cs="Arial"/>
                <w:b/>
                <w:sz w:val="22"/>
                <w:szCs w:val="22"/>
              </w:rPr>
              <w:lastRenderedPageBreak/>
              <w:t>S</w:t>
            </w:r>
            <w:r w:rsidR="0074411E">
              <w:rPr>
                <w:rFonts w:ascii="Arial" w:hAnsi="Arial" w:cs="Arial"/>
                <w:b/>
                <w:sz w:val="22"/>
                <w:szCs w:val="22"/>
              </w:rPr>
              <w:t>tudent Experience Strategy (2021-2026</w:t>
            </w:r>
            <w:r w:rsidR="004D05CA">
              <w:rPr>
                <w:rFonts w:ascii="Arial" w:hAnsi="Arial" w:cs="Arial"/>
                <w:b/>
                <w:sz w:val="22"/>
                <w:szCs w:val="22"/>
              </w:rPr>
              <w:t>) principles</w:t>
            </w:r>
          </w:p>
          <w:p w14:paraId="153784E5"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All QMU students experience a transformative journey through outstanding learning and teaching and co- and extra-curricular opportunities that enable them to achieve their individual goals and enhance their well-being.</w:t>
            </w:r>
          </w:p>
          <w:p w14:paraId="0DF2142B"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We share individual and collective responsibility for enhancing and placing the student experience at the heart of our thinking and practice.</w:t>
            </w:r>
          </w:p>
          <w:p w14:paraId="1AFC7A55" w14:textId="77777777" w:rsidR="004D05CA" w:rsidRPr="000C7DE8" w:rsidRDefault="004D05CA" w:rsidP="000C7DE8">
            <w:pPr>
              <w:numPr>
                <w:ilvl w:val="0"/>
                <w:numId w:val="8"/>
              </w:numPr>
              <w:spacing w:before="100" w:beforeAutospacing="1" w:after="180"/>
              <w:rPr>
                <w:rFonts w:ascii="Arial" w:hAnsi="Arial" w:cs="Arial"/>
                <w:color w:val="333333"/>
                <w:sz w:val="22"/>
                <w:szCs w:val="22"/>
              </w:rPr>
            </w:pPr>
            <w:r w:rsidRPr="000C7DE8">
              <w:rPr>
                <w:rFonts w:ascii="Arial" w:hAnsi="Arial" w:cs="Arial"/>
                <w:color w:val="333333"/>
                <w:sz w:val="22"/>
                <w:szCs w:val="22"/>
              </w:rPr>
              <w:t>We establish, maintain and contribute to communities and a learning environment that supports our students to flourish and succeed and actively influences wider society.</w:t>
            </w:r>
          </w:p>
          <w:p w14:paraId="62EDD802" w14:textId="77777777" w:rsidR="0081689A" w:rsidRPr="00F24A6E" w:rsidRDefault="0081689A" w:rsidP="004D05CA">
            <w:pPr>
              <w:rPr>
                <w:rFonts w:ascii="Arial" w:hAnsi="Arial" w:cs="Arial"/>
                <w:sz w:val="22"/>
                <w:szCs w:val="22"/>
              </w:rPr>
            </w:pPr>
          </w:p>
        </w:tc>
      </w:tr>
    </w:tbl>
    <w:p w14:paraId="5161DFB9" w14:textId="77777777" w:rsidR="0081689A" w:rsidRPr="00F24A6E" w:rsidRDefault="0081689A" w:rsidP="0081689A">
      <w:pPr>
        <w:rPr>
          <w:rFonts w:ascii="Arial" w:hAnsi="Arial" w:cs="Arial"/>
          <w:b/>
          <w:sz w:val="22"/>
          <w:szCs w:val="22"/>
        </w:rPr>
      </w:pPr>
    </w:p>
    <w:p w14:paraId="32D0A9FA" w14:textId="77777777" w:rsidR="00BC20E1" w:rsidRPr="00F24A6E" w:rsidRDefault="001A73A1">
      <w:pPr>
        <w:rPr>
          <w:rFonts w:ascii="Arial" w:hAnsi="Arial" w:cs="Arial"/>
          <w:b/>
          <w:sz w:val="22"/>
          <w:szCs w:val="22"/>
        </w:rPr>
      </w:pPr>
      <w:r w:rsidRPr="00F24A6E">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5836"/>
        <w:gridCol w:w="627"/>
        <w:gridCol w:w="625"/>
        <w:gridCol w:w="6391"/>
      </w:tblGrid>
      <w:tr w:rsidR="00F24A6E" w:rsidRPr="00F24A6E" w14:paraId="6076CC27" w14:textId="77777777" w:rsidTr="004F2C28">
        <w:tc>
          <w:tcPr>
            <w:tcW w:w="468" w:type="dxa"/>
          </w:tcPr>
          <w:p w14:paraId="0A15B9A2" w14:textId="77777777" w:rsidR="008A5708" w:rsidRPr="00F24A6E" w:rsidRDefault="00A36031">
            <w:pPr>
              <w:rPr>
                <w:rFonts w:ascii="Arial" w:hAnsi="Arial" w:cs="Arial"/>
                <w:sz w:val="22"/>
                <w:szCs w:val="22"/>
              </w:rPr>
            </w:pPr>
            <w:r w:rsidRPr="00F24A6E">
              <w:rPr>
                <w:rFonts w:ascii="Arial" w:hAnsi="Arial" w:cs="Arial"/>
                <w:b/>
                <w:sz w:val="22"/>
                <w:szCs w:val="22"/>
              </w:rPr>
              <w:lastRenderedPageBreak/>
              <w:t>2</w:t>
            </w:r>
          </w:p>
        </w:tc>
        <w:tc>
          <w:tcPr>
            <w:tcW w:w="5944" w:type="dxa"/>
          </w:tcPr>
          <w:p w14:paraId="7E7F3F35" w14:textId="77777777" w:rsidR="008A5708" w:rsidRPr="00F24A6E" w:rsidRDefault="00A36031" w:rsidP="00A90757">
            <w:pPr>
              <w:rPr>
                <w:rFonts w:ascii="Arial" w:hAnsi="Arial" w:cs="Arial"/>
                <w:b/>
                <w:sz w:val="22"/>
                <w:szCs w:val="22"/>
              </w:rPr>
            </w:pPr>
            <w:r w:rsidRPr="00F24A6E">
              <w:rPr>
                <w:rFonts w:ascii="Arial" w:hAnsi="Arial" w:cs="Arial"/>
                <w:b/>
                <w:sz w:val="22"/>
                <w:szCs w:val="22"/>
              </w:rPr>
              <w:t>Demand for the Programme, recruitment and admissions</w:t>
            </w:r>
          </w:p>
        </w:tc>
        <w:tc>
          <w:tcPr>
            <w:tcW w:w="628" w:type="dxa"/>
          </w:tcPr>
          <w:p w14:paraId="72A8DFC5" w14:textId="77777777" w:rsidR="008A5708" w:rsidRPr="00F24A6E" w:rsidRDefault="008A5708" w:rsidP="00A90757">
            <w:pPr>
              <w:rPr>
                <w:rFonts w:ascii="Arial" w:hAnsi="Arial" w:cs="Arial"/>
                <w:b/>
                <w:sz w:val="22"/>
                <w:szCs w:val="22"/>
              </w:rPr>
            </w:pPr>
            <w:r w:rsidRPr="00F24A6E">
              <w:rPr>
                <w:rFonts w:ascii="Arial" w:hAnsi="Arial" w:cs="Arial"/>
                <w:b/>
                <w:sz w:val="22"/>
                <w:szCs w:val="22"/>
              </w:rPr>
              <w:t>Yes</w:t>
            </w:r>
          </w:p>
        </w:tc>
        <w:tc>
          <w:tcPr>
            <w:tcW w:w="628" w:type="dxa"/>
          </w:tcPr>
          <w:p w14:paraId="539D6ACC" w14:textId="77777777" w:rsidR="008A5708" w:rsidRPr="00F24A6E" w:rsidRDefault="008A5708" w:rsidP="00A90757">
            <w:pPr>
              <w:rPr>
                <w:rFonts w:ascii="Arial" w:hAnsi="Arial" w:cs="Arial"/>
                <w:b/>
                <w:sz w:val="22"/>
                <w:szCs w:val="22"/>
              </w:rPr>
            </w:pPr>
            <w:r w:rsidRPr="00F24A6E">
              <w:rPr>
                <w:rFonts w:ascii="Arial" w:hAnsi="Arial" w:cs="Arial"/>
                <w:b/>
                <w:sz w:val="22"/>
                <w:szCs w:val="22"/>
              </w:rPr>
              <w:t>No</w:t>
            </w:r>
          </w:p>
        </w:tc>
        <w:tc>
          <w:tcPr>
            <w:tcW w:w="6506" w:type="dxa"/>
          </w:tcPr>
          <w:p w14:paraId="5916F30B" w14:textId="77777777" w:rsidR="008A5708" w:rsidRPr="00F24A6E" w:rsidRDefault="008A5708" w:rsidP="00A90757">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D637C80" w14:textId="77777777" w:rsidTr="00217F27">
        <w:tc>
          <w:tcPr>
            <w:tcW w:w="468" w:type="dxa"/>
          </w:tcPr>
          <w:p w14:paraId="4882E83B" w14:textId="77777777" w:rsidR="00217F27" w:rsidRPr="00F24A6E" w:rsidRDefault="00217F27">
            <w:pPr>
              <w:rPr>
                <w:rFonts w:ascii="Arial" w:hAnsi="Arial" w:cs="Arial"/>
                <w:sz w:val="22"/>
                <w:szCs w:val="22"/>
              </w:rPr>
            </w:pPr>
            <w:r w:rsidRPr="00F24A6E">
              <w:rPr>
                <w:rFonts w:ascii="Arial" w:hAnsi="Arial" w:cs="Arial"/>
                <w:sz w:val="22"/>
                <w:szCs w:val="22"/>
              </w:rPr>
              <w:t>2a</w:t>
            </w:r>
          </w:p>
        </w:tc>
        <w:tc>
          <w:tcPr>
            <w:tcW w:w="5944" w:type="dxa"/>
          </w:tcPr>
          <w:p w14:paraId="61140722" w14:textId="77777777" w:rsidR="00217F27" w:rsidRPr="00F24A6E" w:rsidRDefault="00217F27" w:rsidP="00442A1C">
            <w:pPr>
              <w:rPr>
                <w:rFonts w:ascii="Arial" w:hAnsi="Arial" w:cs="Arial"/>
                <w:sz w:val="22"/>
                <w:szCs w:val="22"/>
              </w:rPr>
            </w:pPr>
            <w:r w:rsidRPr="00F24A6E">
              <w:rPr>
                <w:rFonts w:ascii="Arial" w:hAnsi="Arial" w:cs="Arial"/>
                <w:sz w:val="22"/>
                <w:szCs w:val="22"/>
              </w:rPr>
              <w:t>Are the anticipated student numbers clearly stated and realistic? Is there a maximum number of students that can be supported in any one cohort?</w:t>
            </w:r>
          </w:p>
          <w:p w14:paraId="58628C2D" w14:textId="77777777" w:rsidR="00217F27" w:rsidRPr="00F24A6E" w:rsidRDefault="00217F27" w:rsidP="00442A1C">
            <w:pPr>
              <w:rPr>
                <w:rFonts w:ascii="Arial" w:hAnsi="Arial" w:cs="Arial"/>
                <w:sz w:val="22"/>
                <w:szCs w:val="22"/>
              </w:rPr>
            </w:pPr>
          </w:p>
        </w:tc>
        <w:tc>
          <w:tcPr>
            <w:tcW w:w="628" w:type="dxa"/>
          </w:tcPr>
          <w:p w14:paraId="57A8789B" w14:textId="77777777" w:rsidR="00217F27" w:rsidRPr="00F24A6E" w:rsidRDefault="00217F27">
            <w:pPr>
              <w:rPr>
                <w:rFonts w:ascii="Arial" w:hAnsi="Arial" w:cs="Arial"/>
                <w:sz w:val="22"/>
                <w:szCs w:val="22"/>
              </w:rPr>
            </w:pPr>
          </w:p>
        </w:tc>
        <w:tc>
          <w:tcPr>
            <w:tcW w:w="628" w:type="dxa"/>
          </w:tcPr>
          <w:p w14:paraId="7527BF7A" w14:textId="77777777" w:rsidR="00217F27" w:rsidRPr="00F24A6E" w:rsidRDefault="00217F27">
            <w:pPr>
              <w:rPr>
                <w:rFonts w:ascii="Arial" w:hAnsi="Arial" w:cs="Arial"/>
                <w:sz w:val="22"/>
                <w:szCs w:val="22"/>
              </w:rPr>
            </w:pPr>
          </w:p>
        </w:tc>
        <w:tc>
          <w:tcPr>
            <w:tcW w:w="6506" w:type="dxa"/>
          </w:tcPr>
          <w:p w14:paraId="10E99E1D" w14:textId="77777777" w:rsidR="00217F27" w:rsidRPr="00F24A6E" w:rsidRDefault="00217F27" w:rsidP="00A93D5C">
            <w:pPr>
              <w:rPr>
                <w:rFonts w:ascii="Arial" w:hAnsi="Arial" w:cs="Arial"/>
                <w:sz w:val="22"/>
                <w:szCs w:val="22"/>
              </w:rPr>
            </w:pPr>
          </w:p>
        </w:tc>
      </w:tr>
      <w:tr w:rsidR="00F24A6E" w:rsidRPr="00F24A6E" w14:paraId="1D268BB4" w14:textId="77777777" w:rsidTr="00217F27">
        <w:tc>
          <w:tcPr>
            <w:tcW w:w="468" w:type="dxa"/>
          </w:tcPr>
          <w:p w14:paraId="1CAC1CA9" w14:textId="77777777" w:rsidR="00217F27" w:rsidRPr="00F24A6E" w:rsidRDefault="00217F27">
            <w:pPr>
              <w:rPr>
                <w:rFonts w:ascii="Arial" w:hAnsi="Arial" w:cs="Arial"/>
                <w:sz w:val="22"/>
                <w:szCs w:val="22"/>
              </w:rPr>
            </w:pPr>
            <w:r w:rsidRPr="00F24A6E">
              <w:rPr>
                <w:rFonts w:ascii="Arial" w:hAnsi="Arial" w:cs="Arial"/>
                <w:sz w:val="22"/>
                <w:szCs w:val="22"/>
              </w:rPr>
              <w:t>2b</w:t>
            </w:r>
          </w:p>
        </w:tc>
        <w:tc>
          <w:tcPr>
            <w:tcW w:w="5944" w:type="dxa"/>
          </w:tcPr>
          <w:p w14:paraId="11D43113" w14:textId="414436CC" w:rsidR="00217F27" w:rsidRPr="00F24A6E" w:rsidRDefault="00217F27" w:rsidP="00442A1C">
            <w:pPr>
              <w:rPr>
                <w:rFonts w:ascii="Arial" w:hAnsi="Arial" w:cs="Arial"/>
                <w:sz w:val="22"/>
                <w:szCs w:val="22"/>
              </w:rPr>
            </w:pPr>
            <w:r w:rsidRPr="00F24A6E">
              <w:rPr>
                <w:rFonts w:ascii="Arial" w:hAnsi="Arial" w:cs="Arial"/>
                <w:sz w:val="22"/>
                <w:szCs w:val="22"/>
              </w:rPr>
              <w:t xml:space="preserve">Is there sufficient evidence of demand for the Programme?  Please consider evidence of consultation with prospective students, </w:t>
            </w:r>
            <w:r w:rsidR="00AF4CFD">
              <w:rPr>
                <w:rFonts w:ascii="Arial" w:hAnsi="Arial" w:cs="Arial"/>
                <w:sz w:val="22"/>
                <w:szCs w:val="22"/>
              </w:rPr>
              <w:t xml:space="preserve">the Careers and Employability Service, </w:t>
            </w:r>
            <w:r w:rsidRPr="00F24A6E">
              <w:rPr>
                <w:rFonts w:ascii="Arial" w:hAnsi="Arial" w:cs="Arial"/>
                <w:sz w:val="22"/>
                <w:szCs w:val="22"/>
              </w:rPr>
              <w:t>employers or other evidence as appropriate.</w:t>
            </w:r>
          </w:p>
          <w:p w14:paraId="146B69CA" w14:textId="77777777" w:rsidR="003F4B53" w:rsidRPr="00F24A6E" w:rsidRDefault="003F4B53" w:rsidP="00442A1C">
            <w:pPr>
              <w:rPr>
                <w:rFonts w:ascii="Arial" w:hAnsi="Arial" w:cs="Arial"/>
                <w:sz w:val="22"/>
                <w:szCs w:val="22"/>
              </w:rPr>
            </w:pPr>
          </w:p>
        </w:tc>
        <w:tc>
          <w:tcPr>
            <w:tcW w:w="628" w:type="dxa"/>
          </w:tcPr>
          <w:p w14:paraId="77C63396" w14:textId="77777777" w:rsidR="00217F27" w:rsidRPr="00F24A6E" w:rsidRDefault="00217F27">
            <w:pPr>
              <w:rPr>
                <w:rFonts w:ascii="Arial" w:hAnsi="Arial" w:cs="Arial"/>
                <w:sz w:val="22"/>
                <w:szCs w:val="22"/>
              </w:rPr>
            </w:pPr>
          </w:p>
        </w:tc>
        <w:tc>
          <w:tcPr>
            <w:tcW w:w="628" w:type="dxa"/>
          </w:tcPr>
          <w:p w14:paraId="09B5ED18" w14:textId="77777777" w:rsidR="00217F27" w:rsidRPr="00F24A6E" w:rsidRDefault="00217F27">
            <w:pPr>
              <w:rPr>
                <w:rFonts w:ascii="Arial" w:hAnsi="Arial" w:cs="Arial"/>
                <w:sz w:val="22"/>
                <w:szCs w:val="22"/>
              </w:rPr>
            </w:pPr>
          </w:p>
        </w:tc>
        <w:tc>
          <w:tcPr>
            <w:tcW w:w="6506" w:type="dxa"/>
          </w:tcPr>
          <w:p w14:paraId="23555EE7" w14:textId="77777777" w:rsidR="00217F27" w:rsidRPr="00F24A6E" w:rsidRDefault="00217F27">
            <w:pPr>
              <w:rPr>
                <w:rFonts w:ascii="Arial" w:hAnsi="Arial" w:cs="Arial"/>
                <w:sz w:val="22"/>
                <w:szCs w:val="22"/>
              </w:rPr>
            </w:pPr>
          </w:p>
        </w:tc>
      </w:tr>
      <w:tr w:rsidR="00F24A6E" w:rsidRPr="00F24A6E" w14:paraId="720848D8" w14:textId="77777777" w:rsidTr="00217F27">
        <w:tc>
          <w:tcPr>
            <w:tcW w:w="468" w:type="dxa"/>
          </w:tcPr>
          <w:p w14:paraId="6ACA2C50" w14:textId="77777777" w:rsidR="00217F27" w:rsidRPr="00F24A6E" w:rsidRDefault="00217F27">
            <w:pPr>
              <w:rPr>
                <w:rFonts w:ascii="Arial" w:hAnsi="Arial" w:cs="Arial"/>
                <w:sz w:val="22"/>
                <w:szCs w:val="22"/>
              </w:rPr>
            </w:pPr>
            <w:r w:rsidRPr="00F24A6E">
              <w:rPr>
                <w:rFonts w:ascii="Arial" w:hAnsi="Arial" w:cs="Arial"/>
                <w:sz w:val="22"/>
                <w:szCs w:val="22"/>
              </w:rPr>
              <w:t>2c</w:t>
            </w:r>
          </w:p>
        </w:tc>
        <w:tc>
          <w:tcPr>
            <w:tcW w:w="5944" w:type="dxa"/>
          </w:tcPr>
          <w:p w14:paraId="6912F48B" w14:textId="77777777" w:rsidR="00217F27" w:rsidRPr="00F24A6E" w:rsidRDefault="00217F27" w:rsidP="00797F0F">
            <w:pPr>
              <w:rPr>
                <w:rFonts w:ascii="Arial" w:hAnsi="Arial" w:cs="Arial"/>
                <w:sz w:val="22"/>
                <w:szCs w:val="22"/>
              </w:rPr>
            </w:pPr>
            <w:r w:rsidRPr="00F24A6E">
              <w:rPr>
                <w:rFonts w:ascii="Arial" w:hAnsi="Arial" w:cs="Arial"/>
                <w:sz w:val="22"/>
                <w:szCs w:val="22"/>
              </w:rPr>
              <w:t xml:space="preserve">Does the validation documentation include details of comparable awards </w:t>
            </w:r>
            <w:r w:rsidR="00797F0F" w:rsidRPr="00F24A6E">
              <w:rPr>
                <w:rFonts w:ascii="Arial" w:hAnsi="Arial" w:cs="Arial"/>
                <w:sz w:val="22"/>
                <w:szCs w:val="22"/>
              </w:rPr>
              <w:t xml:space="preserve">locally </w:t>
            </w:r>
            <w:r w:rsidRPr="00F24A6E">
              <w:rPr>
                <w:rFonts w:ascii="Arial" w:hAnsi="Arial" w:cs="Arial"/>
                <w:sz w:val="22"/>
                <w:szCs w:val="22"/>
              </w:rPr>
              <w:t>and nationally (or overseas, if applicable)</w:t>
            </w:r>
            <w:r w:rsidR="00797F0F" w:rsidRPr="00F24A6E">
              <w:rPr>
                <w:rFonts w:ascii="Arial" w:hAnsi="Arial" w:cs="Arial"/>
                <w:sz w:val="22"/>
                <w:szCs w:val="22"/>
              </w:rPr>
              <w:t xml:space="preserve">, </w:t>
            </w:r>
            <w:r w:rsidRPr="00F24A6E">
              <w:rPr>
                <w:rFonts w:ascii="Arial" w:hAnsi="Arial" w:cs="Arial"/>
                <w:sz w:val="22"/>
                <w:szCs w:val="22"/>
              </w:rPr>
              <w:t>and is it reasonable to assume the Programme can compete with these awards?</w:t>
            </w:r>
          </w:p>
          <w:p w14:paraId="173C5F86" w14:textId="77777777" w:rsidR="003F4B53" w:rsidRPr="00F24A6E" w:rsidRDefault="003F4B53" w:rsidP="00797F0F">
            <w:pPr>
              <w:rPr>
                <w:rFonts w:ascii="Arial" w:hAnsi="Arial" w:cs="Arial"/>
                <w:sz w:val="22"/>
                <w:szCs w:val="22"/>
              </w:rPr>
            </w:pPr>
          </w:p>
        </w:tc>
        <w:tc>
          <w:tcPr>
            <w:tcW w:w="628" w:type="dxa"/>
          </w:tcPr>
          <w:p w14:paraId="02296828" w14:textId="77777777" w:rsidR="00217F27" w:rsidRPr="00F24A6E" w:rsidRDefault="00217F27">
            <w:pPr>
              <w:rPr>
                <w:rFonts w:ascii="Arial" w:hAnsi="Arial" w:cs="Arial"/>
                <w:sz w:val="22"/>
                <w:szCs w:val="22"/>
              </w:rPr>
            </w:pPr>
          </w:p>
        </w:tc>
        <w:tc>
          <w:tcPr>
            <w:tcW w:w="628" w:type="dxa"/>
          </w:tcPr>
          <w:p w14:paraId="098D7D28" w14:textId="77777777" w:rsidR="00217F27" w:rsidRPr="00F24A6E" w:rsidRDefault="00217F27">
            <w:pPr>
              <w:rPr>
                <w:rFonts w:ascii="Arial" w:hAnsi="Arial" w:cs="Arial"/>
                <w:sz w:val="22"/>
                <w:szCs w:val="22"/>
              </w:rPr>
            </w:pPr>
          </w:p>
        </w:tc>
        <w:tc>
          <w:tcPr>
            <w:tcW w:w="6506" w:type="dxa"/>
          </w:tcPr>
          <w:p w14:paraId="14072AF9" w14:textId="77777777" w:rsidR="00217F27" w:rsidRPr="00F24A6E" w:rsidRDefault="00217F27">
            <w:pPr>
              <w:rPr>
                <w:rFonts w:ascii="Arial" w:hAnsi="Arial" w:cs="Arial"/>
                <w:sz w:val="22"/>
                <w:szCs w:val="22"/>
              </w:rPr>
            </w:pPr>
          </w:p>
        </w:tc>
      </w:tr>
      <w:tr w:rsidR="00F24A6E" w:rsidRPr="00F24A6E" w14:paraId="6A49C6DE" w14:textId="77777777" w:rsidTr="00217F27">
        <w:tc>
          <w:tcPr>
            <w:tcW w:w="468" w:type="dxa"/>
          </w:tcPr>
          <w:p w14:paraId="42DF727A" w14:textId="77777777" w:rsidR="00217F27" w:rsidRPr="00F24A6E" w:rsidRDefault="00797F0F">
            <w:pPr>
              <w:rPr>
                <w:rFonts w:ascii="Arial" w:hAnsi="Arial" w:cs="Arial"/>
                <w:sz w:val="22"/>
                <w:szCs w:val="22"/>
              </w:rPr>
            </w:pPr>
            <w:r w:rsidRPr="00F24A6E">
              <w:rPr>
                <w:rFonts w:ascii="Arial" w:hAnsi="Arial" w:cs="Arial"/>
                <w:sz w:val="22"/>
                <w:szCs w:val="22"/>
              </w:rPr>
              <w:t>2d</w:t>
            </w:r>
          </w:p>
        </w:tc>
        <w:tc>
          <w:tcPr>
            <w:tcW w:w="5944" w:type="dxa"/>
          </w:tcPr>
          <w:p w14:paraId="1137990D" w14:textId="77777777" w:rsidR="00217F27" w:rsidRPr="00F24A6E" w:rsidRDefault="00217F27" w:rsidP="00442A1C">
            <w:pPr>
              <w:rPr>
                <w:rFonts w:ascii="Arial" w:hAnsi="Arial" w:cs="Arial"/>
                <w:sz w:val="22"/>
                <w:szCs w:val="22"/>
              </w:rPr>
            </w:pPr>
            <w:r w:rsidRPr="00F24A6E">
              <w:rPr>
                <w:rFonts w:ascii="Arial" w:hAnsi="Arial" w:cs="Arial"/>
                <w:sz w:val="22"/>
                <w:szCs w:val="22"/>
              </w:rPr>
              <w:t>Are the proposed marketing strategies clearly stated and appropriate?</w:t>
            </w:r>
          </w:p>
          <w:p w14:paraId="1CF73C53" w14:textId="77777777" w:rsidR="003F4B53" w:rsidRPr="00F24A6E" w:rsidRDefault="003F4B53" w:rsidP="00442A1C">
            <w:pPr>
              <w:rPr>
                <w:rFonts w:ascii="Arial" w:hAnsi="Arial" w:cs="Arial"/>
                <w:sz w:val="22"/>
                <w:szCs w:val="22"/>
              </w:rPr>
            </w:pPr>
          </w:p>
        </w:tc>
        <w:tc>
          <w:tcPr>
            <w:tcW w:w="628" w:type="dxa"/>
          </w:tcPr>
          <w:p w14:paraId="53D20342" w14:textId="77777777" w:rsidR="00217F27" w:rsidRPr="00F24A6E" w:rsidRDefault="00217F27">
            <w:pPr>
              <w:rPr>
                <w:rFonts w:ascii="Arial" w:hAnsi="Arial" w:cs="Arial"/>
                <w:sz w:val="22"/>
                <w:szCs w:val="22"/>
              </w:rPr>
            </w:pPr>
          </w:p>
        </w:tc>
        <w:tc>
          <w:tcPr>
            <w:tcW w:w="628" w:type="dxa"/>
          </w:tcPr>
          <w:p w14:paraId="3AD3E347" w14:textId="77777777" w:rsidR="00217F27" w:rsidRPr="00F24A6E" w:rsidRDefault="00217F27">
            <w:pPr>
              <w:rPr>
                <w:rFonts w:ascii="Arial" w:hAnsi="Arial" w:cs="Arial"/>
                <w:sz w:val="22"/>
                <w:szCs w:val="22"/>
              </w:rPr>
            </w:pPr>
          </w:p>
        </w:tc>
        <w:tc>
          <w:tcPr>
            <w:tcW w:w="6506" w:type="dxa"/>
          </w:tcPr>
          <w:p w14:paraId="6DC2EEA3" w14:textId="77777777" w:rsidR="00217F27" w:rsidRPr="00F24A6E" w:rsidRDefault="00217F27">
            <w:pPr>
              <w:rPr>
                <w:rFonts w:ascii="Arial" w:hAnsi="Arial" w:cs="Arial"/>
                <w:sz w:val="22"/>
                <w:szCs w:val="22"/>
              </w:rPr>
            </w:pPr>
          </w:p>
        </w:tc>
      </w:tr>
      <w:tr w:rsidR="00F24A6E" w:rsidRPr="00F24A6E" w14:paraId="7ACF4EFD" w14:textId="77777777" w:rsidTr="004F2C28">
        <w:tc>
          <w:tcPr>
            <w:tcW w:w="468" w:type="dxa"/>
          </w:tcPr>
          <w:p w14:paraId="2B5F22F8" w14:textId="77777777" w:rsidR="008A5708" w:rsidRPr="00F24A6E" w:rsidRDefault="008A5708">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e</w:t>
            </w:r>
          </w:p>
        </w:tc>
        <w:tc>
          <w:tcPr>
            <w:tcW w:w="5944" w:type="dxa"/>
          </w:tcPr>
          <w:p w14:paraId="7BCD4248" w14:textId="77777777" w:rsidR="008A5708" w:rsidRPr="00F24A6E" w:rsidRDefault="008A5708" w:rsidP="00442A1C">
            <w:pPr>
              <w:rPr>
                <w:rFonts w:ascii="Arial" w:hAnsi="Arial" w:cs="Arial"/>
                <w:sz w:val="22"/>
                <w:szCs w:val="22"/>
              </w:rPr>
            </w:pPr>
            <w:r w:rsidRPr="00F24A6E">
              <w:rPr>
                <w:rFonts w:ascii="Arial" w:hAnsi="Arial" w:cs="Arial"/>
                <w:sz w:val="22"/>
                <w:szCs w:val="22"/>
              </w:rPr>
              <w:t xml:space="preserve">Are the criteria for admission transparent and appropriate?  Please consider whether the criteria are consistent with </w:t>
            </w:r>
            <w:r w:rsidR="0008126F" w:rsidRPr="00F24A6E">
              <w:rPr>
                <w:rFonts w:ascii="Arial" w:hAnsi="Arial" w:cs="Arial"/>
                <w:sz w:val="22"/>
                <w:szCs w:val="22"/>
              </w:rPr>
              <w:t>QMU</w:t>
            </w:r>
            <w:r w:rsidRPr="00F24A6E">
              <w:rPr>
                <w:rFonts w:ascii="Arial" w:hAnsi="Arial" w:cs="Arial"/>
                <w:sz w:val="22"/>
                <w:szCs w:val="22"/>
              </w:rPr>
              <w:t xml:space="preserve"> regulations and requirements of any relevant professional and statutory bodies.</w:t>
            </w:r>
          </w:p>
          <w:p w14:paraId="0C74BB39" w14:textId="77777777" w:rsidR="003F4B53" w:rsidRPr="00F24A6E" w:rsidRDefault="003F4B53" w:rsidP="00442A1C">
            <w:pPr>
              <w:rPr>
                <w:rFonts w:ascii="Arial" w:hAnsi="Arial" w:cs="Arial"/>
                <w:sz w:val="22"/>
                <w:szCs w:val="22"/>
              </w:rPr>
            </w:pPr>
          </w:p>
        </w:tc>
        <w:tc>
          <w:tcPr>
            <w:tcW w:w="628" w:type="dxa"/>
          </w:tcPr>
          <w:p w14:paraId="753F1EF2" w14:textId="77777777" w:rsidR="008A5708" w:rsidRPr="00F24A6E" w:rsidRDefault="008A5708">
            <w:pPr>
              <w:rPr>
                <w:rFonts w:ascii="Arial" w:hAnsi="Arial" w:cs="Arial"/>
                <w:sz w:val="22"/>
                <w:szCs w:val="22"/>
              </w:rPr>
            </w:pPr>
          </w:p>
        </w:tc>
        <w:tc>
          <w:tcPr>
            <w:tcW w:w="628" w:type="dxa"/>
          </w:tcPr>
          <w:p w14:paraId="11930E52" w14:textId="77777777" w:rsidR="008A5708" w:rsidRPr="00F24A6E" w:rsidRDefault="008A5708">
            <w:pPr>
              <w:rPr>
                <w:rFonts w:ascii="Arial" w:hAnsi="Arial" w:cs="Arial"/>
                <w:sz w:val="22"/>
                <w:szCs w:val="22"/>
              </w:rPr>
            </w:pPr>
          </w:p>
        </w:tc>
        <w:tc>
          <w:tcPr>
            <w:tcW w:w="6506" w:type="dxa"/>
          </w:tcPr>
          <w:p w14:paraId="5199228D" w14:textId="77777777" w:rsidR="008A5708" w:rsidRPr="00F24A6E" w:rsidRDefault="008A5708">
            <w:pPr>
              <w:rPr>
                <w:rFonts w:ascii="Arial" w:hAnsi="Arial" w:cs="Arial"/>
                <w:sz w:val="22"/>
                <w:szCs w:val="22"/>
              </w:rPr>
            </w:pPr>
          </w:p>
        </w:tc>
      </w:tr>
      <w:tr w:rsidR="00F24A6E" w:rsidRPr="00F24A6E" w14:paraId="0F437B3A" w14:textId="77777777" w:rsidTr="004F2C28">
        <w:tc>
          <w:tcPr>
            <w:tcW w:w="468" w:type="dxa"/>
          </w:tcPr>
          <w:p w14:paraId="7E1642F5" w14:textId="77777777" w:rsidR="008A5708" w:rsidRPr="00F24A6E" w:rsidRDefault="00C4332A">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f</w:t>
            </w:r>
          </w:p>
        </w:tc>
        <w:tc>
          <w:tcPr>
            <w:tcW w:w="5944" w:type="dxa"/>
          </w:tcPr>
          <w:p w14:paraId="3713A55E" w14:textId="77777777" w:rsidR="008A5708" w:rsidRPr="00F24A6E" w:rsidRDefault="008A5708" w:rsidP="00442A1C">
            <w:pPr>
              <w:rPr>
                <w:rFonts w:ascii="Arial" w:hAnsi="Arial" w:cs="Arial"/>
                <w:sz w:val="22"/>
                <w:szCs w:val="22"/>
              </w:rPr>
            </w:pPr>
            <w:r w:rsidRPr="00F24A6E">
              <w:rPr>
                <w:rFonts w:ascii="Arial" w:hAnsi="Arial" w:cs="Arial"/>
                <w:sz w:val="22"/>
                <w:szCs w:val="22"/>
              </w:rPr>
              <w:t>Are the criteria for admission cons</w:t>
            </w:r>
            <w:r w:rsidR="003F4B53" w:rsidRPr="00F24A6E">
              <w:rPr>
                <w:rFonts w:ascii="Arial" w:hAnsi="Arial" w:cs="Arial"/>
                <w:sz w:val="22"/>
                <w:szCs w:val="22"/>
              </w:rPr>
              <w:t>istent with criteria for other p</w:t>
            </w:r>
            <w:r w:rsidRPr="00F24A6E">
              <w:rPr>
                <w:rFonts w:ascii="Arial" w:hAnsi="Arial" w:cs="Arial"/>
                <w:sz w:val="22"/>
                <w:szCs w:val="22"/>
              </w:rPr>
              <w:t>rogrammes at a similar level with similar content and learning outcomes?</w:t>
            </w:r>
          </w:p>
          <w:p w14:paraId="07BBE470" w14:textId="77777777" w:rsidR="003F4B53" w:rsidRPr="00F24A6E" w:rsidRDefault="003F4B53" w:rsidP="00442A1C">
            <w:pPr>
              <w:rPr>
                <w:rFonts w:ascii="Arial" w:hAnsi="Arial" w:cs="Arial"/>
                <w:sz w:val="22"/>
                <w:szCs w:val="22"/>
              </w:rPr>
            </w:pPr>
          </w:p>
        </w:tc>
        <w:tc>
          <w:tcPr>
            <w:tcW w:w="628" w:type="dxa"/>
          </w:tcPr>
          <w:p w14:paraId="4E3755A2" w14:textId="77777777" w:rsidR="008A5708" w:rsidRPr="00F24A6E" w:rsidRDefault="008A5708">
            <w:pPr>
              <w:rPr>
                <w:rFonts w:ascii="Arial" w:hAnsi="Arial" w:cs="Arial"/>
                <w:sz w:val="22"/>
                <w:szCs w:val="22"/>
              </w:rPr>
            </w:pPr>
          </w:p>
        </w:tc>
        <w:tc>
          <w:tcPr>
            <w:tcW w:w="628" w:type="dxa"/>
          </w:tcPr>
          <w:p w14:paraId="3BDD037D" w14:textId="77777777" w:rsidR="008A5708" w:rsidRPr="00F24A6E" w:rsidRDefault="008A5708">
            <w:pPr>
              <w:rPr>
                <w:rFonts w:ascii="Arial" w:hAnsi="Arial" w:cs="Arial"/>
                <w:sz w:val="22"/>
                <w:szCs w:val="22"/>
              </w:rPr>
            </w:pPr>
          </w:p>
        </w:tc>
        <w:tc>
          <w:tcPr>
            <w:tcW w:w="6506" w:type="dxa"/>
          </w:tcPr>
          <w:p w14:paraId="28DBB1DF" w14:textId="77777777" w:rsidR="008A5708" w:rsidRPr="00F24A6E" w:rsidRDefault="008A5708">
            <w:pPr>
              <w:rPr>
                <w:rFonts w:ascii="Arial" w:hAnsi="Arial" w:cs="Arial"/>
                <w:sz w:val="22"/>
                <w:szCs w:val="22"/>
              </w:rPr>
            </w:pPr>
          </w:p>
        </w:tc>
      </w:tr>
      <w:tr w:rsidR="00F24A6E" w:rsidRPr="00F24A6E" w14:paraId="2D45D567" w14:textId="77777777" w:rsidTr="004F2C28">
        <w:tc>
          <w:tcPr>
            <w:tcW w:w="468" w:type="dxa"/>
          </w:tcPr>
          <w:p w14:paraId="2ADB10ED" w14:textId="77777777" w:rsidR="008A5708" w:rsidRPr="00F24A6E" w:rsidRDefault="008A5708">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g</w:t>
            </w:r>
          </w:p>
        </w:tc>
        <w:tc>
          <w:tcPr>
            <w:tcW w:w="5944" w:type="dxa"/>
          </w:tcPr>
          <w:p w14:paraId="3125180F" w14:textId="77777777" w:rsidR="008A5708" w:rsidRPr="00F24A6E" w:rsidRDefault="008A5708" w:rsidP="00442A1C">
            <w:pPr>
              <w:rPr>
                <w:rFonts w:ascii="Arial" w:hAnsi="Arial" w:cs="Arial"/>
                <w:sz w:val="22"/>
                <w:szCs w:val="22"/>
              </w:rPr>
            </w:pPr>
            <w:r w:rsidRPr="00F24A6E">
              <w:rPr>
                <w:rFonts w:ascii="Arial" w:hAnsi="Arial" w:cs="Arial"/>
                <w:sz w:val="22"/>
                <w:szCs w:val="22"/>
              </w:rPr>
              <w:t xml:space="preserve">Are appropriate mechanisms in place to support </w:t>
            </w:r>
            <w:r w:rsidR="00A97433" w:rsidRPr="00F24A6E">
              <w:rPr>
                <w:rFonts w:ascii="Arial" w:hAnsi="Arial" w:cs="Arial"/>
                <w:sz w:val="22"/>
                <w:szCs w:val="22"/>
              </w:rPr>
              <w:t>Recognition of Prior Learning (R</w:t>
            </w:r>
            <w:r w:rsidRPr="00F24A6E">
              <w:rPr>
                <w:rFonts w:ascii="Arial" w:hAnsi="Arial" w:cs="Arial"/>
                <w:sz w:val="22"/>
                <w:szCs w:val="22"/>
              </w:rPr>
              <w:t>PL) an</w:t>
            </w:r>
            <w:r w:rsidR="00A97433" w:rsidRPr="00F24A6E">
              <w:rPr>
                <w:rFonts w:ascii="Arial" w:hAnsi="Arial" w:cs="Arial"/>
                <w:sz w:val="22"/>
                <w:szCs w:val="22"/>
              </w:rPr>
              <w:t>d Prior Experiential Learning (R</w:t>
            </w:r>
            <w:r w:rsidRPr="00F24A6E">
              <w:rPr>
                <w:rFonts w:ascii="Arial" w:hAnsi="Arial" w:cs="Arial"/>
                <w:sz w:val="22"/>
                <w:szCs w:val="22"/>
              </w:rPr>
              <w:t>PEL)?</w:t>
            </w:r>
          </w:p>
          <w:p w14:paraId="7718C79F" w14:textId="77777777" w:rsidR="003F4B53" w:rsidRPr="00F24A6E" w:rsidRDefault="003F4B53" w:rsidP="00442A1C">
            <w:pPr>
              <w:rPr>
                <w:rFonts w:ascii="Arial" w:hAnsi="Arial" w:cs="Arial"/>
                <w:sz w:val="22"/>
                <w:szCs w:val="22"/>
              </w:rPr>
            </w:pPr>
          </w:p>
        </w:tc>
        <w:tc>
          <w:tcPr>
            <w:tcW w:w="628" w:type="dxa"/>
          </w:tcPr>
          <w:p w14:paraId="0CAF063E" w14:textId="77777777" w:rsidR="008A5708" w:rsidRPr="00F24A6E" w:rsidRDefault="008A5708">
            <w:pPr>
              <w:rPr>
                <w:rFonts w:ascii="Arial" w:hAnsi="Arial" w:cs="Arial"/>
                <w:sz w:val="22"/>
                <w:szCs w:val="22"/>
              </w:rPr>
            </w:pPr>
          </w:p>
        </w:tc>
        <w:tc>
          <w:tcPr>
            <w:tcW w:w="628" w:type="dxa"/>
          </w:tcPr>
          <w:p w14:paraId="318F2628" w14:textId="77777777" w:rsidR="008A5708" w:rsidRPr="00F24A6E" w:rsidRDefault="008A5708">
            <w:pPr>
              <w:rPr>
                <w:rFonts w:ascii="Arial" w:hAnsi="Arial" w:cs="Arial"/>
                <w:sz w:val="22"/>
                <w:szCs w:val="22"/>
              </w:rPr>
            </w:pPr>
          </w:p>
        </w:tc>
        <w:tc>
          <w:tcPr>
            <w:tcW w:w="6506" w:type="dxa"/>
          </w:tcPr>
          <w:p w14:paraId="5BB797C2" w14:textId="77777777" w:rsidR="008A5708" w:rsidRPr="00F24A6E" w:rsidRDefault="008A5708">
            <w:pPr>
              <w:rPr>
                <w:rFonts w:ascii="Arial" w:hAnsi="Arial" w:cs="Arial"/>
                <w:sz w:val="22"/>
                <w:szCs w:val="22"/>
              </w:rPr>
            </w:pPr>
          </w:p>
        </w:tc>
      </w:tr>
      <w:tr w:rsidR="00C957C1" w:rsidRPr="00F24A6E" w14:paraId="60CF5AF6" w14:textId="77777777" w:rsidTr="004F2C28">
        <w:tc>
          <w:tcPr>
            <w:tcW w:w="468" w:type="dxa"/>
          </w:tcPr>
          <w:p w14:paraId="6B18A7C8" w14:textId="77777777" w:rsidR="00C957C1" w:rsidRPr="00F24A6E" w:rsidRDefault="00C957C1">
            <w:pPr>
              <w:rPr>
                <w:rFonts w:ascii="Arial" w:hAnsi="Arial" w:cs="Arial"/>
                <w:sz w:val="22"/>
                <w:szCs w:val="22"/>
              </w:rPr>
            </w:pPr>
            <w:r w:rsidRPr="00F24A6E">
              <w:rPr>
                <w:rFonts w:ascii="Arial" w:hAnsi="Arial" w:cs="Arial"/>
                <w:sz w:val="22"/>
                <w:szCs w:val="22"/>
              </w:rPr>
              <w:t>2</w:t>
            </w:r>
            <w:r w:rsidR="00797F0F" w:rsidRPr="00F24A6E">
              <w:rPr>
                <w:rFonts w:ascii="Arial" w:hAnsi="Arial" w:cs="Arial"/>
                <w:sz w:val="22"/>
                <w:szCs w:val="22"/>
              </w:rPr>
              <w:t>h</w:t>
            </w:r>
          </w:p>
        </w:tc>
        <w:tc>
          <w:tcPr>
            <w:tcW w:w="5944" w:type="dxa"/>
          </w:tcPr>
          <w:p w14:paraId="2BE99BEB" w14:textId="77777777" w:rsidR="00C957C1" w:rsidRPr="00F24A6E" w:rsidRDefault="00C957C1" w:rsidP="00CF4AF6">
            <w:pPr>
              <w:rPr>
                <w:rFonts w:ascii="Arial" w:hAnsi="Arial" w:cs="Arial"/>
                <w:sz w:val="22"/>
                <w:szCs w:val="22"/>
              </w:rPr>
            </w:pPr>
            <w:r w:rsidRPr="00F24A6E">
              <w:rPr>
                <w:rFonts w:ascii="Arial" w:hAnsi="Arial" w:cs="Arial"/>
                <w:sz w:val="22"/>
                <w:szCs w:val="22"/>
              </w:rPr>
              <w:t>Is ther</w:t>
            </w:r>
            <w:r w:rsidR="003F4B53" w:rsidRPr="00F24A6E">
              <w:rPr>
                <w:rFonts w:ascii="Arial" w:hAnsi="Arial" w:cs="Arial"/>
                <w:sz w:val="22"/>
                <w:szCs w:val="22"/>
              </w:rPr>
              <w:t>e sufficient evidence that the P</w:t>
            </w:r>
            <w:r w:rsidRPr="00F24A6E">
              <w:rPr>
                <w:rFonts w:ascii="Arial" w:hAnsi="Arial" w:cs="Arial"/>
                <w:sz w:val="22"/>
                <w:szCs w:val="22"/>
              </w:rPr>
              <w:t>rogramme will contribute to widening access and engaging students from non-traditional backgrounds</w:t>
            </w:r>
            <w:r w:rsidR="00EE60F4" w:rsidRPr="00F24A6E">
              <w:rPr>
                <w:rFonts w:ascii="Arial" w:hAnsi="Arial" w:cs="Arial"/>
                <w:sz w:val="22"/>
                <w:szCs w:val="22"/>
              </w:rPr>
              <w:t xml:space="preserve"> and under-represented groups</w:t>
            </w:r>
            <w:r w:rsidRPr="00F24A6E">
              <w:rPr>
                <w:rFonts w:ascii="Arial" w:hAnsi="Arial" w:cs="Arial"/>
                <w:sz w:val="22"/>
                <w:szCs w:val="22"/>
              </w:rPr>
              <w:t xml:space="preserve">? </w:t>
            </w:r>
          </w:p>
          <w:p w14:paraId="3C0F4E61" w14:textId="77777777" w:rsidR="003F4B53" w:rsidRPr="00F24A6E" w:rsidRDefault="003F4B53" w:rsidP="00CF4AF6">
            <w:pPr>
              <w:rPr>
                <w:rFonts w:ascii="Arial" w:hAnsi="Arial" w:cs="Arial"/>
                <w:sz w:val="22"/>
                <w:szCs w:val="22"/>
              </w:rPr>
            </w:pPr>
          </w:p>
        </w:tc>
        <w:tc>
          <w:tcPr>
            <w:tcW w:w="628" w:type="dxa"/>
          </w:tcPr>
          <w:p w14:paraId="323EA812" w14:textId="77777777" w:rsidR="00C957C1" w:rsidRPr="00F24A6E" w:rsidRDefault="00C957C1">
            <w:pPr>
              <w:rPr>
                <w:rFonts w:ascii="Arial" w:hAnsi="Arial" w:cs="Arial"/>
                <w:sz w:val="22"/>
                <w:szCs w:val="22"/>
              </w:rPr>
            </w:pPr>
          </w:p>
        </w:tc>
        <w:tc>
          <w:tcPr>
            <w:tcW w:w="628" w:type="dxa"/>
          </w:tcPr>
          <w:p w14:paraId="28C2834C" w14:textId="77777777" w:rsidR="00C957C1" w:rsidRPr="00F24A6E" w:rsidRDefault="00C957C1">
            <w:pPr>
              <w:rPr>
                <w:rFonts w:ascii="Arial" w:hAnsi="Arial" w:cs="Arial"/>
                <w:sz w:val="22"/>
                <w:szCs w:val="22"/>
              </w:rPr>
            </w:pPr>
          </w:p>
        </w:tc>
        <w:tc>
          <w:tcPr>
            <w:tcW w:w="6506" w:type="dxa"/>
          </w:tcPr>
          <w:p w14:paraId="4933BC65" w14:textId="77777777" w:rsidR="00C957C1" w:rsidRPr="00F24A6E" w:rsidRDefault="00C957C1">
            <w:pPr>
              <w:rPr>
                <w:rFonts w:ascii="Arial" w:hAnsi="Arial" w:cs="Arial"/>
                <w:sz w:val="22"/>
                <w:szCs w:val="22"/>
              </w:rPr>
            </w:pPr>
          </w:p>
        </w:tc>
      </w:tr>
    </w:tbl>
    <w:p w14:paraId="0DE17B44" w14:textId="77777777" w:rsidR="00221E50" w:rsidRPr="00F24A6E" w:rsidRDefault="00221E50">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6008"/>
        <w:gridCol w:w="608"/>
        <w:gridCol w:w="566"/>
        <w:gridCol w:w="6299"/>
      </w:tblGrid>
      <w:tr w:rsidR="00F24A6E" w:rsidRPr="00F24A6E" w14:paraId="5DA9C48A" w14:textId="77777777" w:rsidTr="00EF2B9E">
        <w:tc>
          <w:tcPr>
            <w:tcW w:w="467" w:type="dxa"/>
          </w:tcPr>
          <w:p w14:paraId="1E42A8C3" w14:textId="77777777" w:rsidR="008A5708" w:rsidRPr="00F24A6E" w:rsidRDefault="00A36031" w:rsidP="00BB48EE">
            <w:pPr>
              <w:rPr>
                <w:rFonts w:ascii="Arial" w:hAnsi="Arial" w:cs="Arial"/>
                <w:sz w:val="22"/>
                <w:szCs w:val="22"/>
              </w:rPr>
            </w:pPr>
            <w:r w:rsidRPr="00F24A6E">
              <w:rPr>
                <w:rFonts w:ascii="Arial" w:hAnsi="Arial" w:cs="Arial"/>
                <w:b/>
                <w:sz w:val="22"/>
                <w:szCs w:val="22"/>
              </w:rPr>
              <w:lastRenderedPageBreak/>
              <w:t>3</w:t>
            </w:r>
          </w:p>
        </w:tc>
        <w:tc>
          <w:tcPr>
            <w:tcW w:w="6008" w:type="dxa"/>
          </w:tcPr>
          <w:p w14:paraId="7E50F822" w14:textId="77777777" w:rsidR="008A5708" w:rsidRPr="00F24A6E" w:rsidRDefault="00A36031" w:rsidP="00BB48EE">
            <w:pPr>
              <w:rPr>
                <w:rFonts w:ascii="Arial" w:hAnsi="Arial" w:cs="Arial"/>
                <w:b/>
                <w:sz w:val="22"/>
                <w:szCs w:val="22"/>
              </w:rPr>
            </w:pPr>
            <w:r w:rsidRPr="00F24A6E">
              <w:rPr>
                <w:rFonts w:ascii="Arial" w:hAnsi="Arial" w:cs="Arial"/>
                <w:b/>
                <w:sz w:val="22"/>
                <w:szCs w:val="22"/>
              </w:rPr>
              <w:t>Structure and content</w:t>
            </w:r>
          </w:p>
        </w:tc>
        <w:tc>
          <w:tcPr>
            <w:tcW w:w="608" w:type="dxa"/>
          </w:tcPr>
          <w:p w14:paraId="034C3282" w14:textId="77777777" w:rsidR="008A5708" w:rsidRPr="00F24A6E" w:rsidRDefault="008A5708" w:rsidP="00BB48EE">
            <w:pPr>
              <w:rPr>
                <w:rFonts w:ascii="Arial" w:hAnsi="Arial" w:cs="Arial"/>
                <w:b/>
                <w:sz w:val="22"/>
                <w:szCs w:val="22"/>
              </w:rPr>
            </w:pPr>
            <w:r w:rsidRPr="00F24A6E">
              <w:rPr>
                <w:rFonts w:ascii="Arial" w:hAnsi="Arial" w:cs="Arial"/>
                <w:b/>
                <w:sz w:val="22"/>
                <w:szCs w:val="22"/>
              </w:rPr>
              <w:t>Yes</w:t>
            </w:r>
          </w:p>
        </w:tc>
        <w:tc>
          <w:tcPr>
            <w:tcW w:w="566" w:type="dxa"/>
          </w:tcPr>
          <w:p w14:paraId="1D3A45F9" w14:textId="77777777" w:rsidR="008A5708" w:rsidRPr="00F24A6E" w:rsidRDefault="008A5708" w:rsidP="00BB48EE">
            <w:pPr>
              <w:rPr>
                <w:rFonts w:ascii="Arial" w:hAnsi="Arial" w:cs="Arial"/>
                <w:b/>
                <w:sz w:val="22"/>
                <w:szCs w:val="22"/>
              </w:rPr>
            </w:pPr>
            <w:r w:rsidRPr="00F24A6E">
              <w:rPr>
                <w:rFonts w:ascii="Arial" w:hAnsi="Arial" w:cs="Arial"/>
                <w:b/>
                <w:sz w:val="22"/>
                <w:szCs w:val="22"/>
              </w:rPr>
              <w:t>No</w:t>
            </w:r>
          </w:p>
        </w:tc>
        <w:tc>
          <w:tcPr>
            <w:tcW w:w="6299" w:type="dxa"/>
          </w:tcPr>
          <w:p w14:paraId="5F9B2365" w14:textId="77777777" w:rsidR="008A5708" w:rsidRPr="00F24A6E" w:rsidRDefault="008A5708" w:rsidP="00BB48EE">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0229351C" w14:textId="77777777" w:rsidTr="00EF2B9E">
        <w:tc>
          <w:tcPr>
            <w:tcW w:w="467" w:type="dxa"/>
          </w:tcPr>
          <w:p w14:paraId="54E5BCB8" w14:textId="77777777" w:rsidR="008A5708" w:rsidRPr="00F24A6E" w:rsidRDefault="00565169">
            <w:pPr>
              <w:rPr>
                <w:rFonts w:ascii="Arial" w:hAnsi="Arial" w:cs="Arial"/>
                <w:sz w:val="22"/>
                <w:szCs w:val="22"/>
              </w:rPr>
            </w:pPr>
            <w:r w:rsidRPr="00F24A6E">
              <w:rPr>
                <w:rFonts w:ascii="Arial" w:hAnsi="Arial" w:cs="Arial"/>
                <w:sz w:val="22"/>
                <w:szCs w:val="22"/>
              </w:rPr>
              <w:t>3a</w:t>
            </w:r>
          </w:p>
        </w:tc>
        <w:tc>
          <w:tcPr>
            <w:tcW w:w="6008" w:type="dxa"/>
          </w:tcPr>
          <w:p w14:paraId="0C85CFD7" w14:textId="77777777" w:rsidR="003F4B53" w:rsidRPr="00F24A6E" w:rsidRDefault="008A5708" w:rsidP="00442A1C">
            <w:pPr>
              <w:rPr>
                <w:rFonts w:ascii="Arial" w:hAnsi="Arial" w:cs="Arial"/>
                <w:sz w:val="22"/>
                <w:szCs w:val="22"/>
              </w:rPr>
            </w:pPr>
            <w:r w:rsidRPr="00F24A6E">
              <w:rPr>
                <w:rFonts w:ascii="Arial" w:hAnsi="Arial" w:cs="Arial"/>
                <w:sz w:val="22"/>
                <w:szCs w:val="22"/>
              </w:rPr>
              <w:t>Are the Programme structure, entry and exit points and routes for progression clear</w:t>
            </w:r>
            <w:r w:rsidR="00673B17" w:rsidRPr="00F24A6E">
              <w:rPr>
                <w:rFonts w:ascii="Arial" w:hAnsi="Arial" w:cs="Arial"/>
                <w:sz w:val="22"/>
                <w:szCs w:val="22"/>
              </w:rPr>
              <w:t xml:space="preserve">ly presented and appropriate?  </w:t>
            </w:r>
          </w:p>
          <w:p w14:paraId="04831B4A" w14:textId="77777777" w:rsidR="00F02901" w:rsidRPr="00F24A6E" w:rsidRDefault="00F02901" w:rsidP="00442A1C">
            <w:pPr>
              <w:rPr>
                <w:rFonts w:ascii="Arial" w:hAnsi="Arial" w:cs="Arial"/>
                <w:sz w:val="22"/>
                <w:szCs w:val="22"/>
              </w:rPr>
            </w:pPr>
          </w:p>
        </w:tc>
        <w:tc>
          <w:tcPr>
            <w:tcW w:w="608" w:type="dxa"/>
          </w:tcPr>
          <w:p w14:paraId="34BA917E" w14:textId="77777777" w:rsidR="008A5708" w:rsidRPr="00F24A6E" w:rsidRDefault="008A5708">
            <w:pPr>
              <w:rPr>
                <w:rFonts w:ascii="Arial" w:hAnsi="Arial" w:cs="Arial"/>
                <w:sz w:val="22"/>
                <w:szCs w:val="22"/>
              </w:rPr>
            </w:pPr>
          </w:p>
        </w:tc>
        <w:tc>
          <w:tcPr>
            <w:tcW w:w="566" w:type="dxa"/>
          </w:tcPr>
          <w:p w14:paraId="746C5DAC" w14:textId="77777777" w:rsidR="008A5708" w:rsidRPr="00F24A6E" w:rsidRDefault="008A5708">
            <w:pPr>
              <w:rPr>
                <w:rFonts w:ascii="Arial" w:hAnsi="Arial" w:cs="Arial"/>
                <w:sz w:val="22"/>
                <w:szCs w:val="22"/>
              </w:rPr>
            </w:pPr>
          </w:p>
        </w:tc>
        <w:tc>
          <w:tcPr>
            <w:tcW w:w="6299" w:type="dxa"/>
          </w:tcPr>
          <w:p w14:paraId="7C527396" w14:textId="77777777" w:rsidR="008A5708" w:rsidRPr="00F24A6E" w:rsidRDefault="008A5708">
            <w:pPr>
              <w:rPr>
                <w:rFonts w:ascii="Arial" w:hAnsi="Arial" w:cs="Arial"/>
                <w:sz w:val="22"/>
                <w:szCs w:val="22"/>
              </w:rPr>
            </w:pPr>
          </w:p>
        </w:tc>
      </w:tr>
      <w:tr w:rsidR="00F24A6E" w:rsidRPr="00F24A6E" w14:paraId="603DADDD" w14:textId="77777777" w:rsidTr="00EF2B9E">
        <w:tc>
          <w:tcPr>
            <w:tcW w:w="467" w:type="dxa"/>
          </w:tcPr>
          <w:p w14:paraId="01E73124" w14:textId="77777777" w:rsidR="008A5708" w:rsidRPr="00F24A6E" w:rsidRDefault="00565169">
            <w:pPr>
              <w:rPr>
                <w:rFonts w:ascii="Arial" w:hAnsi="Arial" w:cs="Arial"/>
                <w:sz w:val="22"/>
                <w:szCs w:val="22"/>
              </w:rPr>
            </w:pPr>
            <w:r w:rsidRPr="00F24A6E">
              <w:rPr>
                <w:rFonts w:ascii="Arial" w:hAnsi="Arial" w:cs="Arial"/>
                <w:sz w:val="22"/>
                <w:szCs w:val="22"/>
              </w:rPr>
              <w:t>3b</w:t>
            </w:r>
          </w:p>
        </w:tc>
        <w:tc>
          <w:tcPr>
            <w:tcW w:w="6008" w:type="dxa"/>
          </w:tcPr>
          <w:p w14:paraId="1D54EDE0" w14:textId="77777777" w:rsidR="003F4B53" w:rsidRPr="00F24A6E" w:rsidRDefault="008A5708" w:rsidP="00442A1C">
            <w:pPr>
              <w:rPr>
                <w:rFonts w:ascii="Arial" w:hAnsi="Arial" w:cs="Arial"/>
                <w:sz w:val="22"/>
                <w:szCs w:val="22"/>
              </w:rPr>
            </w:pPr>
            <w:r w:rsidRPr="00F24A6E">
              <w:rPr>
                <w:rFonts w:ascii="Arial" w:hAnsi="Arial" w:cs="Arial"/>
                <w:sz w:val="22"/>
                <w:szCs w:val="22"/>
              </w:rPr>
              <w:t>Is the rationale for choice of core and elective modules clear and have these been included in the docume</w:t>
            </w:r>
            <w:r w:rsidR="00673B17" w:rsidRPr="00F24A6E">
              <w:rPr>
                <w:rFonts w:ascii="Arial" w:hAnsi="Arial" w:cs="Arial"/>
                <w:sz w:val="22"/>
                <w:szCs w:val="22"/>
              </w:rPr>
              <w:t>ntation submitted to the Panel?</w:t>
            </w:r>
          </w:p>
          <w:p w14:paraId="5E3672E6" w14:textId="77777777" w:rsidR="00F02901" w:rsidRPr="00F24A6E" w:rsidRDefault="00F02901" w:rsidP="00442A1C">
            <w:pPr>
              <w:rPr>
                <w:rFonts w:ascii="Arial" w:hAnsi="Arial" w:cs="Arial"/>
                <w:sz w:val="22"/>
                <w:szCs w:val="22"/>
              </w:rPr>
            </w:pPr>
          </w:p>
        </w:tc>
        <w:tc>
          <w:tcPr>
            <w:tcW w:w="608" w:type="dxa"/>
          </w:tcPr>
          <w:p w14:paraId="69E2D385" w14:textId="77777777" w:rsidR="008A5708" w:rsidRPr="00F24A6E" w:rsidRDefault="008A5708">
            <w:pPr>
              <w:rPr>
                <w:rFonts w:ascii="Arial" w:hAnsi="Arial" w:cs="Arial"/>
                <w:sz w:val="22"/>
                <w:szCs w:val="22"/>
              </w:rPr>
            </w:pPr>
          </w:p>
        </w:tc>
        <w:tc>
          <w:tcPr>
            <w:tcW w:w="566" w:type="dxa"/>
          </w:tcPr>
          <w:p w14:paraId="3DD979B9" w14:textId="77777777" w:rsidR="008A5708" w:rsidRPr="00F24A6E" w:rsidRDefault="008A5708">
            <w:pPr>
              <w:rPr>
                <w:rFonts w:ascii="Arial" w:hAnsi="Arial" w:cs="Arial"/>
                <w:sz w:val="22"/>
                <w:szCs w:val="22"/>
              </w:rPr>
            </w:pPr>
          </w:p>
        </w:tc>
        <w:tc>
          <w:tcPr>
            <w:tcW w:w="6299" w:type="dxa"/>
          </w:tcPr>
          <w:p w14:paraId="5B1F70F8" w14:textId="77777777" w:rsidR="008A5708" w:rsidRPr="00F24A6E" w:rsidRDefault="008A5708">
            <w:pPr>
              <w:rPr>
                <w:rFonts w:ascii="Arial" w:hAnsi="Arial" w:cs="Arial"/>
                <w:sz w:val="22"/>
                <w:szCs w:val="22"/>
              </w:rPr>
            </w:pPr>
          </w:p>
        </w:tc>
      </w:tr>
      <w:tr w:rsidR="00F24A6E" w:rsidRPr="00F24A6E" w14:paraId="4B5D4A71" w14:textId="77777777" w:rsidTr="00EF2B9E">
        <w:tc>
          <w:tcPr>
            <w:tcW w:w="467" w:type="dxa"/>
          </w:tcPr>
          <w:p w14:paraId="3943D3F9" w14:textId="77777777" w:rsidR="00673B17" w:rsidRPr="00F24A6E" w:rsidRDefault="00673B17">
            <w:pPr>
              <w:rPr>
                <w:rFonts w:ascii="Arial" w:hAnsi="Arial" w:cs="Arial"/>
                <w:sz w:val="22"/>
                <w:szCs w:val="22"/>
              </w:rPr>
            </w:pPr>
            <w:r w:rsidRPr="00F24A6E">
              <w:rPr>
                <w:rFonts w:ascii="Arial" w:hAnsi="Arial" w:cs="Arial"/>
                <w:sz w:val="22"/>
                <w:szCs w:val="22"/>
              </w:rPr>
              <w:t>3c</w:t>
            </w:r>
          </w:p>
        </w:tc>
        <w:tc>
          <w:tcPr>
            <w:tcW w:w="6008" w:type="dxa"/>
          </w:tcPr>
          <w:p w14:paraId="7A27C561" w14:textId="77777777" w:rsidR="003F4B53" w:rsidRPr="00F24A6E" w:rsidRDefault="003F4B53" w:rsidP="00442A1C">
            <w:pPr>
              <w:rPr>
                <w:rFonts w:ascii="Arial" w:hAnsi="Arial" w:cs="Arial"/>
                <w:sz w:val="22"/>
                <w:szCs w:val="22"/>
              </w:rPr>
            </w:pPr>
            <w:r w:rsidRPr="00F24A6E">
              <w:rPr>
                <w:rFonts w:ascii="Arial" w:hAnsi="Arial" w:cs="Arial"/>
                <w:sz w:val="22"/>
                <w:szCs w:val="22"/>
              </w:rPr>
              <w:t>Does the P</w:t>
            </w:r>
            <w:r w:rsidR="00673B17" w:rsidRPr="00F24A6E">
              <w:rPr>
                <w:rFonts w:ascii="Arial" w:hAnsi="Arial" w:cs="Arial"/>
                <w:sz w:val="22"/>
                <w:szCs w:val="22"/>
              </w:rPr>
              <w:t>rogramme structure promote flexibility in attendance?  Consider, for example, whether the programme is accessible for full- and part-time learners.</w:t>
            </w:r>
          </w:p>
          <w:p w14:paraId="62CC16D8" w14:textId="77777777" w:rsidR="00F02901" w:rsidRPr="00F24A6E" w:rsidRDefault="00F02901" w:rsidP="00442A1C">
            <w:pPr>
              <w:rPr>
                <w:rFonts w:ascii="Arial" w:hAnsi="Arial" w:cs="Arial"/>
                <w:sz w:val="22"/>
                <w:szCs w:val="22"/>
              </w:rPr>
            </w:pPr>
          </w:p>
        </w:tc>
        <w:tc>
          <w:tcPr>
            <w:tcW w:w="608" w:type="dxa"/>
          </w:tcPr>
          <w:p w14:paraId="4A953901" w14:textId="77777777" w:rsidR="00673B17" w:rsidRPr="00F24A6E" w:rsidRDefault="00673B17">
            <w:pPr>
              <w:rPr>
                <w:rFonts w:ascii="Arial" w:hAnsi="Arial" w:cs="Arial"/>
                <w:sz w:val="22"/>
                <w:szCs w:val="22"/>
              </w:rPr>
            </w:pPr>
          </w:p>
        </w:tc>
        <w:tc>
          <w:tcPr>
            <w:tcW w:w="566" w:type="dxa"/>
          </w:tcPr>
          <w:p w14:paraId="59B8C1B7" w14:textId="77777777" w:rsidR="00673B17" w:rsidRPr="00F24A6E" w:rsidRDefault="00673B17">
            <w:pPr>
              <w:rPr>
                <w:rFonts w:ascii="Arial" w:hAnsi="Arial" w:cs="Arial"/>
                <w:sz w:val="22"/>
                <w:szCs w:val="22"/>
              </w:rPr>
            </w:pPr>
          </w:p>
        </w:tc>
        <w:tc>
          <w:tcPr>
            <w:tcW w:w="6299" w:type="dxa"/>
          </w:tcPr>
          <w:p w14:paraId="1FEC67F8" w14:textId="77777777" w:rsidR="00673B17" w:rsidRPr="00F24A6E" w:rsidRDefault="00673B17">
            <w:pPr>
              <w:rPr>
                <w:rFonts w:ascii="Arial" w:hAnsi="Arial" w:cs="Arial"/>
                <w:sz w:val="22"/>
                <w:szCs w:val="22"/>
              </w:rPr>
            </w:pPr>
          </w:p>
        </w:tc>
      </w:tr>
      <w:tr w:rsidR="00F24A6E" w:rsidRPr="00F24A6E" w14:paraId="51841276" w14:textId="77777777" w:rsidTr="00EF2B9E">
        <w:tc>
          <w:tcPr>
            <w:tcW w:w="467" w:type="dxa"/>
          </w:tcPr>
          <w:p w14:paraId="54FDB77A" w14:textId="77777777" w:rsidR="008A5708" w:rsidRPr="00F24A6E" w:rsidRDefault="00673B17" w:rsidP="0093737C">
            <w:pPr>
              <w:rPr>
                <w:rFonts w:ascii="Arial" w:hAnsi="Arial" w:cs="Arial"/>
                <w:sz w:val="22"/>
                <w:szCs w:val="22"/>
              </w:rPr>
            </w:pPr>
            <w:r w:rsidRPr="00F24A6E">
              <w:rPr>
                <w:rFonts w:ascii="Arial" w:hAnsi="Arial" w:cs="Arial"/>
                <w:sz w:val="22"/>
                <w:szCs w:val="22"/>
              </w:rPr>
              <w:t>3d</w:t>
            </w:r>
          </w:p>
        </w:tc>
        <w:tc>
          <w:tcPr>
            <w:tcW w:w="6008" w:type="dxa"/>
          </w:tcPr>
          <w:p w14:paraId="2474A8C6" w14:textId="77777777" w:rsidR="003F4B53" w:rsidRPr="00F24A6E" w:rsidRDefault="008A5708" w:rsidP="00442A1C">
            <w:pPr>
              <w:rPr>
                <w:rFonts w:ascii="Arial" w:hAnsi="Arial" w:cs="Arial"/>
                <w:sz w:val="22"/>
                <w:szCs w:val="22"/>
              </w:rPr>
            </w:pPr>
            <w:r w:rsidRPr="00F24A6E">
              <w:rPr>
                <w:rFonts w:ascii="Arial" w:hAnsi="Arial" w:cs="Arial"/>
                <w:sz w:val="22"/>
                <w:szCs w:val="22"/>
              </w:rPr>
              <w:t>Is there alignment between the Programme aims and learning outcomes and are the learning outcomes realistic and measurable?</w:t>
            </w:r>
          </w:p>
          <w:p w14:paraId="2A7B8B86" w14:textId="77777777" w:rsidR="00F02901" w:rsidRPr="00F24A6E" w:rsidRDefault="00F02901" w:rsidP="00442A1C">
            <w:pPr>
              <w:rPr>
                <w:rFonts w:ascii="Arial" w:hAnsi="Arial" w:cs="Arial"/>
                <w:sz w:val="22"/>
                <w:szCs w:val="22"/>
              </w:rPr>
            </w:pPr>
          </w:p>
        </w:tc>
        <w:tc>
          <w:tcPr>
            <w:tcW w:w="608" w:type="dxa"/>
          </w:tcPr>
          <w:p w14:paraId="60A4541E" w14:textId="77777777" w:rsidR="008A5708" w:rsidRPr="00F24A6E" w:rsidRDefault="008A5708" w:rsidP="0093737C">
            <w:pPr>
              <w:rPr>
                <w:rFonts w:ascii="Arial" w:hAnsi="Arial" w:cs="Arial"/>
                <w:sz w:val="22"/>
                <w:szCs w:val="22"/>
              </w:rPr>
            </w:pPr>
          </w:p>
        </w:tc>
        <w:tc>
          <w:tcPr>
            <w:tcW w:w="566" w:type="dxa"/>
          </w:tcPr>
          <w:p w14:paraId="1B3BE4D5" w14:textId="77777777" w:rsidR="008A5708" w:rsidRPr="00F24A6E" w:rsidRDefault="008A5708" w:rsidP="0093737C">
            <w:pPr>
              <w:rPr>
                <w:rFonts w:ascii="Arial" w:hAnsi="Arial" w:cs="Arial"/>
                <w:sz w:val="22"/>
                <w:szCs w:val="22"/>
              </w:rPr>
            </w:pPr>
          </w:p>
        </w:tc>
        <w:tc>
          <w:tcPr>
            <w:tcW w:w="6299" w:type="dxa"/>
          </w:tcPr>
          <w:p w14:paraId="63C6825D" w14:textId="77777777" w:rsidR="008A5708" w:rsidRPr="00F24A6E" w:rsidRDefault="008A5708" w:rsidP="0093737C">
            <w:pPr>
              <w:rPr>
                <w:rFonts w:ascii="Arial" w:hAnsi="Arial" w:cs="Arial"/>
                <w:sz w:val="22"/>
                <w:szCs w:val="22"/>
              </w:rPr>
            </w:pPr>
          </w:p>
        </w:tc>
      </w:tr>
      <w:tr w:rsidR="00F24A6E" w:rsidRPr="00F24A6E" w14:paraId="4B9B38B6" w14:textId="77777777" w:rsidTr="00EF2B9E">
        <w:tc>
          <w:tcPr>
            <w:tcW w:w="467" w:type="dxa"/>
          </w:tcPr>
          <w:p w14:paraId="52C50931" w14:textId="77777777" w:rsidR="00565169" w:rsidRPr="00F24A6E" w:rsidRDefault="00673B17" w:rsidP="00F87799">
            <w:pPr>
              <w:rPr>
                <w:rFonts w:ascii="Arial" w:hAnsi="Arial" w:cs="Arial"/>
                <w:sz w:val="22"/>
                <w:szCs w:val="22"/>
              </w:rPr>
            </w:pPr>
            <w:r w:rsidRPr="00F24A6E">
              <w:rPr>
                <w:rFonts w:ascii="Arial" w:hAnsi="Arial" w:cs="Arial"/>
                <w:sz w:val="22"/>
                <w:szCs w:val="22"/>
              </w:rPr>
              <w:t>3e</w:t>
            </w:r>
          </w:p>
        </w:tc>
        <w:tc>
          <w:tcPr>
            <w:tcW w:w="6008" w:type="dxa"/>
          </w:tcPr>
          <w:p w14:paraId="6BFE6BD9" w14:textId="77777777" w:rsidR="003F4B53" w:rsidRPr="00F24A6E" w:rsidRDefault="0079248B" w:rsidP="00442A1C">
            <w:pPr>
              <w:rPr>
                <w:rFonts w:ascii="Arial" w:hAnsi="Arial" w:cs="Arial"/>
                <w:sz w:val="22"/>
                <w:szCs w:val="22"/>
              </w:rPr>
            </w:pPr>
            <w:r w:rsidRPr="00F24A6E">
              <w:rPr>
                <w:rFonts w:ascii="Arial" w:hAnsi="Arial" w:cs="Arial"/>
                <w:sz w:val="22"/>
                <w:szCs w:val="22"/>
              </w:rPr>
              <w:t>Does the curriculum ensure the student’s experience has a logic and integrity clearly linked to the purpose of the Programme?</w:t>
            </w:r>
          </w:p>
          <w:p w14:paraId="1A7C55E0" w14:textId="77777777" w:rsidR="00F02901" w:rsidRPr="00F24A6E" w:rsidRDefault="00F02901" w:rsidP="00442A1C">
            <w:pPr>
              <w:rPr>
                <w:rFonts w:ascii="Arial" w:hAnsi="Arial" w:cs="Arial"/>
                <w:sz w:val="22"/>
                <w:szCs w:val="22"/>
              </w:rPr>
            </w:pPr>
          </w:p>
        </w:tc>
        <w:tc>
          <w:tcPr>
            <w:tcW w:w="608" w:type="dxa"/>
          </w:tcPr>
          <w:p w14:paraId="2EF73789" w14:textId="77777777" w:rsidR="00565169" w:rsidRPr="00F24A6E" w:rsidRDefault="00565169">
            <w:pPr>
              <w:rPr>
                <w:rFonts w:ascii="Arial" w:hAnsi="Arial" w:cs="Arial"/>
                <w:sz w:val="22"/>
                <w:szCs w:val="22"/>
              </w:rPr>
            </w:pPr>
          </w:p>
        </w:tc>
        <w:tc>
          <w:tcPr>
            <w:tcW w:w="566" w:type="dxa"/>
          </w:tcPr>
          <w:p w14:paraId="5D1A4F58" w14:textId="77777777" w:rsidR="00565169" w:rsidRPr="00F24A6E" w:rsidRDefault="00565169">
            <w:pPr>
              <w:rPr>
                <w:rFonts w:ascii="Arial" w:hAnsi="Arial" w:cs="Arial"/>
                <w:sz w:val="22"/>
                <w:szCs w:val="22"/>
              </w:rPr>
            </w:pPr>
          </w:p>
        </w:tc>
        <w:tc>
          <w:tcPr>
            <w:tcW w:w="6299" w:type="dxa"/>
          </w:tcPr>
          <w:p w14:paraId="5562D53C" w14:textId="77777777" w:rsidR="00565169" w:rsidRPr="00F24A6E" w:rsidRDefault="00565169">
            <w:pPr>
              <w:rPr>
                <w:rFonts w:ascii="Arial" w:hAnsi="Arial" w:cs="Arial"/>
                <w:sz w:val="22"/>
                <w:szCs w:val="22"/>
              </w:rPr>
            </w:pPr>
          </w:p>
        </w:tc>
      </w:tr>
      <w:tr w:rsidR="00F24A6E" w:rsidRPr="00F24A6E" w14:paraId="2BB5E3B2" w14:textId="77777777" w:rsidTr="00EF2B9E">
        <w:tc>
          <w:tcPr>
            <w:tcW w:w="467" w:type="dxa"/>
          </w:tcPr>
          <w:p w14:paraId="1CDB76C3" w14:textId="77777777" w:rsidR="008A5708" w:rsidRPr="00F24A6E" w:rsidRDefault="00673B17" w:rsidP="00F87799">
            <w:pPr>
              <w:rPr>
                <w:rFonts w:ascii="Arial" w:hAnsi="Arial" w:cs="Arial"/>
                <w:sz w:val="22"/>
                <w:szCs w:val="22"/>
              </w:rPr>
            </w:pPr>
            <w:r w:rsidRPr="00F24A6E">
              <w:rPr>
                <w:rFonts w:ascii="Arial" w:hAnsi="Arial" w:cs="Arial"/>
                <w:sz w:val="22"/>
                <w:szCs w:val="22"/>
              </w:rPr>
              <w:t>3f</w:t>
            </w:r>
          </w:p>
        </w:tc>
        <w:tc>
          <w:tcPr>
            <w:tcW w:w="6008" w:type="dxa"/>
          </w:tcPr>
          <w:p w14:paraId="2A67C5BF" w14:textId="77777777" w:rsidR="003F4B53" w:rsidRPr="00F24A6E" w:rsidRDefault="008A5708" w:rsidP="00797F0F">
            <w:pPr>
              <w:rPr>
                <w:rFonts w:ascii="Arial" w:hAnsi="Arial" w:cs="Arial"/>
                <w:sz w:val="22"/>
                <w:szCs w:val="22"/>
              </w:rPr>
            </w:pPr>
            <w:r w:rsidRPr="00F24A6E">
              <w:rPr>
                <w:rFonts w:ascii="Arial" w:hAnsi="Arial" w:cs="Arial"/>
                <w:sz w:val="22"/>
                <w:szCs w:val="22"/>
              </w:rPr>
              <w:t xml:space="preserve">Is there an appropriate balance within the </w:t>
            </w:r>
            <w:r w:rsidR="00EE60F4" w:rsidRPr="00F24A6E">
              <w:rPr>
                <w:rFonts w:ascii="Arial" w:hAnsi="Arial" w:cs="Arial"/>
                <w:sz w:val="22"/>
                <w:szCs w:val="22"/>
              </w:rPr>
              <w:t xml:space="preserve">curriculum </w:t>
            </w:r>
            <w:r w:rsidRPr="00F24A6E">
              <w:rPr>
                <w:rFonts w:ascii="Arial" w:hAnsi="Arial" w:cs="Arial"/>
                <w:sz w:val="22"/>
                <w:szCs w:val="22"/>
              </w:rPr>
              <w:t xml:space="preserve">in relation to academic and practical elements, personal development, </w:t>
            </w:r>
            <w:r w:rsidR="00EE60F4" w:rsidRPr="00F24A6E">
              <w:rPr>
                <w:rFonts w:ascii="Arial" w:hAnsi="Arial" w:cs="Arial"/>
                <w:sz w:val="22"/>
                <w:szCs w:val="22"/>
              </w:rPr>
              <w:t xml:space="preserve">transferable skills, </w:t>
            </w:r>
            <w:r w:rsidRPr="00F24A6E">
              <w:rPr>
                <w:rFonts w:ascii="Arial" w:hAnsi="Arial" w:cs="Arial"/>
                <w:sz w:val="22"/>
                <w:szCs w:val="22"/>
              </w:rPr>
              <w:t>breadth and depth</w:t>
            </w:r>
            <w:r w:rsidR="00797F0F" w:rsidRPr="00F24A6E">
              <w:rPr>
                <w:rFonts w:ascii="Arial" w:hAnsi="Arial" w:cs="Arial"/>
                <w:sz w:val="22"/>
                <w:szCs w:val="22"/>
              </w:rPr>
              <w:t>?</w:t>
            </w:r>
          </w:p>
          <w:p w14:paraId="6A19FEFC" w14:textId="77777777" w:rsidR="00F02901" w:rsidRPr="00F24A6E" w:rsidRDefault="00F02901" w:rsidP="00797F0F">
            <w:pPr>
              <w:rPr>
                <w:rFonts w:ascii="Arial" w:hAnsi="Arial" w:cs="Arial"/>
                <w:sz w:val="22"/>
                <w:szCs w:val="22"/>
              </w:rPr>
            </w:pPr>
          </w:p>
        </w:tc>
        <w:tc>
          <w:tcPr>
            <w:tcW w:w="608" w:type="dxa"/>
          </w:tcPr>
          <w:p w14:paraId="0257F825" w14:textId="77777777" w:rsidR="008A5708" w:rsidRPr="00F24A6E" w:rsidRDefault="008A5708">
            <w:pPr>
              <w:rPr>
                <w:rFonts w:ascii="Arial" w:hAnsi="Arial" w:cs="Arial"/>
                <w:sz w:val="22"/>
                <w:szCs w:val="22"/>
              </w:rPr>
            </w:pPr>
          </w:p>
        </w:tc>
        <w:tc>
          <w:tcPr>
            <w:tcW w:w="566" w:type="dxa"/>
          </w:tcPr>
          <w:p w14:paraId="03D75AD1" w14:textId="77777777" w:rsidR="008A5708" w:rsidRPr="00F24A6E" w:rsidRDefault="008A5708">
            <w:pPr>
              <w:rPr>
                <w:rFonts w:ascii="Arial" w:hAnsi="Arial" w:cs="Arial"/>
                <w:sz w:val="22"/>
                <w:szCs w:val="22"/>
              </w:rPr>
            </w:pPr>
          </w:p>
        </w:tc>
        <w:tc>
          <w:tcPr>
            <w:tcW w:w="6299" w:type="dxa"/>
          </w:tcPr>
          <w:p w14:paraId="77C3C051" w14:textId="77777777" w:rsidR="008A5708" w:rsidRPr="00F24A6E" w:rsidRDefault="008A5708">
            <w:pPr>
              <w:rPr>
                <w:rFonts w:ascii="Arial" w:hAnsi="Arial" w:cs="Arial"/>
                <w:sz w:val="22"/>
                <w:szCs w:val="22"/>
              </w:rPr>
            </w:pPr>
          </w:p>
        </w:tc>
      </w:tr>
      <w:tr w:rsidR="00F24A6E" w:rsidRPr="00F24A6E" w14:paraId="0449F82D" w14:textId="77777777" w:rsidTr="00EF2B9E">
        <w:tc>
          <w:tcPr>
            <w:tcW w:w="467" w:type="dxa"/>
          </w:tcPr>
          <w:p w14:paraId="7BECED2A" w14:textId="77777777" w:rsidR="008A5708" w:rsidRPr="00F24A6E" w:rsidRDefault="00673B17">
            <w:pPr>
              <w:rPr>
                <w:rFonts w:ascii="Arial" w:hAnsi="Arial" w:cs="Arial"/>
                <w:sz w:val="22"/>
                <w:szCs w:val="22"/>
              </w:rPr>
            </w:pPr>
            <w:r w:rsidRPr="00F24A6E">
              <w:rPr>
                <w:rFonts w:ascii="Arial" w:hAnsi="Arial" w:cs="Arial"/>
                <w:sz w:val="22"/>
                <w:szCs w:val="22"/>
              </w:rPr>
              <w:t>3g</w:t>
            </w:r>
          </w:p>
        </w:tc>
        <w:tc>
          <w:tcPr>
            <w:tcW w:w="6008" w:type="dxa"/>
          </w:tcPr>
          <w:p w14:paraId="4B536BBA" w14:textId="77777777" w:rsidR="003F4B53" w:rsidRPr="00F24A6E" w:rsidRDefault="008A5708" w:rsidP="009F6123">
            <w:pPr>
              <w:rPr>
                <w:rFonts w:ascii="Arial" w:hAnsi="Arial" w:cs="Arial"/>
                <w:sz w:val="22"/>
                <w:szCs w:val="22"/>
              </w:rPr>
            </w:pPr>
            <w:r w:rsidRPr="00F24A6E">
              <w:rPr>
                <w:rFonts w:ascii="Arial" w:hAnsi="Arial" w:cs="Arial"/>
                <w:sz w:val="22"/>
                <w:szCs w:val="22"/>
              </w:rPr>
              <w:t>Does the curriculum promote progression so that the demands on the learner increase?</w:t>
            </w:r>
          </w:p>
          <w:p w14:paraId="5A58A7FE" w14:textId="77777777" w:rsidR="00F02901" w:rsidRPr="00F24A6E" w:rsidRDefault="00F02901" w:rsidP="009F6123">
            <w:pPr>
              <w:rPr>
                <w:rFonts w:ascii="Arial" w:hAnsi="Arial" w:cs="Arial"/>
                <w:sz w:val="22"/>
                <w:szCs w:val="22"/>
              </w:rPr>
            </w:pPr>
          </w:p>
        </w:tc>
        <w:tc>
          <w:tcPr>
            <w:tcW w:w="608" w:type="dxa"/>
          </w:tcPr>
          <w:p w14:paraId="1631AAEB" w14:textId="77777777" w:rsidR="008A5708" w:rsidRPr="00F24A6E" w:rsidRDefault="008A5708">
            <w:pPr>
              <w:rPr>
                <w:rFonts w:ascii="Arial" w:hAnsi="Arial" w:cs="Arial"/>
                <w:sz w:val="22"/>
                <w:szCs w:val="22"/>
              </w:rPr>
            </w:pPr>
          </w:p>
        </w:tc>
        <w:tc>
          <w:tcPr>
            <w:tcW w:w="566" w:type="dxa"/>
          </w:tcPr>
          <w:p w14:paraId="0A76C594" w14:textId="77777777" w:rsidR="008A5708" w:rsidRPr="00F24A6E" w:rsidRDefault="008A5708">
            <w:pPr>
              <w:rPr>
                <w:rFonts w:ascii="Arial" w:hAnsi="Arial" w:cs="Arial"/>
                <w:sz w:val="22"/>
                <w:szCs w:val="22"/>
              </w:rPr>
            </w:pPr>
          </w:p>
        </w:tc>
        <w:tc>
          <w:tcPr>
            <w:tcW w:w="6299" w:type="dxa"/>
          </w:tcPr>
          <w:p w14:paraId="098667D4" w14:textId="77777777" w:rsidR="008A5708" w:rsidRPr="00F24A6E" w:rsidRDefault="008A5708" w:rsidP="009F6123">
            <w:pPr>
              <w:rPr>
                <w:rFonts w:ascii="Arial" w:hAnsi="Arial" w:cs="Arial"/>
                <w:sz w:val="22"/>
                <w:szCs w:val="22"/>
              </w:rPr>
            </w:pPr>
          </w:p>
        </w:tc>
      </w:tr>
      <w:tr w:rsidR="00F24A6E" w:rsidRPr="00F24A6E" w14:paraId="5B1FE742" w14:textId="77777777" w:rsidTr="00EF2B9E">
        <w:tc>
          <w:tcPr>
            <w:tcW w:w="467" w:type="dxa"/>
          </w:tcPr>
          <w:p w14:paraId="24C286C1" w14:textId="77777777" w:rsidR="008A5708" w:rsidRPr="00F24A6E" w:rsidRDefault="00673B17">
            <w:pPr>
              <w:rPr>
                <w:rFonts w:ascii="Arial" w:hAnsi="Arial" w:cs="Arial"/>
                <w:sz w:val="22"/>
                <w:szCs w:val="22"/>
              </w:rPr>
            </w:pPr>
            <w:r w:rsidRPr="00F24A6E">
              <w:rPr>
                <w:rFonts w:ascii="Arial" w:hAnsi="Arial" w:cs="Arial"/>
                <w:sz w:val="22"/>
                <w:szCs w:val="22"/>
              </w:rPr>
              <w:t>3h</w:t>
            </w:r>
          </w:p>
        </w:tc>
        <w:tc>
          <w:tcPr>
            <w:tcW w:w="6008" w:type="dxa"/>
          </w:tcPr>
          <w:p w14:paraId="55B85AA0" w14:textId="77777777" w:rsidR="003F4B53" w:rsidRPr="00F24A6E" w:rsidRDefault="008A5708" w:rsidP="00442A1C">
            <w:pPr>
              <w:rPr>
                <w:rFonts w:ascii="Arial" w:hAnsi="Arial" w:cs="Arial"/>
                <w:sz w:val="22"/>
                <w:szCs w:val="22"/>
              </w:rPr>
            </w:pPr>
            <w:r w:rsidRPr="00F24A6E">
              <w:rPr>
                <w:rFonts w:ascii="Arial" w:hAnsi="Arial" w:cs="Arial"/>
                <w:sz w:val="22"/>
                <w:szCs w:val="22"/>
              </w:rPr>
              <w:t xml:space="preserve">Is there evidence that the curricular content is informed by current research and scholarship? </w:t>
            </w:r>
          </w:p>
          <w:p w14:paraId="1C799507" w14:textId="77777777" w:rsidR="00F02901" w:rsidRPr="00F24A6E" w:rsidRDefault="00F02901" w:rsidP="00442A1C">
            <w:pPr>
              <w:rPr>
                <w:rFonts w:ascii="Arial" w:hAnsi="Arial" w:cs="Arial"/>
                <w:sz w:val="22"/>
                <w:szCs w:val="22"/>
              </w:rPr>
            </w:pPr>
          </w:p>
        </w:tc>
        <w:tc>
          <w:tcPr>
            <w:tcW w:w="608" w:type="dxa"/>
          </w:tcPr>
          <w:p w14:paraId="7F56EC67" w14:textId="77777777" w:rsidR="008A5708" w:rsidRPr="00F24A6E" w:rsidRDefault="008A5708">
            <w:pPr>
              <w:rPr>
                <w:rFonts w:ascii="Arial" w:hAnsi="Arial" w:cs="Arial"/>
                <w:sz w:val="22"/>
                <w:szCs w:val="22"/>
              </w:rPr>
            </w:pPr>
          </w:p>
        </w:tc>
        <w:tc>
          <w:tcPr>
            <w:tcW w:w="566" w:type="dxa"/>
          </w:tcPr>
          <w:p w14:paraId="44B83AD5" w14:textId="77777777" w:rsidR="008A5708" w:rsidRPr="00F24A6E" w:rsidRDefault="008A5708">
            <w:pPr>
              <w:rPr>
                <w:rFonts w:ascii="Arial" w:hAnsi="Arial" w:cs="Arial"/>
                <w:sz w:val="22"/>
                <w:szCs w:val="22"/>
              </w:rPr>
            </w:pPr>
          </w:p>
        </w:tc>
        <w:tc>
          <w:tcPr>
            <w:tcW w:w="6299" w:type="dxa"/>
          </w:tcPr>
          <w:p w14:paraId="6AB5CA54" w14:textId="77777777" w:rsidR="008A5708" w:rsidRPr="00F24A6E" w:rsidRDefault="008A5708">
            <w:pPr>
              <w:rPr>
                <w:rFonts w:ascii="Arial" w:hAnsi="Arial" w:cs="Arial"/>
                <w:sz w:val="22"/>
                <w:szCs w:val="22"/>
              </w:rPr>
            </w:pPr>
          </w:p>
        </w:tc>
      </w:tr>
      <w:tr w:rsidR="00EF2B9E" w:rsidRPr="00F24A6E" w14:paraId="468EC47C" w14:textId="77777777" w:rsidTr="009B0024">
        <w:tc>
          <w:tcPr>
            <w:tcW w:w="13948" w:type="dxa"/>
            <w:gridSpan w:val="5"/>
          </w:tcPr>
          <w:p w14:paraId="62ED597C" w14:textId="2559F478" w:rsidR="00EF2B9E" w:rsidRPr="00EF2B9E" w:rsidRDefault="00EF2B9E">
            <w:pPr>
              <w:rPr>
                <w:rFonts w:ascii="Arial" w:hAnsi="Arial" w:cs="Arial"/>
                <w:b/>
                <w:bCs/>
                <w:sz w:val="22"/>
                <w:szCs w:val="22"/>
              </w:rPr>
            </w:pPr>
            <w:r w:rsidRPr="0021479E">
              <w:rPr>
                <w:rFonts w:ascii="Arial" w:hAnsi="Arial" w:cs="Arial"/>
                <w:b/>
                <w:bCs/>
                <w:color w:val="ED0000"/>
                <w:sz w:val="22"/>
                <w:szCs w:val="22"/>
              </w:rPr>
              <w:t>New from January 2024: please refer to the Validation and Review toolkit for EDI, Decolonising and Sustainability (available from GQE) when considering the following two questions.</w:t>
            </w:r>
          </w:p>
        </w:tc>
      </w:tr>
      <w:tr w:rsidR="00F24A6E" w:rsidRPr="00F24A6E" w14:paraId="1D5AF3E0" w14:textId="77777777" w:rsidTr="00EF2B9E">
        <w:tc>
          <w:tcPr>
            <w:tcW w:w="467" w:type="dxa"/>
          </w:tcPr>
          <w:p w14:paraId="71F7BAA5" w14:textId="350997B4" w:rsidR="00C957C1" w:rsidRPr="00F24A6E" w:rsidRDefault="00673B17">
            <w:pPr>
              <w:rPr>
                <w:rFonts w:ascii="Arial" w:hAnsi="Arial" w:cs="Arial"/>
                <w:sz w:val="22"/>
                <w:szCs w:val="22"/>
              </w:rPr>
            </w:pPr>
            <w:r w:rsidRPr="00F24A6E">
              <w:rPr>
                <w:rFonts w:ascii="Arial" w:hAnsi="Arial" w:cs="Arial"/>
                <w:sz w:val="22"/>
                <w:szCs w:val="22"/>
              </w:rPr>
              <w:t>3</w:t>
            </w:r>
            <w:r w:rsidR="00EF2B9E">
              <w:rPr>
                <w:rFonts w:ascii="Arial" w:hAnsi="Arial" w:cs="Arial"/>
                <w:sz w:val="22"/>
                <w:szCs w:val="22"/>
              </w:rPr>
              <w:t>i</w:t>
            </w:r>
          </w:p>
        </w:tc>
        <w:tc>
          <w:tcPr>
            <w:tcW w:w="6008" w:type="dxa"/>
          </w:tcPr>
          <w:p w14:paraId="65EB9ED2" w14:textId="77777777" w:rsidR="00290D3A" w:rsidRPr="00290D3A" w:rsidRDefault="00290D3A" w:rsidP="00290D3A">
            <w:pPr>
              <w:rPr>
                <w:rFonts w:ascii="Arial" w:hAnsi="Arial" w:cs="Arial"/>
                <w:sz w:val="22"/>
                <w:szCs w:val="22"/>
              </w:rPr>
            </w:pPr>
            <w:r w:rsidRPr="00290D3A">
              <w:rPr>
                <w:rFonts w:ascii="Arial" w:hAnsi="Arial" w:cs="Arial"/>
                <w:sz w:val="22"/>
                <w:szCs w:val="22"/>
              </w:rPr>
              <w:t>Does the Programme offer opportunities to:</w:t>
            </w:r>
          </w:p>
          <w:p w14:paraId="1B38C40B" w14:textId="77777777" w:rsidR="00290D3A" w:rsidRPr="00290D3A" w:rsidRDefault="00290D3A" w:rsidP="00290D3A">
            <w:pPr>
              <w:rPr>
                <w:rFonts w:ascii="Arial" w:hAnsi="Arial" w:cs="Arial"/>
                <w:sz w:val="22"/>
                <w:szCs w:val="22"/>
              </w:rPr>
            </w:pPr>
          </w:p>
          <w:p w14:paraId="6BC5A718" w14:textId="34D6CE59" w:rsidR="00290D3A" w:rsidRPr="00290D3A" w:rsidRDefault="00290D3A" w:rsidP="00290D3A">
            <w:pPr>
              <w:pStyle w:val="ListParagraph"/>
              <w:numPr>
                <w:ilvl w:val="0"/>
                <w:numId w:val="10"/>
              </w:numPr>
              <w:spacing w:after="0" w:line="259" w:lineRule="auto"/>
              <w:ind w:left="360"/>
              <w:rPr>
                <w:rFonts w:cs="Arial"/>
              </w:rPr>
            </w:pPr>
            <w:r w:rsidRPr="00290D3A">
              <w:rPr>
                <w:rFonts w:cs="Arial"/>
              </w:rPr>
              <w:t>examine and explore global perspectives, which might include the impact of colonialism</w:t>
            </w:r>
            <w:r>
              <w:rPr>
                <w:rFonts w:cs="Arial"/>
              </w:rPr>
              <w:t>;</w:t>
            </w:r>
          </w:p>
          <w:p w14:paraId="18A84067" w14:textId="77777777" w:rsidR="00290D3A" w:rsidRPr="00290D3A" w:rsidRDefault="00290D3A" w:rsidP="00290D3A">
            <w:pPr>
              <w:pStyle w:val="ListParagraph"/>
              <w:numPr>
                <w:ilvl w:val="0"/>
                <w:numId w:val="10"/>
              </w:numPr>
              <w:spacing w:after="0" w:line="259" w:lineRule="auto"/>
              <w:ind w:left="360"/>
              <w:rPr>
                <w:rFonts w:cs="Arial"/>
              </w:rPr>
            </w:pPr>
            <w:r w:rsidRPr="00290D3A">
              <w:rPr>
                <w:rFonts w:cs="Arial"/>
              </w:rPr>
              <w:lastRenderedPageBreak/>
              <w:t xml:space="preserve">work in partnership with students to embed global (including non-Western) histories, perspectives, and practices? </w:t>
            </w:r>
          </w:p>
          <w:p w14:paraId="5DBCEE39" w14:textId="77777777" w:rsidR="00F02901" w:rsidRPr="00F24A6E" w:rsidRDefault="00F02901" w:rsidP="00EF2B9E">
            <w:pPr>
              <w:autoSpaceDE w:val="0"/>
              <w:autoSpaceDN w:val="0"/>
              <w:adjustRightInd w:val="0"/>
              <w:ind w:left="360"/>
              <w:rPr>
                <w:rFonts w:ascii="Arial" w:hAnsi="Arial" w:cs="Arial"/>
                <w:sz w:val="22"/>
                <w:szCs w:val="22"/>
              </w:rPr>
            </w:pPr>
          </w:p>
        </w:tc>
        <w:tc>
          <w:tcPr>
            <w:tcW w:w="608" w:type="dxa"/>
          </w:tcPr>
          <w:p w14:paraId="340BF96B" w14:textId="77777777" w:rsidR="00C957C1" w:rsidRPr="00F24A6E" w:rsidRDefault="00C957C1">
            <w:pPr>
              <w:rPr>
                <w:rFonts w:ascii="Arial" w:hAnsi="Arial" w:cs="Arial"/>
                <w:sz w:val="22"/>
                <w:szCs w:val="22"/>
              </w:rPr>
            </w:pPr>
          </w:p>
        </w:tc>
        <w:tc>
          <w:tcPr>
            <w:tcW w:w="566" w:type="dxa"/>
          </w:tcPr>
          <w:p w14:paraId="4A6C4940" w14:textId="77777777" w:rsidR="00C957C1" w:rsidRPr="00F24A6E" w:rsidRDefault="00C957C1">
            <w:pPr>
              <w:rPr>
                <w:rFonts w:ascii="Arial" w:hAnsi="Arial" w:cs="Arial"/>
                <w:sz w:val="22"/>
                <w:szCs w:val="22"/>
              </w:rPr>
            </w:pPr>
          </w:p>
        </w:tc>
        <w:tc>
          <w:tcPr>
            <w:tcW w:w="6299" w:type="dxa"/>
          </w:tcPr>
          <w:p w14:paraId="3742EBC0" w14:textId="77777777" w:rsidR="00C957C1" w:rsidRPr="00F24A6E" w:rsidRDefault="00C957C1">
            <w:pPr>
              <w:rPr>
                <w:rFonts w:ascii="Arial" w:hAnsi="Arial" w:cs="Arial"/>
                <w:sz w:val="22"/>
                <w:szCs w:val="22"/>
              </w:rPr>
            </w:pPr>
          </w:p>
        </w:tc>
      </w:tr>
      <w:tr w:rsidR="00201872" w:rsidRPr="00F24A6E" w14:paraId="7B9853E3" w14:textId="77777777" w:rsidTr="00EF2B9E">
        <w:tc>
          <w:tcPr>
            <w:tcW w:w="467" w:type="dxa"/>
          </w:tcPr>
          <w:p w14:paraId="454AAB05" w14:textId="41721B2B" w:rsidR="00201872" w:rsidRPr="00F24A6E" w:rsidRDefault="00201872">
            <w:pPr>
              <w:rPr>
                <w:rFonts w:ascii="Arial" w:hAnsi="Arial" w:cs="Arial"/>
                <w:sz w:val="22"/>
                <w:szCs w:val="22"/>
              </w:rPr>
            </w:pPr>
            <w:r w:rsidRPr="00F24A6E">
              <w:rPr>
                <w:rFonts w:ascii="Arial" w:hAnsi="Arial" w:cs="Arial"/>
                <w:sz w:val="22"/>
                <w:szCs w:val="22"/>
              </w:rPr>
              <w:t>3</w:t>
            </w:r>
            <w:r w:rsidR="00EF2B9E">
              <w:rPr>
                <w:rFonts w:ascii="Arial" w:hAnsi="Arial" w:cs="Arial"/>
                <w:sz w:val="22"/>
                <w:szCs w:val="22"/>
              </w:rPr>
              <w:t>j</w:t>
            </w:r>
          </w:p>
        </w:tc>
        <w:tc>
          <w:tcPr>
            <w:tcW w:w="6008" w:type="dxa"/>
          </w:tcPr>
          <w:p w14:paraId="661DBDAF" w14:textId="77777777" w:rsidR="00EF2B9E" w:rsidRPr="00EF2B9E" w:rsidRDefault="00EF2B9E" w:rsidP="00EF2B9E">
            <w:pPr>
              <w:rPr>
                <w:rFonts w:ascii="Arial" w:hAnsi="Arial" w:cs="Arial"/>
                <w:sz w:val="22"/>
                <w:szCs w:val="22"/>
              </w:rPr>
            </w:pPr>
            <w:r w:rsidRPr="00EF2B9E">
              <w:rPr>
                <w:rFonts w:ascii="Arial" w:hAnsi="Arial" w:cs="Arial"/>
                <w:sz w:val="22"/>
                <w:szCs w:val="22"/>
              </w:rPr>
              <w:t xml:space="preserve">Does the Programme develop a wide range of sustainability practices, theories, and opportunities (with a focus on Sustainable Development Goals) in the programme and module materials, assignment briefs, learning outcomes, curriculum content and assessment design? </w:t>
            </w:r>
          </w:p>
          <w:p w14:paraId="506C3EE7" w14:textId="77777777" w:rsidR="00F02901" w:rsidRPr="00F24A6E" w:rsidRDefault="00F02901" w:rsidP="00EF2B9E">
            <w:pPr>
              <w:pStyle w:val="ListParagraph"/>
              <w:spacing w:after="0"/>
              <w:ind w:left="360"/>
              <w:rPr>
                <w:rFonts w:cs="Arial"/>
              </w:rPr>
            </w:pPr>
          </w:p>
        </w:tc>
        <w:tc>
          <w:tcPr>
            <w:tcW w:w="608" w:type="dxa"/>
          </w:tcPr>
          <w:p w14:paraId="63B610C9" w14:textId="77777777" w:rsidR="00201872" w:rsidRPr="00F24A6E" w:rsidRDefault="00201872">
            <w:pPr>
              <w:rPr>
                <w:rFonts w:ascii="Arial" w:hAnsi="Arial" w:cs="Arial"/>
                <w:sz w:val="22"/>
                <w:szCs w:val="22"/>
              </w:rPr>
            </w:pPr>
          </w:p>
        </w:tc>
        <w:tc>
          <w:tcPr>
            <w:tcW w:w="566" w:type="dxa"/>
          </w:tcPr>
          <w:p w14:paraId="5AAEEC4C" w14:textId="77777777" w:rsidR="00201872" w:rsidRPr="00F24A6E" w:rsidRDefault="00201872">
            <w:pPr>
              <w:rPr>
                <w:rFonts w:ascii="Arial" w:hAnsi="Arial" w:cs="Arial"/>
                <w:sz w:val="22"/>
                <w:szCs w:val="22"/>
              </w:rPr>
            </w:pPr>
          </w:p>
        </w:tc>
        <w:tc>
          <w:tcPr>
            <w:tcW w:w="6299" w:type="dxa"/>
          </w:tcPr>
          <w:p w14:paraId="03AC146D" w14:textId="77777777" w:rsidR="00201872" w:rsidRPr="00F24A6E" w:rsidRDefault="00201872">
            <w:pPr>
              <w:rPr>
                <w:rFonts w:ascii="Arial" w:hAnsi="Arial" w:cs="Arial"/>
                <w:sz w:val="22"/>
                <w:szCs w:val="22"/>
              </w:rPr>
            </w:pPr>
          </w:p>
        </w:tc>
      </w:tr>
      <w:tr w:rsidR="00BE2E76" w:rsidRPr="00F24A6E" w14:paraId="4DE93E98" w14:textId="77777777" w:rsidTr="00586CDC">
        <w:tc>
          <w:tcPr>
            <w:tcW w:w="13948" w:type="dxa"/>
            <w:gridSpan w:val="5"/>
          </w:tcPr>
          <w:p w14:paraId="11E30952" w14:textId="3CCA7F1C" w:rsidR="00BE2E76" w:rsidRPr="00F24A6E" w:rsidRDefault="00BE2E76">
            <w:pPr>
              <w:rPr>
                <w:rFonts w:ascii="Arial" w:hAnsi="Arial" w:cs="Arial"/>
                <w:sz w:val="22"/>
                <w:szCs w:val="22"/>
              </w:rPr>
            </w:pPr>
            <w:r w:rsidRPr="0021479E">
              <w:rPr>
                <w:rFonts w:ascii="Arial" w:hAnsi="Arial" w:cs="Arial"/>
                <w:b/>
                <w:bCs/>
                <w:color w:val="ED0000"/>
                <w:sz w:val="22"/>
                <w:szCs w:val="22"/>
              </w:rPr>
              <w:t>New from January 2025: please refer to the Validation and Review toolkit for Employability, Enterprise and Entrepreneurship (available from GQE) when considering the following two questions.</w:t>
            </w:r>
          </w:p>
        </w:tc>
      </w:tr>
      <w:tr w:rsidR="00BE2E76" w:rsidRPr="00F24A6E" w14:paraId="62D762A2" w14:textId="77777777" w:rsidTr="00EF2B9E">
        <w:tc>
          <w:tcPr>
            <w:tcW w:w="467" w:type="dxa"/>
          </w:tcPr>
          <w:p w14:paraId="5BCCF951" w14:textId="27B3AC46" w:rsidR="00BE2E76" w:rsidRPr="00BE2E76" w:rsidRDefault="00BE2E76">
            <w:pPr>
              <w:rPr>
                <w:rFonts w:ascii="Arial" w:hAnsi="Arial" w:cs="Arial"/>
                <w:sz w:val="22"/>
                <w:szCs w:val="22"/>
              </w:rPr>
            </w:pPr>
            <w:r w:rsidRPr="00BE2E76">
              <w:rPr>
                <w:rFonts w:ascii="Arial" w:hAnsi="Arial" w:cs="Arial"/>
                <w:sz w:val="22"/>
                <w:szCs w:val="22"/>
              </w:rPr>
              <w:t>3k</w:t>
            </w:r>
          </w:p>
        </w:tc>
        <w:tc>
          <w:tcPr>
            <w:tcW w:w="6008" w:type="dxa"/>
          </w:tcPr>
          <w:p w14:paraId="0A877F96" w14:textId="77777777" w:rsidR="00BE2E76" w:rsidRPr="00BE2E76" w:rsidRDefault="00BE2E76" w:rsidP="00BE2E76">
            <w:pPr>
              <w:rPr>
                <w:rFonts w:ascii="Arial" w:hAnsi="Arial" w:cs="Arial"/>
                <w:sz w:val="22"/>
                <w:szCs w:val="22"/>
              </w:rPr>
            </w:pPr>
            <w:r w:rsidRPr="00BE2E76">
              <w:rPr>
                <w:rFonts w:ascii="Arial" w:hAnsi="Arial" w:cs="Arial"/>
                <w:sz w:val="22"/>
                <w:szCs w:val="22"/>
              </w:rPr>
              <w:t>Does the Programme prioritise employability across programme and module materials, learning outcomes, curriculum content and assessment design?</w:t>
            </w:r>
          </w:p>
          <w:p w14:paraId="61857FC0" w14:textId="77777777" w:rsidR="00BE2E76" w:rsidRPr="00BE2E76" w:rsidRDefault="00BE2E76" w:rsidP="00EF2B9E">
            <w:pPr>
              <w:rPr>
                <w:rFonts w:ascii="Arial" w:hAnsi="Arial" w:cs="Arial"/>
                <w:sz w:val="22"/>
                <w:szCs w:val="22"/>
              </w:rPr>
            </w:pPr>
          </w:p>
        </w:tc>
        <w:tc>
          <w:tcPr>
            <w:tcW w:w="608" w:type="dxa"/>
          </w:tcPr>
          <w:p w14:paraId="5982D518" w14:textId="77777777" w:rsidR="00BE2E76" w:rsidRPr="00F24A6E" w:rsidRDefault="00BE2E76">
            <w:pPr>
              <w:rPr>
                <w:rFonts w:ascii="Arial" w:hAnsi="Arial" w:cs="Arial"/>
                <w:sz w:val="22"/>
                <w:szCs w:val="22"/>
              </w:rPr>
            </w:pPr>
          </w:p>
        </w:tc>
        <w:tc>
          <w:tcPr>
            <w:tcW w:w="566" w:type="dxa"/>
          </w:tcPr>
          <w:p w14:paraId="0B35EC96" w14:textId="77777777" w:rsidR="00BE2E76" w:rsidRPr="00F24A6E" w:rsidRDefault="00BE2E76">
            <w:pPr>
              <w:rPr>
                <w:rFonts w:ascii="Arial" w:hAnsi="Arial" w:cs="Arial"/>
                <w:sz w:val="22"/>
                <w:szCs w:val="22"/>
              </w:rPr>
            </w:pPr>
          </w:p>
        </w:tc>
        <w:tc>
          <w:tcPr>
            <w:tcW w:w="6299" w:type="dxa"/>
          </w:tcPr>
          <w:p w14:paraId="2EC1FB6D" w14:textId="77777777" w:rsidR="00BE2E76" w:rsidRPr="00F24A6E" w:rsidRDefault="00BE2E76">
            <w:pPr>
              <w:rPr>
                <w:rFonts w:ascii="Arial" w:hAnsi="Arial" w:cs="Arial"/>
                <w:sz w:val="22"/>
                <w:szCs w:val="22"/>
              </w:rPr>
            </w:pPr>
          </w:p>
        </w:tc>
      </w:tr>
      <w:tr w:rsidR="00BE2E76" w:rsidRPr="00F24A6E" w14:paraId="347AB743" w14:textId="77777777" w:rsidTr="00EF2B9E">
        <w:tc>
          <w:tcPr>
            <w:tcW w:w="467" w:type="dxa"/>
          </w:tcPr>
          <w:p w14:paraId="718C8165" w14:textId="1EB988FD" w:rsidR="00BE2E76" w:rsidRPr="00BE2E76" w:rsidRDefault="00BE2E76">
            <w:pPr>
              <w:rPr>
                <w:rFonts w:ascii="Arial" w:hAnsi="Arial" w:cs="Arial"/>
                <w:sz w:val="22"/>
                <w:szCs w:val="22"/>
              </w:rPr>
            </w:pPr>
            <w:r w:rsidRPr="00BE2E76">
              <w:rPr>
                <w:rFonts w:ascii="Arial" w:hAnsi="Arial" w:cs="Arial"/>
                <w:sz w:val="22"/>
                <w:szCs w:val="22"/>
              </w:rPr>
              <w:t>3l</w:t>
            </w:r>
          </w:p>
        </w:tc>
        <w:tc>
          <w:tcPr>
            <w:tcW w:w="6008" w:type="dxa"/>
          </w:tcPr>
          <w:p w14:paraId="62D5451A" w14:textId="3EE6E77C" w:rsidR="00BE2E76" w:rsidRPr="00BE2E76" w:rsidRDefault="00BE2E76" w:rsidP="00BE2E76">
            <w:pPr>
              <w:rPr>
                <w:rFonts w:ascii="Arial" w:hAnsi="Arial" w:cs="Arial"/>
                <w:sz w:val="22"/>
                <w:szCs w:val="22"/>
              </w:rPr>
            </w:pPr>
            <w:r w:rsidRPr="00BE2E76">
              <w:rPr>
                <w:rFonts w:ascii="Arial" w:hAnsi="Arial" w:cs="Arial"/>
                <w:sz w:val="22"/>
                <w:szCs w:val="22"/>
              </w:rPr>
              <w:t xml:space="preserve">Does the Programme prioritise </w:t>
            </w:r>
            <w:r>
              <w:rPr>
                <w:rFonts w:ascii="Arial" w:hAnsi="Arial" w:cs="Arial"/>
                <w:sz w:val="22"/>
                <w:szCs w:val="22"/>
              </w:rPr>
              <w:t>e</w:t>
            </w:r>
            <w:r w:rsidRPr="00BE2E76">
              <w:rPr>
                <w:rFonts w:ascii="Arial" w:hAnsi="Arial" w:cs="Arial"/>
                <w:sz w:val="22"/>
                <w:szCs w:val="22"/>
              </w:rPr>
              <w:t xml:space="preserve">nterprise and </w:t>
            </w:r>
            <w:r>
              <w:rPr>
                <w:rFonts w:ascii="Arial" w:hAnsi="Arial" w:cs="Arial"/>
                <w:sz w:val="22"/>
                <w:szCs w:val="22"/>
              </w:rPr>
              <w:t>e</w:t>
            </w:r>
            <w:r w:rsidRPr="00BE2E76">
              <w:rPr>
                <w:rFonts w:ascii="Arial" w:hAnsi="Arial" w:cs="Arial"/>
                <w:sz w:val="22"/>
                <w:szCs w:val="22"/>
              </w:rPr>
              <w:t>ntrepreneurship across programme and module materials, learning outcomes, curriculum content and assessment design?</w:t>
            </w:r>
          </w:p>
          <w:p w14:paraId="364D0537" w14:textId="77777777" w:rsidR="00BE2E76" w:rsidRPr="00BE2E76" w:rsidRDefault="00BE2E76" w:rsidP="00BE2E76">
            <w:pPr>
              <w:rPr>
                <w:rFonts w:ascii="Arial" w:hAnsi="Arial" w:cs="Arial"/>
                <w:sz w:val="22"/>
                <w:szCs w:val="22"/>
              </w:rPr>
            </w:pPr>
          </w:p>
        </w:tc>
        <w:tc>
          <w:tcPr>
            <w:tcW w:w="608" w:type="dxa"/>
          </w:tcPr>
          <w:p w14:paraId="43CDDCD5" w14:textId="77777777" w:rsidR="00BE2E76" w:rsidRPr="00F24A6E" w:rsidRDefault="00BE2E76">
            <w:pPr>
              <w:rPr>
                <w:rFonts w:ascii="Arial" w:hAnsi="Arial" w:cs="Arial"/>
                <w:sz w:val="22"/>
                <w:szCs w:val="22"/>
              </w:rPr>
            </w:pPr>
          </w:p>
        </w:tc>
        <w:tc>
          <w:tcPr>
            <w:tcW w:w="566" w:type="dxa"/>
          </w:tcPr>
          <w:p w14:paraId="4B9DA6A7" w14:textId="77777777" w:rsidR="00BE2E76" w:rsidRPr="00F24A6E" w:rsidRDefault="00BE2E76">
            <w:pPr>
              <w:rPr>
                <w:rFonts w:ascii="Arial" w:hAnsi="Arial" w:cs="Arial"/>
                <w:sz w:val="22"/>
                <w:szCs w:val="22"/>
              </w:rPr>
            </w:pPr>
          </w:p>
        </w:tc>
        <w:tc>
          <w:tcPr>
            <w:tcW w:w="6299" w:type="dxa"/>
          </w:tcPr>
          <w:p w14:paraId="7A0F353F" w14:textId="77777777" w:rsidR="00BE2E76" w:rsidRPr="00F24A6E" w:rsidRDefault="00BE2E76">
            <w:pPr>
              <w:rPr>
                <w:rFonts w:ascii="Arial" w:hAnsi="Arial" w:cs="Arial"/>
                <w:sz w:val="22"/>
                <w:szCs w:val="22"/>
              </w:rPr>
            </w:pPr>
          </w:p>
        </w:tc>
      </w:tr>
    </w:tbl>
    <w:p w14:paraId="1DD737CF" w14:textId="77777777" w:rsidR="00D73677" w:rsidRPr="00F24A6E" w:rsidRDefault="00D73677">
      <w:pPr>
        <w:rPr>
          <w:rFonts w:ascii="Arial" w:hAnsi="Arial" w:cs="Arial"/>
          <w:b/>
          <w:sz w:val="22"/>
          <w:szCs w:val="22"/>
        </w:rPr>
      </w:pPr>
    </w:p>
    <w:p w14:paraId="0B913293" w14:textId="3F821161" w:rsidR="00BE2E76" w:rsidRDefault="00BE2E76">
      <w:pPr>
        <w:rPr>
          <w:rFonts w:ascii="Arial" w:hAnsi="Arial" w:cs="Arial"/>
          <w:b/>
          <w:sz w:val="22"/>
          <w:szCs w:val="22"/>
        </w:rPr>
      </w:pPr>
      <w:r>
        <w:rPr>
          <w:rFonts w:ascii="Arial" w:hAnsi="Arial" w:cs="Arial"/>
          <w:b/>
          <w:sz w:val="22"/>
          <w:szCs w:val="22"/>
        </w:rPr>
        <w:br w:type="page"/>
      </w:r>
    </w:p>
    <w:p w14:paraId="7BE18BA8" w14:textId="77777777" w:rsidR="00F02901" w:rsidRPr="00F24A6E" w:rsidRDefault="00F02901">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006"/>
        <w:gridCol w:w="608"/>
        <w:gridCol w:w="566"/>
        <w:gridCol w:w="6300"/>
      </w:tblGrid>
      <w:tr w:rsidR="00F24A6E" w:rsidRPr="00F24A6E" w14:paraId="6690B521" w14:textId="77777777" w:rsidTr="00EF2B9E">
        <w:tc>
          <w:tcPr>
            <w:tcW w:w="468" w:type="dxa"/>
          </w:tcPr>
          <w:p w14:paraId="5329F74B" w14:textId="77777777" w:rsidR="0079248B" w:rsidRPr="00F24A6E" w:rsidRDefault="00A36031" w:rsidP="00BB48EE">
            <w:pPr>
              <w:rPr>
                <w:rFonts w:ascii="Arial" w:hAnsi="Arial" w:cs="Arial"/>
                <w:sz w:val="22"/>
                <w:szCs w:val="22"/>
              </w:rPr>
            </w:pPr>
            <w:r w:rsidRPr="00F24A6E">
              <w:rPr>
                <w:rFonts w:ascii="Arial" w:hAnsi="Arial" w:cs="Arial"/>
                <w:b/>
                <w:sz w:val="22"/>
                <w:szCs w:val="22"/>
              </w:rPr>
              <w:t>4</w:t>
            </w:r>
          </w:p>
        </w:tc>
        <w:tc>
          <w:tcPr>
            <w:tcW w:w="6006" w:type="dxa"/>
          </w:tcPr>
          <w:p w14:paraId="0C00D8AF" w14:textId="77777777" w:rsidR="0079248B" w:rsidRPr="00F24A6E" w:rsidRDefault="00A36031" w:rsidP="00BB48EE">
            <w:pPr>
              <w:rPr>
                <w:rFonts w:ascii="Arial" w:hAnsi="Arial" w:cs="Arial"/>
                <w:b/>
                <w:sz w:val="22"/>
                <w:szCs w:val="22"/>
              </w:rPr>
            </w:pPr>
            <w:r w:rsidRPr="00F24A6E">
              <w:rPr>
                <w:rFonts w:ascii="Arial" w:hAnsi="Arial" w:cs="Arial"/>
                <w:b/>
                <w:sz w:val="22"/>
                <w:szCs w:val="22"/>
              </w:rPr>
              <w:t>Learning, teaching and assessment</w:t>
            </w:r>
          </w:p>
        </w:tc>
        <w:tc>
          <w:tcPr>
            <w:tcW w:w="608" w:type="dxa"/>
          </w:tcPr>
          <w:p w14:paraId="17855C49" w14:textId="77777777" w:rsidR="0079248B" w:rsidRPr="00F24A6E" w:rsidRDefault="0079248B" w:rsidP="00BB48EE">
            <w:pPr>
              <w:rPr>
                <w:rFonts w:ascii="Arial" w:hAnsi="Arial" w:cs="Arial"/>
                <w:b/>
                <w:sz w:val="22"/>
                <w:szCs w:val="22"/>
              </w:rPr>
            </w:pPr>
            <w:r w:rsidRPr="00F24A6E">
              <w:rPr>
                <w:rFonts w:ascii="Arial" w:hAnsi="Arial" w:cs="Arial"/>
                <w:b/>
                <w:sz w:val="22"/>
                <w:szCs w:val="22"/>
              </w:rPr>
              <w:t>Yes</w:t>
            </w:r>
          </w:p>
        </w:tc>
        <w:tc>
          <w:tcPr>
            <w:tcW w:w="566" w:type="dxa"/>
          </w:tcPr>
          <w:p w14:paraId="72322486" w14:textId="77777777" w:rsidR="0079248B" w:rsidRPr="00F24A6E" w:rsidRDefault="0079248B" w:rsidP="00BB48EE">
            <w:pPr>
              <w:rPr>
                <w:rFonts w:ascii="Arial" w:hAnsi="Arial" w:cs="Arial"/>
                <w:b/>
                <w:sz w:val="22"/>
                <w:szCs w:val="22"/>
              </w:rPr>
            </w:pPr>
            <w:r w:rsidRPr="00F24A6E">
              <w:rPr>
                <w:rFonts w:ascii="Arial" w:hAnsi="Arial" w:cs="Arial"/>
                <w:b/>
                <w:sz w:val="22"/>
                <w:szCs w:val="22"/>
              </w:rPr>
              <w:t>No</w:t>
            </w:r>
          </w:p>
        </w:tc>
        <w:tc>
          <w:tcPr>
            <w:tcW w:w="6300" w:type="dxa"/>
          </w:tcPr>
          <w:p w14:paraId="08B017E1" w14:textId="77777777" w:rsidR="0079248B" w:rsidRPr="00F24A6E" w:rsidRDefault="0079248B" w:rsidP="00BB48EE">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FCBD057" w14:textId="77777777" w:rsidTr="00EF2B9E">
        <w:tc>
          <w:tcPr>
            <w:tcW w:w="468" w:type="dxa"/>
          </w:tcPr>
          <w:p w14:paraId="58819B23" w14:textId="77777777" w:rsidR="0079248B" w:rsidRPr="00F24A6E" w:rsidRDefault="0079248B">
            <w:pPr>
              <w:rPr>
                <w:rFonts w:ascii="Arial" w:hAnsi="Arial" w:cs="Arial"/>
                <w:sz w:val="22"/>
                <w:szCs w:val="22"/>
              </w:rPr>
            </w:pPr>
            <w:r w:rsidRPr="00F24A6E">
              <w:rPr>
                <w:rFonts w:ascii="Arial" w:hAnsi="Arial" w:cs="Arial"/>
                <w:sz w:val="22"/>
                <w:szCs w:val="22"/>
              </w:rPr>
              <w:t>4a</w:t>
            </w:r>
          </w:p>
        </w:tc>
        <w:tc>
          <w:tcPr>
            <w:tcW w:w="6006" w:type="dxa"/>
          </w:tcPr>
          <w:p w14:paraId="7F2979FC" w14:textId="77777777" w:rsidR="003F4B53" w:rsidRPr="00F24A6E" w:rsidRDefault="0079248B" w:rsidP="00442A1C">
            <w:pPr>
              <w:rPr>
                <w:rFonts w:ascii="Arial" w:hAnsi="Arial" w:cs="Arial"/>
                <w:sz w:val="22"/>
                <w:szCs w:val="22"/>
              </w:rPr>
            </w:pPr>
            <w:r w:rsidRPr="00F24A6E">
              <w:rPr>
                <w:rFonts w:ascii="Arial" w:hAnsi="Arial" w:cs="Arial"/>
                <w:sz w:val="22"/>
                <w:szCs w:val="22"/>
              </w:rPr>
              <w:t>Are the methods of learning and teaching clearly identified and appropriate?</w:t>
            </w:r>
          </w:p>
          <w:p w14:paraId="7539A471" w14:textId="77777777" w:rsidR="001A73A1" w:rsidRPr="00F24A6E" w:rsidRDefault="001A73A1" w:rsidP="00442A1C">
            <w:pPr>
              <w:rPr>
                <w:rFonts w:ascii="Arial" w:hAnsi="Arial" w:cs="Arial"/>
                <w:sz w:val="22"/>
                <w:szCs w:val="22"/>
              </w:rPr>
            </w:pPr>
          </w:p>
        </w:tc>
        <w:tc>
          <w:tcPr>
            <w:tcW w:w="608" w:type="dxa"/>
          </w:tcPr>
          <w:p w14:paraId="3F667278" w14:textId="77777777" w:rsidR="0079248B" w:rsidRPr="00F24A6E" w:rsidRDefault="0079248B">
            <w:pPr>
              <w:rPr>
                <w:rFonts w:ascii="Arial" w:hAnsi="Arial" w:cs="Arial"/>
                <w:sz w:val="22"/>
                <w:szCs w:val="22"/>
              </w:rPr>
            </w:pPr>
          </w:p>
        </w:tc>
        <w:tc>
          <w:tcPr>
            <w:tcW w:w="566" w:type="dxa"/>
          </w:tcPr>
          <w:p w14:paraId="58424354" w14:textId="77777777" w:rsidR="0079248B" w:rsidRPr="00F24A6E" w:rsidRDefault="0079248B">
            <w:pPr>
              <w:rPr>
                <w:rFonts w:ascii="Arial" w:hAnsi="Arial" w:cs="Arial"/>
                <w:sz w:val="22"/>
                <w:szCs w:val="22"/>
              </w:rPr>
            </w:pPr>
          </w:p>
        </w:tc>
        <w:tc>
          <w:tcPr>
            <w:tcW w:w="6300" w:type="dxa"/>
          </w:tcPr>
          <w:p w14:paraId="011DD046" w14:textId="77777777" w:rsidR="0079248B" w:rsidRPr="00F24A6E" w:rsidRDefault="0079248B">
            <w:pPr>
              <w:rPr>
                <w:rFonts w:ascii="Arial" w:hAnsi="Arial" w:cs="Arial"/>
                <w:sz w:val="22"/>
                <w:szCs w:val="22"/>
              </w:rPr>
            </w:pPr>
          </w:p>
        </w:tc>
      </w:tr>
      <w:tr w:rsidR="00F24A6E" w:rsidRPr="00F24A6E" w14:paraId="7CF0D58E" w14:textId="77777777" w:rsidTr="00EF2B9E">
        <w:tc>
          <w:tcPr>
            <w:tcW w:w="468" w:type="dxa"/>
          </w:tcPr>
          <w:p w14:paraId="79047B4F" w14:textId="77777777" w:rsidR="0079248B" w:rsidRPr="00F24A6E" w:rsidRDefault="0079248B">
            <w:pPr>
              <w:rPr>
                <w:rFonts w:ascii="Arial" w:hAnsi="Arial" w:cs="Arial"/>
                <w:sz w:val="22"/>
                <w:szCs w:val="22"/>
              </w:rPr>
            </w:pPr>
            <w:r w:rsidRPr="00F24A6E">
              <w:rPr>
                <w:rFonts w:ascii="Arial" w:hAnsi="Arial" w:cs="Arial"/>
                <w:sz w:val="22"/>
                <w:szCs w:val="22"/>
              </w:rPr>
              <w:t>4b</w:t>
            </w:r>
          </w:p>
        </w:tc>
        <w:tc>
          <w:tcPr>
            <w:tcW w:w="6006" w:type="dxa"/>
          </w:tcPr>
          <w:p w14:paraId="3BFB8C0C" w14:textId="77777777" w:rsidR="003F4B53" w:rsidRPr="00F24A6E" w:rsidRDefault="0079248B" w:rsidP="00442A1C">
            <w:pPr>
              <w:rPr>
                <w:rFonts w:ascii="Arial" w:hAnsi="Arial" w:cs="Arial"/>
                <w:sz w:val="22"/>
                <w:szCs w:val="22"/>
              </w:rPr>
            </w:pPr>
            <w:r w:rsidRPr="00F24A6E">
              <w:rPr>
                <w:rFonts w:ascii="Arial" w:hAnsi="Arial" w:cs="Arial"/>
                <w:sz w:val="22"/>
                <w:szCs w:val="22"/>
              </w:rPr>
              <w:t>Do learning, teaching and assessment methods promote student achievement and enable students to meet the intended learning outcomes?</w:t>
            </w:r>
          </w:p>
          <w:p w14:paraId="3C387610" w14:textId="77777777" w:rsidR="001A73A1" w:rsidRPr="00F24A6E" w:rsidRDefault="001A73A1" w:rsidP="00442A1C">
            <w:pPr>
              <w:rPr>
                <w:rFonts w:ascii="Arial" w:hAnsi="Arial" w:cs="Arial"/>
                <w:sz w:val="22"/>
                <w:szCs w:val="22"/>
              </w:rPr>
            </w:pPr>
          </w:p>
        </w:tc>
        <w:tc>
          <w:tcPr>
            <w:tcW w:w="608" w:type="dxa"/>
          </w:tcPr>
          <w:p w14:paraId="5D160526" w14:textId="77777777" w:rsidR="0079248B" w:rsidRPr="00F24A6E" w:rsidRDefault="0079248B">
            <w:pPr>
              <w:rPr>
                <w:rFonts w:ascii="Arial" w:hAnsi="Arial" w:cs="Arial"/>
                <w:sz w:val="22"/>
                <w:szCs w:val="22"/>
              </w:rPr>
            </w:pPr>
          </w:p>
        </w:tc>
        <w:tc>
          <w:tcPr>
            <w:tcW w:w="566" w:type="dxa"/>
          </w:tcPr>
          <w:p w14:paraId="30D06BA1" w14:textId="77777777" w:rsidR="0079248B" w:rsidRPr="00F24A6E" w:rsidRDefault="0079248B">
            <w:pPr>
              <w:rPr>
                <w:rFonts w:ascii="Arial" w:hAnsi="Arial" w:cs="Arial"/>
                <w:sz w:val="22"/>
                <w:szCs w:val="22"/>
              </w:rPr>
            </w:pPr>
          </w:p>
        </w:tc>
        <w:tc>
          <w:tcPr>
            <w:tcW w:w="6300" w:type="dxa"/>
          </w:tcPr>
          <w:p w14:paraId="46BDDDBF" w14:textId="77777777" w:rsidR="0079248B" w:rsidRPr="00F24A6E" w:rsidRDefault="0079248B">
            <w:pPr>
              <w:rPr>
                <w:rFonts w:ascii="Arial" w:hAnsi="Arial" w:cs="Arial"/>
                <w:sz w:val="22"/>
                <w:szCs w:val="22"/>
              </w:rPr>
            </w:pPr>
          </w:p>
        </w:tc>
      </w:tr>
      <w:tr w:rsidR="00F24A6E" w:rsidRPr="00F24A6E" w14:paraId="60B2BDB7" w14:textId="77777777" w:rsidTr="00EF2B9E">
        <w:tc>
          <w:tcPr>
            <w:tcW w:w="468" w:type="dxa"/>
          </w:tcPr>
          <w:p w14:paraId="3E3D9B60" w14:textId="77777777" w:rsidR="0079248B" w:rsidRPr="00F24A6E" w:rsidRDefault="0079248B" w:rsidP="00404061">
            <w:pPr>
              <w:rPr>
                <w:rFonts w:ascii="Arial" w:hAnsi="Arial" w:cs="Arial"/>
                <w:sz w:val="22"/>
                <w:szCs w:val="22"/>
              </w:rPr>
            </w:pPr>
            <w:r w:rsidRPr="00F24A6E">
              <w:rPr>
                <w:rFonts w:ascii="Arial" w:hAnsi="Arial" w:cs="Arial"/>
                <w:sz w:val="22"/>
                <w:szCs w:val="22"/>
              </w:rPr>
              <w:t>4c</w:t>
            </w:r>
          </w:p>
        </w:tc>
        <w:tc>
          <w:tcPr>
            <w:tcW w:w="6006" w:type="dxa"/>
          </w:tcPr>
          <w:p w14:paraId="5C7E9634" w14:textId="77777777" w:rsidR="003F4B53" w:rsidRPr="00F24A6E" w:rsidRDefault="0079248B" w:rsidP="00442A1C">
            <w:pPr>
              <w:rPr>
                <w:rFonts w:ascii="Arial" w:hAnsi="Arial" w:cs="Arial"/>
                <w:sz w:val="22"/>
                <w:szCs w:val="22"/>
              </w:rPr>
            </w:pPr>
            <w:r w:rsidRPr="00F24A6E">
              <w:rPr>
                <w:rFonts w:ascii="Arial" w:hAnsi="Arial" w:cs="Arial"/>
                <w:sz w:val="22"/>
                <w:szCs w:val="22"/>
              </w:rPr>
              <w:t>Are notional hours of student effort clearly stated, appropriate and consistent across modules?</w:t>
            </w:r>
          </w:p>
          <w:p w14:paraId="7F552B0B" w14:textId="77777777" w:rsidR="001A73A1" w:rsidRPr="00F24A6E" w:rsidRDefault="001A73A1" w:rsidP="00442A1C">
            <w:pPr>
              <w:rPr>
                <w:rFonts w:ascii="Arial" w:hAnsi="Arial" w:cs="Arial"/>
                <w:sz w:val="22"/>
                <w:szCs w:val="22"/>
              </w:rPr>
            </w:pPr>
          </w:p>
        </w:tc>
        <w:tc>
          <w:tcPr>
            <w:tcW w:w="608" w:type="dxa"/>
          </w:tcPr>
          <w:p w14:paraId="01614341" w14:textId="77777777" w:rsidR="0079248B" w:rsidRPr="00F24A6E" w:rsidRDefault="0079248B">
            <w:pPr>
              <w:rPr>
                <w:rFonts w:ascii="Arial" w:hAnsi="Arial" w:cs="Arial"/>
                <w:sz w:val="22"/>
                <w:szCs w:val="22"/>
              </w:rPr>
            </w:pPr>
          </w:p>
        </w:tc>
        <w:tc>
          <w:tcPr>
            <w:tcW w:w="566" w:type="dxa"/>
          </w:tcPr>
          <w:p w14:paraId="0B5DCAA4" w14:textId="77777777" w:rsidR="0079248B" w:rsidRPr="00F24A6E" w:rsidRDefault="0079248B">
            <w:pPr>
              <w:rPr>
                <w:rFonts w:ascii="Arial" w:hAnsi="Arial" w:cs="Arial"/>
                <w:sz w:val="22"/>
                <w:szCs w:val="22"/>
              </w:rPr>
            </w:pPr>
          </w:p>
        </w:tc>
        <w:tc>
          <w:tcPr>
            <w:tcW w:w="6300" w:type="dxa"/>
          </w:tcPr>
          <w:p w14:paraId="2833A7A2" w14:textId="77777777" w:rsidR="0079248B" w:rsidRPr="00F24A6E" w:rsidRDefault="0079248B">
            <w:pPr>
              <w:rPr>
                <w:rFonts w:ascii="Arial" w:hAnsi="Arial" w:cs="Arial"/>
                <w:sz w:val="22"/>
                <w:szCs w:val="22"/>
              </w:rPr>
            </w:pPr>
          </w:p>
        </w:tc>
      </w:tr>
      <w:tr w:rsidR="00F24A6E" w:rsidRPr="00F24A6E" w14:paraId="13D7E651" w14:textId="77777777" w:rsidTr="00EF2B9E">
        <w:tc>
          <w:tcPr>
            <w:tcW w:w="468" w:type="dxa"/>
          </w:tcPr>
          <w:p w14:paraId="4424FF18" w14:textId="77777777" w:rsidR="0079248B" w:rsidRPr="00F24A6E" w:rsidRDefault="0079248B">
            <w:pPr>
              <w:rPr>
                <w:rFonts w:ascii="Arial" w:hAnsi="Arial" w:cs="Arial"/>
                <w:sz w:val="22"/>
                <w:szCs w:val="22"/>
              </w:rPr>
            </w:pPr>
            <w:r w:rsidRPr="00F24A6E">
              <w:rPr>
                <w:rFonts w:ascii="Arial" w:hAnsi="Arial" w:cs="Arial"/>
                <w:sz w:val="22"/>
                <w:szCs w:val="22"/>
              </w:rPr>
              <w:t>4d</w:t>
            </w:r>
          </w:p>
        </w:tc>
        <w:tc>
          <w:tcPr>
            <w:tcW w:w="6006" w:type="dxa"/>
          </w:tcPr>
          <w:p w14:paraId="5A5B0333" w14:textId="77777777" w:rsidR="003F4B53" w:rsidRPr="00F24A6E" w:rsidRDefault="0079248B" w:rsidP="00442A1C">
            <w:pPr>
              <w:rPr>
                <w:rFonts w:ascii="Arial" w:hAnsi="Arial" w:cs="Arial"/>
                <w:sz w:val="22"/>
                <w:szCs w:val="22"/>
              </w:rPr>
            </w:pPr>
            <w:r w:rsidRPr="00F24A6E">
              <w:rPr>
                <w:rFonts w:ascii="Arial" w:hAnsi="Arial" w:cs="Arial"/>
                <w:sz w:val="22"/>
                <w:szCs w:val="22"/>
              </w:rPr>
              <w:t>Is the volume and nature of assessment appropriate?</w:t>
            </w:r>
          </w:p>
          <w:p w14:paraId="7096A04E" w14:textId="77777777" w:rsidR="003F4B53" w:rsidRPr="00F24A6E" w:rsidRDefault="003F4B53" w:rsidP="00442A1C">
            <w:pPr>
              <w:rPr>
                <w:rFonts w:ascii="Arial" w:hAnsi="Arial" w:cs="Arial"/>
                <w:sz w:val="22"/>
                <w:szCs w:val="22"/>
              </w:rPr>
            </w:pPr>
          </w:p>
        </w:tc>
        <w:tc>
          <w:tcPr>
            <w:tcW w:w="608" w:type="dxa"/>
          </w:tcPr>
          <w:p w14:paraId="5D90B5F0" w14:textId="77777777" w:rsidR="0079248B" w:rsidRPr="00F24A6E" w:rsidRDefault="0079248B">
            <w:pPr>
              <w:rPr>
                <w:rFonts w:ascii="Arial" w:hAnsi="Arial" w:cs="Arial"/>
                <w:sz w:val="22"/>
                <w:szCs w:val="22"/>
              </w:rPr>
            </w:pPr>
          </w:p>
        </w:tc>
        <w:tc>
          <w:tcPr>
            <w:tcW w:w="566" w:type="dxa"/>
          </w:tcPr>
          <w:p w14:paraId="13A09DB8" w14:textId="77777777" w:rsidR="0079248B" w:rsidRPr="00F24A6E" w:rsidRDefault="0079248B">
            <w:pPr>
              <w:rPr>
                <w:rFonts w:ascii="Arial" w:hAnsi="Arial" w:cs="Arial"/>
                <w:sz w:val="22"/>
                <w:szCs w:val="22"/>
              </w:rPr>
            </w:pPr>
          </w:p>
        </w:tc>
        <w:tc>
          <w:tcPr>
            <w:tcW w:w="6300" w:type="dxa"/>
          </w:tcPr>
          <w:p w14:paraId="13CF540B" w14:textId="77777777" w:rsidR="0079248B" w:rsidRPr="00F24A6E" w:rsidRDefault="0079248B">
            <w:pPr>
              <w:rPr>
                <w:rFonts w:ascii="Arial" w:hAnsi="Arial" w:cs="Arial"/>
                <w:sz w:val="22"/>
                <w:szCs w:val="22"/>
              </w:rPr>
            </w:pPr>
          </w:p>
        </w:tc>
      </w:tr>
      <w:tr w:rsidR="00F24A6E" w:rsidRPr="00F24A6E" w14:paraId="4EB76442" w14:textId="77777777" w:rsidTr="00EF2B9E">
        <w:tc>
          <w:tcPr>
            <w:tcW w:w="468" w:type="dxa"/>
          </w:tcPr>
          <w:p w14:paraId="5CAB6D5E" w14:textId="77777777" w:rsidR="0079248B" w:rsidRPr="00F24A6E" w:rsidRDefault="0079248B" w:rsidP="00404061">
            <w:pPr>
              <w:rPr>
                <w:rFonts w:ascii="Arial" w:hAnsi="Arial" w:cs="Arial"/>
                <w:sz w:val="22"/>
                <w:szCs w:val="22"/>
              </w:rPr>
            </w:pPr>
            <w:r w:rsidRPr="00F24A6E">
              <w:rPr>
                <w:rFonts w:ascii="Arial" w:hAnsi="Arial" w:cs="Arial"/>
                <w:sz w:val="22"/>
                <w:szCs w:val="22"/>
              </w:rPr>
              <w:t>4e</w:t>
            </w:r>
          </w:p>
        </w:tc>
        <w:tc>
          <w:tcPr>
            <w:tcW w:w="6006" w:type="dxa"/>
          </w:tcPr>
          <w:p w14:paraId="378F94FA" w14:textId="77777777" w:rsidR="003F4B53" w:rsidRPr="00F24A6E" w:rsidRDefault="0079248B" w:rsidP="00442A1C">
            <w:pPr>
              <w:rPr>
                <w:rFonts w:ascii="Arial" w:hAnsi="Arial" w:cs="Arial"/>
                <w:sz w:val="22"/>
                <w:szCs w:val="22"/>
              </w:rPr>
            </w:pPr>
            <w:r w:rsidRPr="00F24A6E">
              <w:rPr>
                <w:rFonts w:ascii="Arial" w:hAnsi="Arial" w:cs="Arial"/>
                <w:sz w:val="22"/>
                <w:szCs w:val="22"/>
              </w:rPr>
              <w:t>Is the volume and nature of assessment consistent across modules?</w:t>
            </w:r>
          </w:p>
          <w:p w14:paraId="1A530EE4" w14:textId="77777777" w:rsidR="001A73A1" w:rsidRPr="00F24A6E" w:rsidRDefault="001A73A1" w:rsidP="00442A1C">
            <w:pPr>
              <w:rPr>
                <w:rFonts w:ascii="Arial" w:hAnsi="Arial" w:cs="Arial"/>
                <w:sz w:val="22"/>
                <w:szCs w:val="22"/>
              </w:rPr>
            </w:pPr>
          </w:p>
        </w:tc>
        <w:tc>
          <w:tcPr>
            <w:tcW w:w="608" w:type="dxa"/>
          </w:tcPr>
          <w:p w14:paraId="7F6F1305" w14:textId="77777777" w:rsidR="0079248B" w:rsidRPr="00F24A6E" w:rsidRDefault="0079248B">
            <w:pPr>
              <w:rPr>
                <w:rFonts w:ascii="Arial" w:hAnsi="Arial" w:cs="Arial"/>
                <w:sz w:val="22"/>
                <w:szCs w:val="22"/>
              </w:rPr>
            </w:pPr>
          </w:p>
        </w:tc>
        <w:tc>
          <w:tcPr>
            <w:tcW w:w="566" w:type="dxa"/>
          </w:tcPr>
          <w:p w14:paraId="6339B0FB" w14:textId="77777777" w:rsidR="0079248B" w:rsidRPr="00F24A6E" w:rsidRDefault="0079248B">
            <w:pPr>
              <w:rPr>
                <w:rFonts w:ascii="Arial" w:hAnsi="Arial" w:cs="Arial"/>
                <w:sz w:val="22"/>
                <w:szCs w:val="22"/>
              </w:rPr>
            </w:pPr>
          </w:p>
        </w:tc>
        <w:tc>
          <w:tcPr>
            <w:tcW w:w="6300" w:type="dxa"/>
          </w:tcPr>
          <w:p w14:paraId="37478B4A" w14:textId="77777777" w:rsidR="0079248B" w:rsidRPr="00F24A6E" w:rsidRDefault="0079248B">
            <w:pPr>
              <w:rPr>
                <w:rFonts w:ascii="Arial" w:hAnsi="Arial" w:cs="Arial"/>
                <w:sz w:val="22"/>
                <w:szCs w:val="22"/>
              </w:rPr>
            </w:pPr>
          </w:p>
        </w:tc>
      </w:tr>
      <w:tr w:rsidR="00F24A6E" w:rsidRPr="00F24A6E" w14:paraId="6824E920" w14:textId="77777777" w:rsidTr="00EF2B9E">
        <w:tc>
          <w:tcPr>
            <w:tcW w:w="468" w:type="dxa"/>
          </w:tcPr>
          <w:p w14:paraId="6C8E11AA" w14:textId="77777777" w:rsidR="0079248B" w:rsidRPr="00F24A6E" w:rsidRDefault="0079248B">
            <w:pPr>
              <w:rPr>
                <w:rFonts w:ascii="Arial" w:hAnsi="Arial" w:cs="Arial"/>
                <w:sz w:val="22"/>
                <w:szCs w:val="22"/>
              </w:rPr>
            </w:pPr>
            <w:r w:rsidRPr="00F24A6E">
              <w:rPr>
                <w:rFonts w:ascii="Arial" w:hAnsi="Arial" w:cs="Arial"/>
                <w:sz w:val="22"/>
                <w:szCs w:val="22"/>
              </w:rPr>
              <w:t>4f</w:t>
            </w:r>
          </w:p>
        </w:tc>
        <w:tc>
          <w:tcPr>
            <w:tcW w:w="6006" w:type="dxa"/>
          </w:tcPr>
          <w:p w14:paraId="214890DC" w14:textId="77777777" w:rsidR="003F4B53" w:rsidRPr="00F24A6E" w:rsidRDefault="0079248B" w:rsidP="00442A1C">
            <w:pPr>
              <w:rPr>
                <w:rFonts w:ascii="Arial" w:hAnsi="Arial" w:cs="Arial"/>
                <w:sz w:val="22"/>
                <w:szCs w:val="22"/>
              </w:rPr>
            </w:pPr>
            <w:r w:rsidRPr="00F24A6E">
              <w:rPr>
                <w:rFonts w:ascii="Arial" w:hAnsi="Arial" w:cs="Arial"/>
                <w:sz w:val="22"/>
                <w:szCs w:val="22"/>
              </w:rPr>
              <w:t>Does the assessment strategy have an adequate formative function in developing student abilities?</w:t>
            </w:r>
          </w:p>
          <w:p w14:paraId="77EA0330" w14:textId="77777777" w:rsidR="001A73A1" w:rsidRPr="00F24A6E" w:rsidRDefault="001A73A1" w:rsidP="00442A1C">
            <w:pPr>
              <w:rPr>
                <w:rFonts w:ascii="Arial" w:hAnsi="Arial" w:cs="Arial"/>
                <w:sz w:val="22"/>
                <w:szCs w:val="22"/>
              </w:rPr>
            </w:pPr>
          </w:p>
        </w:tc>
        <w:tc>
          <w:tcPr>
            <w:tcW w:w="608" w:type="dxa"/>
          </w:tcPr>
          <w:p w14:paraId="67893C46" w14:textId="77777777" w:rsidR="0079248B" w:rsidRPr="00F24A6E" w:rsidRDefault="0079248B">
            <w:pPr>
              <w:rPr>
                <w:rFonts w:ascii="Arial" w:hAnsi="Arial" w:cs="Arial"/>
                <w:sz w:val="22"/>
                <w:szCs w:val="22"/>
              </w:rPr>
            </w:pPr>
          </w:p>
        </w:tc>
        <w:tc>
          <w:tcPr>
            <w:tcW w:w="566" w:type="dxa"/>
          </w:tcPr>
          <w:p w14:paraId="16DA42BE" w14:textId="77777777" w:rsidR="0079248B" w:rsidRPr="00F24A6E" w:rsidRDefault="0079248B">
            <w:pPr>
              <w:rPr>
                <w:rFonts w:ascii="Arial" w:hAnsi="Arial" w:cs="Arial"/>
                <w:sz w:val="22"/>
                <w:szCs w:val="22"/>
              </w:rPr>
            </w:pPr>
          </w:p>
        </w:tc>
        <w:tc>
          <w:tcPr>
            <w:tcW w:w="6300" w:type="dxa"/>
          </w:tcPr>
          <w:p w14:paraId="4E3F296C" w14:textId="77777777" w:rsidR="0079248B" w:rsidRPr="00F24A6E" w:rsidRDefault="0079248B">
            <w:pPr>
              <w:rPr>
                <w:rFonts w:ascii="Arial" w:hAnsi="Arial" w:cs="Arial"/>
                <w:sz w:val="22"/>
                <w:szCs w:val="22"/>
              </w:rPr>
            </w:pPr>
          </w:p>
        </w:tc>
      </w:tr>
      <w:tr w:rsidR="00BE2E76" w:rsidRPr="00F24A6E" w14:paraId="493B6615" w14:textId="77777777" w:rsidTr="00EF2B9E">
        <w:tc>
          <w:tcPr>
            <w:tcW w:w="468" w:type="dxa"/>
          </w:tcPr>
          <w:p w14:paraId="02A6EEEE" w14:textId="422FB7FC" w:rsidR="00BE2E76" w:rsidRPr="00BE2E76" w:rsidRDefault="00BE2E76">
            <w:pPr>
              <w:rPr>
                <w:rFonts w:ascii="Arial" w:hAnsi="Arial" w:cs="Arial"/>
                <w:sz w:val="22"/>
                <w:szCs w:val="22"/>
              </w:rPr>
            </w:pPr>
            <w:r w:rsidRPr="00BE2E76">
              <w:rPr>
                <w:rFonts w:ascii="Arial" w:hAnsi="Arial" w:cs="Arial"/>
                <w:sz w:val="22"/>
                <w:szCs w:val="22"/>
              </w:rPr>
              <w:t>4g</w:t>
            </w:r>
          </w:p>
        </w:tc>
        <w:tc>
          <w:tcPr>
            <w:tcW w:w="6006" w:type="dxa"/>
          </w:tcPr>
          <w:p w14:paraId="1C2AA25F" w14:textId="77777777" w:rsidR="00BE2E76" w:rsidRPr="00BE2E76" w:rsidRDefault="00BE2E76" w:rsidP="00442A1C">
            <w:pPr>
              <w:rPr>
                <w:rFonts w:ascii="Arial" w:hAnsi="Arial" w:cs="Arial"/>
                <w:sz w:val="22"/>
                <w:szCs w:val="22"/>
              </w:rPr>
            </w:pPr>
            <w:r w:rsidRPr="00BE2E76">
              <w:rPr>
                <w:rFonts w:ascii="Arial" w:hAnsi="Arial" w:cs="Arial"/>
                <w:sz w:val="22"/>
                <w:szCs w:val="22"/>
              </w:rPr>
              <w:t>Do students have opportunities to engage in authentic assessment?</w:t>
            </w:r>
          </w:p>
          <w:p w14:paraId="5928D53F" w14:textId="2A398298" w:rsidR="00BE2E76" w:rsidRPr="00BE2E76" w:rsidRDefault="00BE2E76" w:rsidP="00442A1C">
            <w:pPr>
              <w:rPr>
                <w:rFonts w:ascii="Arial" w:hAnsi="Arial" w:cs="Arial"/>
                <w:sz w:val="22"/>
                <w:szCs w:val="22"/>
              </w:rPr>
            </w:pPr>
          </w:p>
        </w:tc>
        <w:tc>
          <w:tcPr>
            <w:tcW w:w="608" w:type="dxa"/>
          </w:tcPr>
          <w:p w14:paraId="0E89BD9A" w14:textId="77777777" w:rsidR="00BE2E76" w:rsidRPr="00F24A6E" w:rsidRDefault="00BE2E76">
            <w:pPr>
              <w:rPr>
                <w:rFonts w:ascii="Arial" w:hAnsi="Arial" w:cs="Arial"/>
                <w:sz w:val="22"/>
                <w:szCs w:val="22"/>
              </w:rPr>
            </w:pPr>
          </w:p>
        </w:tc>
        <w:tc>
          <w:tcPr>
            <w:tcW w:w="566" w:type="dxa"/>
          </w:tcPr>
          <w:p w14:paraId="553B785D" w14:textId="77777777" w:rsidR="00BE2E76" w:rsidRPr="00F24A6E" w:rsidRDefault="00BE2E76">
            <w:pPr>
              <w:rPr>
                <w:rFonts w:ascii="Arial" w:hAnsi="Arial" w:cs="Arial"/>
                <w:sz w:val="22"/>
                <w:szCs w:val="22"/>
              </w:rPr>
            </w:pPr>
          </w:p>
        </w:tc>
        <w:tc>
          <w:tcPr>
            <w:tcW w:w="6300" w:type="dxa"/>
          </w:tcPr>
          <w:p w14:paraId="65856332" w14:textId="77777777" w:rsidR="00BE2E76" w:rsidRPr="00F24A6E" w:rsidRDefault="00BE2E76">
            <w:pPr>
              <w:rPr>
                <w:rFonts w:ascii="Arial" w:hAnsi="Arial" w:cs="Arial"/>
                <w:sz w:val="22"/>
                <w:szCs w:val="22"/>
              </w:rPr>
            </w:pPr>
          </w:p>
        </w:tc>
      </w:tr>
      <w:tr w:rsidR="00F24A6E" w:rsidRPr="00F24A6E" w14:paraId="321FB232" w14:textId="77777777" w:rsidTr="00EF2B9E">
        <w:tc>
          <w:tcPr>
            <w:tcW w:w="468" w:type="dxa"/>
          </w:tcPr>
          <w:p w14:paraId="6B10691B" w14:textId="38AC532A" w:rsidR="00D0275D" w:rsidRPr="00F24A6E" w:rsidRDefault="009F6123">
            <w:pPr>
              <w:rPr>
                <w:rFonts w:ascii="Arial" w:hAnsi="Arial" w:cs="Arial"/>
                <w:sz w:val="22"/>
                <w:szCs w:val="22"/>
              </w:rPr>
            </w:pPr>
            <w:r w:rsidRPr="00F24A6E">
              <w:rPr>
                <w:rFonts w:ascii="Arial" w:hAnsi="Arial" w:cs="Arial"/>
                <w:sz w:val="22"/>
                <w:szCs w:val="22"/>
              </w:rPr>
              <w:t>4</w:t>
            </w:r>
            <w:r w:rsidR="00BE2E76">
              <w:rPr>
                <w:rFonts w:ascii="Arial" w:hAnsi="Arial" w:cs="Arial"/>
                <w:sz w:val="22"/>
                <w:szCs w:val="22"/>
              </w:rPr>
              <w:t>h</w:t>
            </w:r>
          </w:p>
        </w:tc>
        <w:tc>
          <w:tcPr>
            <w:tcW w:w="6006" w:type="dxa"/>
          </w:tcPr>
          <w:p w14:paraId="6F9D3401" w14:textId="77777777" w:rsidR="00D0275D" w:rsidRPr="00F24A6E" w:rsidRDefault="009F6123" w:rsidP="00442A1C">
            <w:pPr>
              <w:rPr>
                <w:rFonts w:ascii="Arial" w:hAnsi="Arial" w:cs="Arial"/>
                <w:sz w:val="22"/>
                <w:szCs w:val="22"/>
              </w:rPr>
            </w:pPr>
            <w:r w:rsidRPr="00F24A6E">
              <w:rPr>
                <w:rFonts w:ascii="Arial" w:hAnsi="Arial" w:cs="Arial"/>
                <w:sz w:val="22"/>
                <w:szCs w:val="22"/>
              </w:rPr>
              <w:t xml:space="preserve">Do you have any comments on individual modules?  </w:t>
            </w:r>
          </w:p>
          <w:p w14:paraId="7CE10CA9" w14:textId="77777777" w:rsidR="003F4B53" w:rsidRPr="00F24A6E" w:rsidRDefault="003F4B53" w:rsidP="00CD797C">
            <w:pPr>
              <w:rPr>
                <w:rFonts w:ascii="Arial" w:hAnsi="Arial" w:cs="Arial"/>
                <w:b/>
                <w:sz w:val="22"/>
                <w:szCs w:val="22"/>
              </w:rPr>
            </w:pPr>
            <w:r w:rsidRPr="00F24A6E">
              <w:rPr>
                <w:rFonts w:ascii="Arial" w:hAnsi="Arial" w:cs="Arial"/>
                <w:b/>
                <w:sz w:val="22"/>
                <w:szCs w:val="22"/>
              </w:rPr>
              <w:t>It</w:t>
            </w:r>
            <w:r w:rsidR="009F6123" w:rsidRPr="00F24A6E">
              <w:rPr>
                <w:rFonts w:ascii="Arial" w:hAnsi="Arial" w:cs="Arial"/>
                <w:b/>
                <w:sz w:val="22"/>
                <w:szCs w:val="22"/>
              </w:rPr>
              <w:t xml:space="preserve"> is important for Panels to consider the detail of all modules, drawing on </w:t>
            </w:r>
            <w:hyperlink r:id="rId15" w:history="1">
              <w:r w:rsidR="009F6123" w:rsidRPr="00683CFD">
                <w:rPr>
                  <w:rStyle w:val="Hyperlink"/>
                  <w:rFonts w:ascii="Arial" w:hAnsi="Arial" w:cs="Arial"/>
                  <w:b/>
                  <w:sz w:val="22"/>
                  <w:szCs w:val="22"/>
                </w:rPr>
                <w:t>QMU guidance for completion</w:t>
              </w:r>
            </w:hyperlink>
          </w:p>
          <w:p w14:paraId="60AFAACD" w14:textId="77777777" w:rsidR="001A73A1" w:rsidRPr="00F24A6E" w:rsidRDefault="001A73A1" w:rsidP="00CD797C">
            <w:pPr>
              <w:rPr>
                <w:rFonts w:ascii="Arial" w:hAnsi="Arial" w:cs="Arial"/>
                <w:b/>
                <w:sz w:val="22"/>
                <w:szCs w:val="22"/>
              </w:rPr>
            </w:pPr>
          </w:p>
        </w:tc>
        <w:tc>
          <w:tcPr>
            <w:tcW w:w="608" w:type="dxa"/>
          </w:tcPr>
          <w:p w14:paraId="4E385A9B" w14:textId="77777777" w:rsidR="00D0275D" w:rsidRPr="00F24A6E" w:rsidRDefault="00D0275D">
            <w:pPr>
              <w:rPr>
                <w:rFonts w:ascii="Arial" w:hAnsi="Arial" w:cs="Arial"/>
                <w:sz w:val="22"/>
                <w:szCs w:val="22"/>
              </w:rPr>
            </w:pPr>
          </w:p>
        </w:tc>
        <w:tc>
          <w:tcPr>
            <w:tcW w:w="566" w:type="dxa"/>
          </w:tcPr>
          <w:p w14:paraId="62F8C7DF" w14:textId="77777777" w:rsidR="00D0275D" w:rsidRPr="00F24A6E" w:rsidRDefault="00D0275D">
            <w:pPr>
              <w:rPr>
                <w:rFonts w:ascii="Arial" w:hAnsi="Arial" w:cs="Arial"/>
                <w:sz w:val="22"/>
                <w:szCs w:val="22"/>
              </w:rPr>
            </w:pPr>
          </w:p>
        </w:tc>
        <w:tc>
          <w:tcPr>
            <w:tcW w:w="6300" w:type="dxa"/>
          </w:tcPr>
          <w:p w14:paraId="7D188E80" w14:textId="77777777" w:rsidR="00D0275D" w:rsidRPr="00F24A6E" w:rsidRDefault="00D0275D">
            <w:pPr>
              <w:rPr>
                <w:rFonts w:ascii="Arial" w:hAnsi="Arial" w:cs="Arial"/>
                <w:sz w:val="22"/>
                <w:szCs w:val="22"/>
              </w:rPr>
            </w:pPr>
          </w:p>
        </w:tc>
      </w:tr>
      <w:tr w:rsidR="00EF2B9E" w:rsidRPr="00F24A6E" w14:paraId="545E0A40" w14:textId="77777777" w:rsidTr="00E0450B">
        <w:tc>
          <w:tcPr>
            <w:tcW w:w="13948" w:type="dxa"/>
            <w:gridSpan w:val="5"/>
          </w:tcPr>
          <w:p w14:paraId="28AEC8E7" w14:textId="63794B91" w:rsidR="00EF2B9E" w:rsidRPr="00F24A6E" w:rsidRDefault="00EF2B9E">
            <w:pPr>
              <w:rPr>
                <w:rFonts w:ascii="Arial" w:hAnsi="Arial" w:cs="Arial"/>
                <w:sz w:val="22"/>
                <w:szCs w:val="22"/>
              </w:rPr>
            </w:pPr>
            <w:r w:rsidRPr="0021479E">
              <w:rPr>
                <w:rFonts w:ascii="Arial" w:hAnsi="Arial" w:cs="Arial"/>
                <w:b/>
                <w:bCs/>
                <w:color w:val="ED0000"/>
                <w:sz w:val="22"/>
                <w:szCs w:val="22"/>
              </w:rPr>
              <w:t>New from January 2024: please refer to the Validation and Review toolkit for EDI, Decolonising and Sustainability (available from GQE) when considering the following question.</w:t>
            </w:r>
          </w:p>
        </w:tc>
      </w:tr>
      <w:tr w:rsidR="00AF6625" w:rsidRPr="00F24A6E" w14:paraId="061F042B" w14:textId="77777777" w:rsidTr="00EF2B9E">
        <w:tc>
          <w:tcPr>
            <w:tcW w:w="468" w:type="dxa"/>
          </w:tcPr>
          <w:p w14:paraId="0503FF03" w14:textId="6F4ABEEA" w:rsidR="00AF6625" w:rsidRPr="00F24A6E" w:rsidRDefault="003F4B53">
            <w:pPr>
              <w:rPr>
                <w:rFonts w:ascii="Arial" w:hAnsi="Arial" w:cs="Arial"/>
                <w:sz w:val="22"/>
                <w:szCs w:val="22"/>
              </w:rPr>
            </w:pPr>
            <w:r w:rsidRPr="00F24A6E">
              <w:rPr>
                <w:rFonts w:ascii="Arial" w:hAnsi="Arial" w:cs="Arial"/>
                <w:sz w:val="22"/>
                <w:szCs w:val="22"/>
              </w:rPr>
              <w:t>4</w:t>
            </w:r>
            <w:r w:rsidR="00BE2E76">
              <w:rPr>
                <w:rFonts w:ascii="Arial" w:hAnsi="Arial" w:cs="Arial"/>
                <w:sz w:val="22"/>
                <w:szCs w:val="22"/>
              </w:rPr>
              <w:t>i</w:t>
            </w:r>
          </w:p>
        </w:tc>
        <w:tc>
          <w:tcPr>
            <w:tcW w:w="6006" w:type="dxa"/>
          </w:tcPr>
          <w:p w14:paraId="6C243041" w14:textId="77777777" w:rsidR="00EF2B9E" w:rsidRPr="00EF2B9E" w:rsidRDefault="00EF2B9E" w:rsidP="00EF2B9E">
            <w:pPr>
              <w:rPr>
                <w:rFonts w:ascii="Arial" w:hAnsi="Arial" w:cs="Arial"/>
                <w:sz w:val="22"/>
                <w:szCs w:val="22"/>
              </w:rPr>
            </w:pPr>
            <w:r w:rsidRPr="00EF2B9E">
              <w:rPr>
                <w:rFonts w:ascii="Arial" w:hAnsi="Arial" w:cs="Arial"/>
                <w:sz w:val="22"/>
                <w:szCs w:val="22"/>
              </w:rPr>
              <w:t>Does the Programme centre Equality, Diversity, and Inclusivity with an intersectional lens across programme and module materials, learning outcomes, curriculum content and assessment design?</w:t>
            </w:r>
          </w:p>
          <w:p w14:paraId="055AB736" w14:textId="26858AA2" w:rsidR="001A73A1" w:rsidRPr="00F24A6E" w:rsidRDefault="00683CFD" w:rsidP="00442A1C">
            <w:pPr>
              <w:rPr>
                <w:rFonts w:ascii="Arial" w:hAnsi="Arial" w:cs="Arial"/>
                <w:sz w:val="22"/>
                <w:szCs w:val="22"/>
              </w:rPr>
            </w:pPr>
            <w:r>
              <w:rPr>
                <w:rFonts w:ascii="Arial" w:hAnsi="Arial" w:cs="Arial"/>
                <w:sz w:val="22"/>
                <w:szCs w:val="22"/>
              </w:rPr>
              <w:t xml:space="preserve">QMU’s </w:t>
            </w:r>
            <w:hyperlink r:id="rId16" w:history="1">
              <w:r w:rsidRPr="00683CFD">
                <w:rPr>
                  <w:rStyle w:val="Hyperlink"/>
                  <w:rFonts w:ascii="Arial" w:hAnsi="Arial" w:cs="Arial"/>
                  <w:sz w:val="22"/>
                  <w:szCs w:val="22"/>
                </w:rPr>
                <w:t>Inclusive Learning and Teaching Policy</w:t>
              </w:r>
            </w:hyperlink>
            <w:r>
              <w:rPr>
                <w:rFonts w:ascii="Arial" w:hAnsi="Arial" w:cs="Arial"/>
                <w:sz w:val="22"/>
                <w:szCs w:val="22"/>
              </w:rPr>
              <w:t xml:space="preserve"> will be a helpful reference point.</w:t>
            </w:r>
          </w:p>
          <w:p w14:paraId="04335109" w14:textId="77777777" w:rsidR="008F08B9" w:rsidRPr="00F24A6E" w:rsidRDefault="008F08B9" w:rsidP="00442A1C">
            <w:pPr>
              <w:rPr>
                <w:rFonts w:ascii="Arial" w:hAnsi="Arial" w:cs="Arial"/>
                <w:sz w:val="22"/>
                <w:szCs w:val="22"/>
              </w:rPr>
            </w:pPr>
          </w:p>
        </w:tc>
        <w:tc>
          <w:tcPr>
            <w:tcW w:w="608" w:type="dxa"/>
          </w:tcPr>
          <w:p w14:paraId="3FB88582" w14:textId="77777777" w:rsidR="00AF6625" w:rsidRPr="00F24A6E" w:rsidRDefault="00AF6625">
            <w:pPr>
              <w:rPr>
                <w:rFonts w:ascii="Arial" w:hAnsi="Arial" w:cs="Arial"/>
                <w:sz w:val="22"/>
                <w:szCs w:val="22"/>
              </w:rPr>
            </w:pPr>
          </w:p>
        </w:tc>
        <w:tc>
          <w:tcPr>
            <w:tcW w:w="566" w:type="dxa"/>
          </w:tcPr>
          <w:p w14:paraId="24E6B1C2" w14:textId="77777777" w:rsidR="00AF6625" w:rsidRPr="00F24A6E" w:rsidRDefault="00AF6625">
            <w:pPr>
              <w:rPr>
                <w:rFonts w:ascii="Arial" w:hAnsi="Arial" w:cs="Arial"/>
                <w:sz w:val="22"/>
                <w:szCs w:val="22"/>
              </w:rPr>
            </w:pPr>
          </w:p>
        </w:tc>
        <w:tc>
          <w:tcPr>
            <w:tcW w:w="6300" w:type="dxa"/>
          </w:tcPr>
          <w:p w14:paraId="413E17AC" w14:textId="77777777" w:rsidR="00AF6625" w:rsidRPr="00F24A6E" w:rsidRDefault="00AF6625">
            <w:pPr>
              <w:rPr>
                <w:rFonts w:ascii="Arial" w:hAnsi="Arial" w:cs="Arial"/>
                <w:sz w:val="22"/>
                <w:szCs w:val="22"/>
              </w:rPr>
            </w:pPr>
          </w:p>
        </w:tc>
      </w:tr>
    </w:tbl>
    <w:p w14:paraId="6EEFA190" w14:textId="77777777" w:rsidR="0081689A" w:rsidRPr="00F24A6E" w:rsidRDefault="0081689A">
      <w:pPr>
        <w:rPr>
          <w:rFonts w:ascii="Arial" w:hAnsi="Arial" w:cs="Arial"/>
          <w:b/>
          <w:sz w:val="22"/>
          <w:szCs w:val="22"/>
        </w:rPr>
      </w:pPr>
    </w:p>
    <w:p w14:paraId="35E77FAB" w14:textId="1BB6D53E" w:rsidR="0081689A" w:rsidRPr="00F24A6E" w:rsidRDefault="0081689A">
      <w:pPr>
        <w:rPr>
          <w:rFonts w:ascii="Arial" w:hAnsi="Arial" w:cs="Arial"/>
          <w:b/>
          <w:sz w:val="22"/>
          <w:szCs w:val="22"/>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120"/>
        <w:gridCol w:w="630"/>
        <w:gridCol w:w="630"/>
        <w:gridCol w:w="6300"/>
      </w:tblGrid>
      <w:tr w:rsidR="00F24A6E" w:rsidRPr="00F24A6E" w14:paraId="64066DFF" w14:textId="77777777" w:rsidTr="004F2C28">
        <w:tc>
          <w:tcPr>
            <w:tcW w:w="468" w:type="dxa"/>
          </w:tcPr>
          <w:p w14:paraId="37B6F439" w14:textId="77777777" w:rsidR="00253413" w:rsidRPr="00F24A6E" w:rsidRDefault="00A36031">
            <w:pPr>
              <w:rPr>
                <w:rFonts w:ascii="Arial" w:hAnsi="Arial" w:cs="Arial"/>
                <w:b/>
                <w:sz w:val="22"/>
                <w:szCs w:val="22"/>
              </w:rPr>
            </w:pPr>
            <w:r w:rsidRPr="00F24A6E">
              <w:rPr>
                <w:rFonts w:ascii="Arial" w:hAnsi="Arial" w:cs="Arial"/>
                <w:b/>
                <w:sz w:val="22"/>
                <w:szCs w:val="22"/>
              </w:rPr>
              <w:t>5</w:t>
            </w:r>
          </w:p>
        </w:tc>
        <w:tc>
          <w:tcPr>
            <w:tcW w:w="6120" w:type="dxa"/>
          </w:tcPr>
          <w:p w14:paraId="00C407F3" w14:textId="77777777" w:rsidR="00253413" w:rsidRPr="00F24A6E" w:rsidRDefault="00A36031" w:rsidP="001D3D6A">
            <w:pPr>
              <w:rPr>
                <w:rFonts w:ascii="Arial" w:hAnsi="Arial" w:cs="Arial"/>
                <w:b/>
                <w:sz w:val="22"/>
                <w:szCs w:val="22"/>
              </w:rPr>
            </w:pPr>
            <w:r w:rsidRPr="00F24A6E">
              <w:rPr>
                <w:rFonts w:ascii="Arial" w:hAnsi="Arial" w:cs="Arial"/>
                <w:b/>
                <w:sz w:val="22"/>
                <w:szCs w:val="22"/>
              </w:rPr>
              <w:t>Programme management, quality assurance and enhancement</w:t>
            </w:r>
          </w:p>
        </w:tc>
        <w:tc>
          <w:tcPr>
            <w:tcW w:w="630" w:type="dxa"/>
          </w:tcPr>
          <w:p w14:paraId="7B71B590"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544F4FAC"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00" w:type="dxa"/>
          </w:tcPr>
          <w:p w14:paraId="01B05055"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1F1BB807" w14:textId="77777777" w:rsidTr="004F2C28">
        <w:tc>
          <w:tcPr>
            <w:tcW w:w="468" w:type="dxa"/>
          </w:tcPr>
          <w:p w14:paraId="65B6B46A" w14:textId="77777777" w:rsidR="00D972BE" w:rsidRPr="00F24A6E" w:rsidRDefault="00D972BE">
            <w:pPr>
              <w:rPr>
                <w:rFonts w:ascii="Arial" w:hAnsi="Arial" w:cs="Arial"/>
                <w:sz w:val="22"/>
                <w:szCs w:val="22"/>
              </w:rPr>
            </w:pPr>
            <w:r w:rsidRPr="00F24A6E">
              <w:rPr>
                <w:rFonts w:ascii="Arial" w:hAnsi="Arial" w:cs="Arial"/>
                <w:sz w:val="22"/>
                <w:szCs w:val="22"/>
              </w:rPr>
              <w:t>5a</w:t>
            </w:r>
          </w:p>
        </w:tc>
        <w:tc>
          <w:tcPr>
            <w:tcW w:w="6120" w:type="dxa"/>
          </w:tcPr>
          <w:p w14:paraId="2D34431D" w14:textId="77777777" w:rsidR="00F92F3A" w:rsidRDefault="00EE60F4" w:rsidP="00442A1C">
            <w:pPr>
              <w:rPr>
                <w:rFonts w:ascii="Arial" w:hAnsi="Arial" w:cs="Arial"/>
                <w:sz w:val="22"/>
                <w:szCs w:val="22"/>
              </w:rPr>
            </w:pPr>
            <w:r w:rsidRPr="00F24A6E">
              <w:rPr>
                <w:rFonts w:ascii="Arial" w:hAnsi="Arial" w:cs="Arial"/>
                <w:sz w:val="22"/>
                <w:szCs w:val="22"/>
              </w:rPr>
              <w:t>Are arrangements for programme management and quality assurance consistent with University policy and relevant best practice?</w:t>
            </w:r>
            <w:r w:rsidR="00797F0F" w:rsidRPr="00F24A6E">
              <w:rPr>
                <w:rFonts w:ascii="Arial" w:hAnsi="Arial" w:cs="Arial"/>
                <w:sz w:val="22"/>
                <w:szCs w:val="22"/>
              </w:rPr>
              <w:t xml:space="preserve"> </w:t>
            </w:r>
          </w:p>
          <w:p w14:paraId="48FF8BFF" w14:textId="77777777" w:rsidR="00D972BE" w:rsidRPr="00F24A6E" w:rsidRDefault="00A10EC8" w:rsidP="00442A1C">
            <w:pPr>
              <w:rPr>
                <w:rFonts w:ascii="Arial" w:hAnsi="Arial" w:cs="Arial"/>
                <w:i/>
                <w:sz w:val="22"/>
                <w:szCs w:val="22"/>
              </w:rPr>
            </w:pPr>
            <w:r w:rsidRPr="00F24A6E">
              <w:rPr>
                <w:rFonts w:ascii="Arial" w:hAnsi="Arial" w:cs="Arial"/>
                <w:i/>
                <w:sz w:val="22"/>
                <w:szCs w:val="22"/>
              </w:rPr>
              <w:t>(QMU internal P</w:t>
            </w:r>
            <w:r w:rsidR="009F6123" w:rsidRPr="00F24A6E">
              <w:rPr>
                <w:rFonts w:ascii="Arial" w:hAnsi="Arial" w:cs="Arial"/>
                <w:i/>
                <w:sz w:val="22"/>
                <w:szCs w:val="22"/>
              </w:rPr>
              <w:t>anellists only)</w:t>
            </w:r>
          </w:p>
          <w:p w14:paraId="0EAA9506" w14:textId="77777777" w:rsidR="00D972BE" w:rsidRPr="00F24A6E" w:rsidRDefault="00D972BE" w:rsidP="00442A1C">
            <w:pPr>
              <w:rPr>
                <w:rFonts w:ascii="Arial" w:hAnsi="Arial" w:cs="Arial"/>
                <w:sz w:val="22"/>
                <w:szCs w:val="22"/>
              </w:rPr>
            </w:pPr>
          </w:p>
        </w:tc>
        <w:tc>
          <w:tcPr>
            <w:tcW w:w="630" w:type="dxa"/>
          </w:tcPr>
          <w:p w14:paraId="4123C36C" w14:textId="77777777" w:rsidR="00D972BE" w:rsidRPr="00F24A6E" w:rsidRDefault="00D972BE">
            <w:pPr>
              <w:rPr>
                <w:rFonts w:ascii="Arial" w:hAnsi="Arial" w:cs="Arial"/>
                <w:sz w:val="22"/>
                <w:szCs w:val="22"/>
              </w:rPr>
            </w:pPr>
          </w:p>
        </w:tc>
        <w:tc>
          <w:tcPr>
            <w:tcW w:w="630" w:type="dxa"/>
          </w:tcPr>
          <w:p w14:paraId="140CE193" w14:textId="77777777" w:rsidR="00D972BE" w:rsidRPr="00F24A6E" w:rsidRDefault="00D972BE">
            <w:pPr>
              <w:rPr>
                <w:rFonts w:ascii="Arial" w:hAnsi="Arial" w:cs="Arial"/>
                <w:sz w:val="22"/>
                <w:szCs w:val="22"/>
              </w:rPr>
            </w:pPr>
          </w:p>
        </w:tc>
        <w:tc>
          <w:tcPr>
            <w:tcW w:w="6300" w:type="dxa"/>
          </w:tcPr>
          <w:p w14:paraId="4D3687FD" w14:textId="77777777" w:rsidR="00EE60F4" w:rsidRPr="00F24A6E" w:rsidRDefault="00EE60F4" w:rsidP="00EE60F4">
            <w:pPr>
              <w:rPr>
                <w:rFonts w:ascii="Arial" w:hAnsi="Arial" w:cs="Arial"/>
                <w:sz w:val="22"/>
                <w:szCs w:val="22"/>
              </w:rPr>
            </w:pPr>
          </w:p>
          <w:p w14:paraId="400BC89B" w14:textId="77777777" w:rsidR="00D972BE" w:rsidRPr="00F24A6E" w:rsidRDefault="00D972BE" w:rsidP="00EE60F4">
            <w:pPr>
              <w:rPr>
                <w:rFonts w:ascii="Arial" w:hAnsi="Arial" w:cs="Arial"/>
                <w:sz w:val="22"/>
                <w:szCs w:val="22"/>
              </w:rPr>
            </w:pPr>
          </w:p>
        </w:tc>
      </w:tr>
      <w:tr w:rsidR="00F24A6E" w:rsidRPr="00F24A6E" w14:paraId="7EE82FC0" w14:textId="77777777" w:rsidTr="004F2C28">
        <w:tc>
          <w:tcPr>
            <w:tcW w:w="468" w:type="dxa"/>
          </w:tcPr>
          <w:p w14:paraId="056FB698" w14:textId="77777777" w:rsidR="00D972BE" w:rsidRPr="00F24A6E" w:rsidRDefault="00D972BE" w:rsidP="0093737C">
            <w:pPr>
              <w:rPr>
                <w:rFonts w:ascii="Arial" w:hAnsi="Arial" w:cs="Arial"/>
                <w:sz w:val="22"/>
                <w:szCs w:val="22"/>
              </w:rPr>
            </w:pPr>
            <w:r w:rsidRPr="00F24A6E">
              <w:rPr>
                <w:rFonts w:ascii="Arial" w:hAnsi="Arial" w:cs="Arial"/>
                <w:sz w:val="22"/>
                <w:szCs w:val="22"/>
              </w:rPr>
              <w:t>5b</w:t>
            </w:r>
          </w:p>
        </w:tc>
        <w:tc>
          <w:tcPr>
            <w:tcW w:w="6120" w:type="dxa"/>
          </w:tcPr>
          <w:p w14:paraId="29BC94BA" w14:textId="77777777" w:rsidR="00D972BE" w:rsidRPr="00F24A6E" w:rsidRDefault="00D972BE" w:rsidP="00442A1C">
            <w:pPr>
              <w:rPr>
                <w:rFonts w:ascii="Arial" w:hAnsi="Arial" w:cs="Arial"/>
                <w:sz w:val="22"/>
                <w:szCs w:val="22"/>
              </w:rPr>
            </w:pPr>
            <w:r w:rsidRPr="00F24A6E">
              <w:rPr>
                <w:rFonts w:ascii="Arial" w:hAnsi="Arial" w:cs="Arial"/>
                <w:sz w:val="22"/>
                <w:szCs w:val="22"/>
              </w:rPr>
              <w:t>Are the arrangements for work-based learning clearly articulated and appropriate?</w:t>
            </w:r>
          </w:p>
          <w:p w14:paraId="42A25D31" w14:textId="77777777" w:rsidR="00D972BE" w:rsidRPr="00F24A6E" w:rsidRDefault="00D972BE" w:rsidP="00442A1C">
            <w:pPr>
              <w:rPr>
                <w:rFonts w:ascii="Arial" w:hAnsi="Arial" w:cs="Arial"/>
                <w:sz w:val="22"/>
                <w:szCs w:val="22"/>
              </w:rPr>
            </w:pPr>
          </w:p>
        </w:tc>
        <w:tc>
          <w:tcPr>
            <w:tcW w:w="630" w:type="dxa"/>
          </w:tcPr>
          <w:p w14:paraId="69DDEE6D" w14:textId="77777777" w:rsidR="00D972BE" w:rsidRPr="00F24A6E" w:rsidRDefault="00D972BE" w:rsidP="0093737C">
            <w:pPr>
              <w:rPr>
                <w:rFonts w:ascii="Arial" w:hAnsi="Arial" w:cs="Arial"/>
                <w:sz w:val="22"/>
                <w:szCs w:val="22"/>
              </w:rPr>
            </w:pPr>
          </w:p>
        </w:tc>
        <w:tc>
          <w:tcPr>
            <w:tcW w:w="630" w:type="dxa"/>
          </w:tcPr>
          <w:p w14:paraId="0210AC56" w14:textId="77777777" w:rsidR="00D972BE" w:rsidRPr="00F24A6E" w:rsidRDefault="00D972BE" w:rsidP="0093737C">
            <w:pPr>
              <w:rPr>
                <w:rFonts w:ascii="Arial" w:hAnsi="Arial" w:cs="Arial"/>
                <w:sz w:val="22"/>
                <w:szCs w:val="22"/>
              </w:rPr>
            </w:pPr>
          </w:p>
        </w:tc>
        <w:tc>
          <w:tcPr>
            <w:tcW w:w="6300" w:type="dxa"/>
          </w:tcPr>
          <w:p w14:paraId="54AFFF76" w14:textId="77777777" w:rsidR="00D972BE" w:rsidRPr="00F24A6E" w:rsidRDefault="00D972BE" w:rsidP="0093737C">
            <w:pPr>
              <w:rPr>
                <w:rFonts w:ascii="Arial" w:hAnsi="Arial" w:cs="Arial"/>
                <w:sz w:val="22"/>
                <w:szCs w:val="22"/>
              </w:rPr>
            </w:pPr>
          </w:p>
        </w:tc>
      </w:tr>
      <w:tr w:rsidR="00F24A6E" w:rsidRPr="00F24A6E" w14:paraId="778FCA6C" w14:textId="77777777" w:rsidTr="004F2C28">
        <w:tc>
          <w:tcPr>
            <w:tcW w:w="468" w:type="dxa"/>
          </w:tcPr>
          <w:p w14:paraId="2C7CE072" w14:textId="77777777" w:rsidR="00D972BE" w:rsidRPr="00F24A6E" w:rsidRDefault="00D972BE">
            <w:pPr>
              <w:rPr>
                <w:rFonts w:ascii="Arial" w:hAnsi="Arial" w:cs="Arial"/>
                <w:sz w:val="22"/>
                <w:szCs w:val="22"/>
              </w:rPr>
            </w:pPr>
            <w:r w:rsidRPr="00F24A6E">
              <w:rPr>
                <w:rFonts w:ascii="Arial" w:hAnsi="Arial" w:cs="Arial"/>
                <w:sz w:val="22"/>
                <w:szCs w:val="22"/>
              </w:rPr>
              <w:t>5c</w:t>
            </w:r>
          </w:p>
        </w:tc>
        <w:tc>
          <w:tcPr>
            <w:tcW w:w="6120" w:type="dxa"/>
          </w:tcPr>
          <w:p w14:paraId="597DF2AF" w14:textId="77777777" w:rsidR="00AF4CFD" w:rsidRDefault="00AF4CFD" w:rsidP="00AF4CFD">
            <w:pPr>
              <w:rPr>
                <w:rFonts w:ascii="Arial" w:hAnsi="Arial" w:cs="Arial"/>
                <w:sz w:val="22"/>
                <w:szCs w:val="22"/>
              </w:rPr>
            </w:pPr>
            <w:r>
              <w:rPr>
                <w:rFonts w:ascii="Arial" w:hAnsi="Arial" w:cs="Arial"/>
                <w:sz w:val="22"/>
                <w:szCs w:val="22"/>
              </w:rPr>
              <w:t xml:space="preserve">Are arrangements for work-based learning consistent with the </w:t>
            </w:r>
            <w:hyperlink r:id="rId17" w:history="1">
              <w:r>
                <w:rPr>
                  <w:rStyle w:val="Hyperlink"/>
                  <w:rFonts w:ascii="Arial" w:hAnsi="Arial" w:cs="Arial"/>
                  <w:sz w:val="22"/>
                  <w:szCs w:val="22"/>
                </w:rPr>
                <w:t>Quality Assurance Agency’s (QAA) Advice and Guidance on Work-based Learning</w:t>
              </w:r>
            </w:hyperlink>
            <w:r>
              <w:rPr>
                <w:rFonts w:ascii="Arial" w:hAnsi="Arial" w:cs="Arial"/>
                <w:sz w:val="22"/>
                <w:szCs w:val="22"/>
              </w:rPr>
              <w:t xml:space="preserve">?  The  </w:t>
            </w:r>
            <w:hyperlink r:id="rId18" w:history="1">
              <w:r>
                <w:rPr>
                  <w:rStyle w:val="Hyperlink"/>
                  <w:rFonts w:ascii="Arial" w:hAnsi="Arial" w:cs="Arial"/>
                  <w:sz w:val="22"/>
                  <w:szCs w:val="22"/>
                </w:rPr>
                <w:t>AGCAS Work Experience Standard</w:t>
              </w:r>
            </w:hyperlink>
            <w:r>
              <w:rPr>
                <w:rFonts w:ascii="Arial" w:hAnsi="Arial" w:cs="Arial"/>
                <w:sz w:val="22"/>
                <w:szCs w:val="22"/>
              </w:rPr>
              <w:t xml:space="preserve"> may be another useful reference point.</w:t>
            </w:r>
          </w:p>
          <w:p w14:paraId="25974564" w14:textId="4B498979" w:rsidR="00AF4CFD" w:rsidRPr="00F24A6E" w:rsidRDefault="00AF4CFD" w:rsidP="00AF4CFD">
            <w:pPr>
              <w:rPr>
                <w:rFonts w:ascii="Arial" w:hAnsi="Arial" w:cs="Arial"/>
                <w:sz w:val="22"/>
                <w:szCs w:val="22"/>
              </w:rPr>
            </w:pPr>
          </w:p>
        </w:tc>
        <w:tc>
          <w:tcPr>
            <w:tcW w:w="630" w:type="dxa"/>
          </w:tcPr>
          <w:p w14:paraId="374DD689" w14:textId="77777777" w:rsidR="00D972BE" w:rsidRPr="00F24A6E" w:rsidRDefault="00D972BE">
            <w:pPr>
              <w:rPr>
                <w:rFonts w:ascii="Arial" w:hAnsi="Arial" w:cs="Arial"/>
                <w:sz w:val="22"/>
                <w:szCs w:val="22"/>
              </w:rPr>
            </w:pPr>
          </w:p>
        </w:tc>
        <w:tc>
          <w:tcPr>
            <w:tcW w:w="630" w:type="dxa"/>
          </w:tcPr>
          <w:p w14:paraId="402C0B01" w14:textId="77777777" w:rsidR="00D972BE" w:rsidRPr="00F24A6E" w:rsidRDefault="00D972BE">
            <w:pPr>
              <w:rPr>
                <w:rFonts w:ascii="Arial" w:hAnsi="Arial" w:cs="Arial"/>
                <w:sz w:val="22"/>
                <w:szCs w:val="22"/>
              </w:rPr>
            </w:pPr>
          </w:p>
        </w:tc>
        <w:tc>
          <w:tcPr>
            <w:tcW w:w="6300" w:type="dxa"/>
          </w:tcPr>
          <w:p w14:paraId="74AEF8E8" w14:textId="77777777" w:rsidR="00D972BE" w:rsidRPr="00F24A6E" w:rsidRDefault="00D972BE">
            <w:pPr>
              <w:rPr>
                <w:rFonts w:ascii="Arial" w:hAnsi="Arial" w:cs="Arial"/>
                <w:sz w:val="22"/>
                <w:szCs w:val="22"/>
              </w:rPr>
            </w:pPr>
          </w:p>
        </w:tc>
      </w:tr>
      <w:tr w:rsidR="00F24A6E" w:rsidRPr="00F24A6E" w14:paraId="3C958067" w14:textId="77777777" w:rsidTr="004F2C28">
        <w:tc>
          <w:tcPr>
            <w:tcW w:w="468" w:type="dxa"/>
          </w:tcPr>
          <w:p w14:paraId="62559209" w14:textId="77777777" w:rsidR="00253413" w:rsidRPr="00F24A6E" w:rsidRDefault="00253413">
            <w:pPr>
              <w:rPr>
                <w:rFonts w:ascii="Arial" w:hAnsi="Arial" w:cs="Arial"/>
                <w:sz w:val="22"/>
                <w:szCs w:val="22"/>
              </w:rPr>
            </w:pPr>
            <w:r w:rsidRPr="00F24A6E">
              <w:rPr>
                <w:rFonts w:ascii="Arial" w:hAnsi="Arial" w:cs="Arial"/>
                <w:sz w:val="22"/>
                <w:szCs w:val="22"/>
              </w:rPr>
              <w:t>5</w:t>
            </w:r>
            <w:r w:rsidR="00F5474C" w:rsidRPr="00F24A6E">
              <w:rPr>
                <w:rFonts w:ascii="Arial" w:hAnsi="Arial" w:cs="Arial"/>
                <w:sz w:val="22"/>
                <w:szCs w:val="22"/>
              </w:rPr>
              <w:t>d</w:t>
            </w:r>
          </w:p>
        </w:tc>
        <w:tc>
          <w:tcPr>
            <w:tcW w:w="6120" w:type="dxa"/>
          </w:tcPr>
          <w:p w14:paraId="07D04667" w14:textId="77777777" w:rsidR="00253413" w:rsidRPr="00F24A6E" w:rsidRDefault="00253413" w:rsidP="00442A1C">
            <w:pPr>
              <w:rPr>
                <w:rFonts w:ascii="Arial" w:hAnsi="Arial" w:cs="Arial"/>
                <w:sz w:val="22"/>
                <w:szCs w:val="22"/>
              </w:rPr>
            </w:pPr>
            <w:r w:rsidRPr="00F24A6E">
              <w:rPr>
                <w:rFonts w:ascii="Arial" w:hAnsi="Arial" w:cs="Arial"/>
                <w:sz w:val="22"/>
                <w:szCs w:val="22"/>
              </w:rPr>
              <w:t xml:space="preserve">Are the programme regulations consistent with </w:t>
            </w:r>
            <w:r w:rsidR="0008126F" w:rsidRPr="00F24A6E">
              <w:rPr>
                <w:rFonts w:ascii="Arial" w:hAnsi="Arial" w:cs="Arial"/>
                <w:sz w:val="22"/>
                <w:szCs w:val="22"/>
              </w:rPr>
              <w:t>University</w:t>
            </w:r>
            <w:r w:rsidRPr="00F24A6E">
              <w:rPr>
                <w:rFonts w:ascii="Arial" w:hAnsi="Arial" w:cs="Arial"/>
                <w:sz w:val="22"/>
                <w:szCs w:val="22"/>
              </w:rPr>
              <w:t xml:space="preserve"> regulations and </w:t>
            </w:r>
            <w:r w:rsidR="00DE6DA6" w:rsidRPr="00F24A6E">
              <w:rPr>
                <w:rFonts w:ascii="Arial" w:hAnsi="Arial" w:cs="Arial"/>
                <w:sz w:val="22"/>
                <w:szCs w:val="22"/>
              </w:rPr>
              <w:t xml:space="preserve">any relevant </w:t>
            </w:r>
            <w:r w:rsidRPr="00F24A6E">
              <w:rPr>
                <w:rFonts w:ascii="Arial" w:hAnsi="Arial" w:cs="Arial"/>
                <w:sz w:val="22"/>
                <w:szCs w:val="22"/>
              </w:rPr>
              <w:t>professional or statutory body requirements?</w:t>
            </w:r>
          </w:p>
          <w:p w14:paraId="5C299CCE" w14:textId="77777777" w:rsidR="00253413" w:rsidRPr="00F24A6E" w:rsidRDefault="00253413" w:rsidP="00D12A31">
            <w:pPr>
              <w:rPr>
                <w:rFonts w:ascii="Arial" w:hAnsi="Arial" w:cs="Arial"/>
                <w:sz w:val="22"/>
                <w:szCs w:val="22"/>
              </w:rPr>
            </w:pPr>
          </w:p>
        </w:tc>
        <w:tc>
          <w:tcPr>
            <w:tcW w:w="630" w:type="dxa"/>
          </w:tcPr>
          <w:p w14:paraId="43717E4D" w14:textId="77777777" w:rsidR="00253413" w:rsidRPr="00F24A6E" w:rsidRDefault="00253413">
            <w:pPr>
              <w:rPr>
                <w:rFonts w:ascii="Arial" w:hAnsi="Arial" w:cs="Arial"/>
                <w:sz w:val="22"/>
                <w:szCs w:val="22"/>
              </w:rPr>
            </w:pPr>
          </w:p>
        </w:tc>
        <w:tc>
          <w:tcPr>
            <w:tcW w:w="630" w:type="dxa"/>
          </w:tcPr>
          <w:p w14:paraId="7407264A" w14:textId="77777777" w:rsidR="00253413" w:rsidRPr="00F24A6E" w:rsidRDefault="00253413">
            <w:pPr>
              <w:rPr>
                <w:rFonts w:ascii="Arial" w:hAnsi="Arial" w:cs="Arial"/>
                <w:sz w:val="22"/>
                <w:szCs w:val="22"/>
              </w:rPr>
            </w:pPr>
          </w:p>
        </w:tc>
        <w:tc>
          <w:tcPr>
            <w:tcW w:w="6300" w:type="dxa"/>
          </w:tcPr>
          <w:p w14:paraId="5154C850" w14:textId="77777777" w:rsidR="00253413" w:rsidRPr="00F24A6E" w:rsidRDefault="00253413">
            <w:pPr>
              <w:rPr>
                <w:rFonts w:ascii="Arial" w:hAnsi="Arial" w:cs="Arial"/>
                <w:sz w:val="22"/>
                <w:szCs w:val="22"/>
              </w:rPr>
            </w:pPr>
          </w:p>
        </w:tc>
      </w:tr>
      <w:tr w:rsidR="00F24A6E" w:rsidRPr="00F24A6E" w14:paraId="325CCBB5" w14:textId="77777777" w:rsidTr="004F2C28">
        <w:tc>
          <w:tcPr>
            <w:tcW w:w="468" w:type="dxa"/>
          </w:tcPr>
          <w:p w14:paraId="4E6BB301" w14:textId="77777777" w:rsidR="00253413" w:rsidRPr="00F24A6E" w:rsidRDefault="00253413">
            <w:pPr>
              <w:rPr>
                <w:rFonts w:ascii="Arial" w:hAnsi="Arial" w:cs="Arial"/>
                <w:sz w:val="22"/>
                <w:szCs w:val="22"/>
              </w:rPr>
            </w:pPr>
            <w:r w:rsidRPr="00F24A6E">
              <w:rPr>
                <w:rFonts w:ascii="Arial" w:hAnsi="Arial" w:cs="Arial"/>
                <w:sz w:val="22"/>
                <w:szCs w:val="22"/>
              </w:rPr>
              <w:t>5</w:t>
            </w:r>
            <w:r w:rsidR="00F5474C" w:rsidRPr="00F24A6E">
              <w:rPr>
                <w:rFonts w:ascii="Arial" w:hAnsi="Arial" w:cs="Arial"/>
                <w:sz w:val="22"/>
                <w:szCs w:val="22"/>
              </w:rPr>
              <w:t>e</w:t>
            </w:r>
          </w:p>
        </w:tc>
        <w:tc>
          <w:tcPr>
            <w:tcW w:w="6120" w:type="dxa"/>
          </w:tcPr>
          <w:p w14:paraId="14BF0110" w14:textId="77777777" w:rsidR="00253413" w:rsidRPr="00F24A6E" w:rsidRDefault="00253413" w:rsidP="00442A1C">
            <w:pPr>
              <w:rPr>
                <w:rFonts w:ascii="Arial" w:hAnsi="Arial" w:cs="Arial"/>
                <w:sz w:val="22"/>
                <w:szCs w:val="22"/>
              </w:rPr>
            </w:pPr>
            <w:r w:rsidRPr="00F24A6E">
              <w:rPr>
                <w:rFonts w:ascii="Arial" w:hAnsi="Arial" w:cs="Arial"/>
                <w:sz w:val="22"/>
                <w:szCs w:val="22"/>
              </w:rPr>
              <w:t>Are programme specific regulations clearly articulated and appropriate?</w:t>
            </w:r>
          </w:p>
          <w:p w14:paraId="7E98722A" w14:textId="77777777" w:rsidR="00253413" w:rsidRPr="00F24A6E" w:rsidRDefault="00253413" w:rsidP="00442A1C">
            <w:pPr>
              <w:rPr>
                <w:rFonts w:ascii="Arial" w:hAnsi="Arial" w:cs="Arial"/>
                <w:sz w:val="22"/>
                <w:szCs w:val="22"/>
              </w:rPr>
            </w:pPr>
          </w:p>
        </w:tc>
        <w:tc>
          <w:tcPr>
            <w:tcW w:w="630" w:type="dxa"/>
          </w:tcPr>
          <w:p w14:paraId="3960ADAB" w14:textId="77777777" w:rsidR="00253413" w:rsidRPr="00F24A6E" w:rsidRDefault="00253413">
            <w:pPr>
              <w:rPr>
                <w:rFonts w:ascii="Arial" w:hAnsi="Arial" w:cs="Arial"/>
                <w:sz w:val="22"/>
                <w:szCs w:val="22"/>
              </w:rPr>
            </w:pPr>
          </w:p>
        </w:tc>
        <w:tc>
          <w:tcPr>
            <w:tcW w:w="630" w:type="dxa"/>
          </w:tcPr>
          <w:p w14:paraId="4CF34F10" w14:textId="77777777" w:rsidR="00253413" w:rsidRPr="00F24A6E" w:rsidRDefault="00253413">
            <w:pPr>
              <w:rPr>
                <w:rFonts w:ascii="Arial" w:hAnsi="Arial" w:cs="Arial"/>
                <w:sz w:val="22"/>
                <w:szCs w:val="22"/>
              </w:rPr>
            </w:pPr>
          </w:p>
        </w:tc>
        <w:tc>
          <w:tcPr>
            <w:tcW w:w="6300" w:type="dxa"/>
          </w:tcPr>
          <w:p w14:paraId="2D2CFFC4" w14:textId="77777777" w:rsidR="00253413" w:rsidRPr="00F24A6E" w:rsidRDefault="00253413">
            <w:pPr>
              <w:rPr>
                <w:rFonts w:ascii="Arial" w:hAnsi="Arial" w:cs="Arial"/>
                <w:sz w:val="22"/>
                <w:szCs w:val="22"/>
              </w:rPr>
            </w:pPr>
          </w:p>
        </w:tc>
      </w:tr>
      <w:tr w:rsidR="00F24A6E" w:rsidRPr="00F24A6E" w14:paraId="0D1E0F9F" w14:textId="77777777" w:rsidTr="004F2C28">
        <w:tc>
          <w:tcPr>
            <w:tcW w:w="468" w:type="dxa"/>
          </w:tcPr>
          <w:p w14:paraId="2CFFBFDD" w14:textId="77777777" w:rsidR="001B3A0C" w:rsidRPr="00F24A6E" w:rsidRDefault="001B3A0C">
            <w:pPr>
              <w:rPr>
                <w:rFonts w:ascii="Arial" w:hAnsi="Arial" w:cs="Arial"/>
                <w:sz w:val="22"/>
                <w:szCs w:val="22"/>
              </w:rPr>
            </w:pPr>
            <w:r w:rsidRPr="00F24A6E">
              <w:rPr>
                <w:rFonts w:ascii="Arial" w:hAnsi="Arial" w:cs="Arial"/>
                <w:sz w:val="22"/>
                <w:szCs w:val="22"/>
              </w:rPr>
              <w:t>5f</w:t>
            </w:r>
          </w:p>
        </w:tc>
        <w:tc>
          <w:tcPr>
            <w:tcW w:w="6120" w:type="dxa"/>
          </w:tcPr>
          <w:p w14:paraId="6A704458" w14:textId="77777777" w:rsidR="00F92F3A" w:rsidRPr="00F92F3A" w:rsidRDefault="001B3A0C" w:rsidP="00442A1C">
            <w:r w:rsidRPr="00F24A6E">
              <w:rPr>
                <w:rFonts w:ascii="Arial" w:hAnsi="Arial" w:cs="Arial"/>
                <w:sz w:val="22"/>
                <w:szCs w:val="22"/>
              </w:rPr>
              <w:t xml:space="preserve">For collaborative programmes only: are arrangements for programme management </w:t>
            </w:r>
            <w:r w:rsidRPr="00F24A6E">
              <w:rPr>
                <w:rFonts w:ascii="Arial" w:hAnsi="Arial" w:cs="Arial"/>
                <w:b/>
                <w:sz w:val="22"/>
                <w:szCs w:val="22"/>
              </w:rPr>
              <w:t>equivalent to</w:t>
            </w:r>
            <w:r w:rsidRPr="00F24A6E">
              <w:rPr>
                <w:rFonts w:ascii="Arial" w:hAnsi="Arial" w:cs="Arial"/>
                <w:sz w:val="22"/>
                <w:szCs w:val="22"/>
              </w:rPr>
              <w:t xml:space="preserve"> arrangements for </w:t>
            </w:r>
            <w:r w:rsidR="009F6123" w:rsidRPr="00F24A6E">
              <w:rPr>
                <w:rFonts w:ascii="Arial" w:hAnsi="Arial" w:cs="Arial"/>
                <w:sz w:val="22"/>
                <w:szCs w:val="22"/>
              </w:rPr>
              <w:t xml:space="preserve">QMU </w:t>
            </w:r>
            <w:r w:rsidRPr="00F24A6E">
              <w:rPr>
                <w:rFonts w:ascii="Arial" w:hAnsi="Arial" w:cs="Arial"/>
                <w:sz w:val="22"/>
                <w:szCs w:val="22"/>
              </w:rPr>
              <w:t>in house programmes?</w:t>
            </w:r>
          </w:p>
          <w:p w14:paraId="6FFAD39C" w14:textId="77777777" w:rsidR="001B3A0C" w:rsidRDefault="009F6123" w:rsidP="00E20C35">
            <w:pPr>
              <w:rPr>
                <w:rFonts w:ascii="Arial" w:hAnsi="Arial" w:cs="Arial"/>
                <w:i/>
                <w:sz w:val="22"/>
                <w:szCs w:val="22"/>
              </w:rPr>
            </w:pPr>
            <w:r w:rsidRPr="00F24A6E">
              <w:rPr>
                <w:rFonts w:ascii="Arial" w:hAnsi="Arial" w:cs="Arial"/>
                <w:i/>
                <w:sz w:val="22"/>
                <w:szCs w:val="22"/>
              </w:rPr>
              <w:t>(QMU i</w:t>
            </w:r>
            <w:r w:rsidR="00A10EC8" w:rsidRPr="00F24A6E">
              <w:rPr>
                <w:rFonts w:ascii="Arial" w:hAnsi="Arial" w:cs="Arial"/>
                <w:i/>
                <w:sz w:val="22"/>
                <w:szCs w:val="22"/>
              </w:rPr>
              <w:t>nternal P</w:t>
            </w:r>
            <w:r w:rsidRPr="00F24A6E">
              <w:rPr>
                <w:rFonts w:ascii="Arial" w:hAnsi="Arial" w:cs="Arial"/>
                <w:i/>
                <w:sz w:val="22"/>
                <w:szCs w:val="22"/>
              </w:rPr>
              <w:t>anellists only)</w:t>
            </w:r>
          </w:p>
          <w:p w14:paraId="0494FA3E" w14:textId="77777777" w:rsidR="00F92F3A" w:rsidRPr="00F24A6E" w:rsidRDefault="00F92F3A" w:rsidP="00E20C35">
            <w:pPr>
              <w:rPr>
                <w:rFonts w:ascii="Arial" w:hAnsi="Arial" w:cs="Arial"/>
                <w:sz w:val="22"/>
                <w:szCs w:val="22"/>
              </w:rPr>
            </w:pPr>
          </w:p>
        </w:tc>
        <w:tc>
          <w:tcPr>
            <w:tcW w:w="630" w:type="dxa"/>
          </w:tcPr>
          <w:p w14:paraId="6250C5A8" w14:textId="77777777" w:rsidR="001B3A0C" w:rsidRPr="00F24A6E" w:rsidRDefault="001B3A0C">
            <w:pPr>
              <w:rPr>
                <w:rFonts w:ascii="Arial" w:hAnsi="Arial" w:cs="Arial"/>
                <w:sz w:val="22"/>
                <w:szCs w:val="22"/>
              </w:rPr>
            </w:pPr>
          </w:p>
        </w:tc>
        <w:tc>
          <w:tcPr>
            <w:tcW w:w="630" w:type="dxa"/>
          </w:tcPr>
          <w:p w14:paraId="4FBBB385" w14:textId="77777777" w:rsidR="001B3A0C" w:rsidRPr="00F24A6E" w:rsidRDefault="001B3A0C">
            <w:pPr>
              <w:rPr>
                <w:rFonts w:ascii="Arial" w:hAnsi="Arial" w:cs="Arial"/>
                <w:sz w:val="22"/>
                <w:szCs w:val="22"/>
              </w:rPr>
            </w:pPr>
          </w:p>
        </w:tc>
        <w:tc>
          <w:tcPr>
            <w:tcW w:w="6300" w:type="dxa"/>
          </w:tcPr>
          <w:p w14:paraId="6EE2C7F6" w14:textId="77777777" w:rsidR="001B3A0C" w:rsidRPr="00F24A6E" w:rsidRDefault="001B3A0C">
            <w:pPr>
              <w:rPr>
                <w:rFonts w:ascii="Arial" w:hAnsi="Arial" w:cs="Arial"/>
                <w:sz w:val="22"/>
                <w:szCs w:val="22"/>
              </w:rPr>
            </w:pPr>
          </w:p>
        </w:tc>
      </w:tr>
    </w:tbl>
    <w:p w14:paraId="554A05ED" w14:textId="77777777" w:rsidR="00F92F3A" w:rsidRDefault="00F92F3A">
      <w:pPr>
        <w:rPr>
          <w:rFonts w:ascii="Arial" w:hAnsi="Arial" w:cs="Arial"/>
          <w:sz w:val="22"/>
          <w:szCs w:val="22"/>
        </w:rPr>
      </w:pPr>
    </w:p>
    <w:p w14:paraId="13D233A9" w14:textId="77777777" w:rsidR="00F92F3A" w:rsidRDefault="00F92F3A">
      <w:pPr>
        <w:rPr>
          <w:rFonts w:ascii="Arial" w:hAnsi="Arial" w:cs="Arial"/>
          <w:sz w:val="22"/>
          <w:szCs w:val="22"/>
        </w:rPr>
      </w:pPr>
      <w:r>
        <w:rPr>
          <w:rFonts w:ascii="Arial" w:hAnsi="Arial" w:cs="Arial"/>
          <w:sz w:val="22"/>
          <w:szCs w:val="22"/>
        </w:rPr>
        <w:br w:type="page"/>
      </w:r>
    </w:p>
    <w:p w14:paraId="021496B7" w14:textId="77777777" w:rsidR="000307BC" w:rsidRPr="00F24A6E" w:rsidRDefault="000307B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F24A6E" w:rsidRPr="00F24A6E" w14:paraId="2C09D380" w14:textId="77777777" w:rsidTr="004F2C28">
        <w:tc>
          <w:tcPr>
            <w:tcW w:w="468" w:type="dxa"/>
          </w:tcPr>
          <w:p w14:paraId="6AE6A66C" w14:textId="77777777" w:rsidR="00253413" w:rsidRPr="00F24A6E" w:rsidRDefault="00A36031">
            <w:pPr>
              <w:rPr>
                <w:rFonts w:ascii="Arial" w:hAnsi="Arial" w:cs="Arial"/>
                <w:b/>
                <w:sz w:val="22"/>
                <w:szCs w:val="22"/>
              </w:rPr>
            </w:pPr>
            <w:r w:rsidRPr="00F24A6E">
              <w:rPr>
                <w:rFonts w:ascii="Arial" w:hAnsi="Arial" w:cs="Arial"/>
                <w:b/>
                <w:sz w:val="22"/>
                <w:szCs w:val="22"/>
              </w:rPr>
              <w:t>6</w:t>
            </w:r>
          </w:p>
        </w:tc>
        <w:tc>
          <w:tcPr>
            <w:tcW w:w="6120" w:type="dxa"/>
          </w:tcPr>
          <w:p w14:paraId="2D8B6311" w14:textId="77777777" w:rsidR="00253413" w:rsidRPr="00F24A6E" w:rsidRDefault="00A36031" w:rsidP="001D3D6A">
            <w:pPr>
              <w:rPr>
                <w:rFonts w:ascii="Arial" w:hAnsi="Arial" w:cs="Arial"/>
                <w:b/>
                <w:sz w:val="22"/>
                <w:szCs w:val="22"/>
              </w:rPr>
            </w:pPr>
            <w:r w:rsidRPr="00F24A6E">
              <w:rPr>
                <w:rFonts w:ascii="Arial" w:hAnsi="Arial" w:cs="Arial"/>
                <w:b/>
                <w:sz w:val="22"/>
                <w:szCs w:val="22"/>
              </w:rPr>
              <w:t>The student experience</w:t>
            </w:r>
          </w:p>
        </w:tc>
        <w:tc>
          <w:tcPr>
            <w:tcW w:w="630" w:type="dxa"/>
          </w:tcPr>
          <w:p w14:paraId="576447E2"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3D269898"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26" w:type="dxa"/>
          </w:tcPr>
          <w:p w14:paraId="0CB8E3DA"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643A41B0" w14:textId="77777777" w:rsidTr="004F2C28">
        <w:tc>
          <w:tcPr>
            <w:tcW w:w="468" w:type="dxa"/>
          </w:tcPr>
          <w:p w14:paraId="10039CE9" w14:textId="77777777" w:rsidR="00253413" w:rsidRPr="00F24A6E" w:rsidRDefault="00253413">
            <w:pPr>
              <w:rPr>
                <w:rFonts w:ascii="Arial" w:hAnsi="Arial" w:cs="Arial"/>
                <w:sz w:val="22"/>
                <w:szCs w:val="22"/>
              </w:rPr>
            </w:pPr>
            <w:r w:rsidRPr="00F24A6E">
              <w:rPr>
                <w:rFonts w:ascii="Arial" w:hAnsi="Arial" w:cs="Arial"/>
                <w:sz w:val="22"/>
                <w:szCs w:val="22"/>
              </w:rPr>
              <w:t>6a</w:t>
            </w:r>
          </w:p>
        </w:tc>
        <w:tc>
          <w:tcPr>
            <w:tcW w:w="6120" w:type="dxa"/>
          </w:tcPr>
          <w:p w14:paraId="75A74E17" w14:textId="77777777" w:rsidR="00253413" w:rsidRPr="00F24A6E" w:rsidRDefault="00253413" w:rsidP="00442A1C">
            <w:pPr>
              <w:rPr>
                <w:rFonts w:ascii="Arial" w:hAnsi="Arial" w:cs="Arial"/>
                <w:sz w:val="22"/>
                <w:szCs w:val="22"/>
              </w:rPr>
            </w:pPr>
            <w:r w:rsidRPr="00F24A6E">
              <w:rPr>
                <w:rFonts w:ascii="Arial" w:hAnsi="Arial" w:cs="Arial"/>
                <w:sz w:val="22"/>
                <w:szCs w:val="22"/>
              </w:rPr>
              <w:t xml:space="preserve">Are arrangements for student support, including support for international students </w:t>
            </w:r>
            <w:r w:rsidR="00D972BE" w:rsidRPr="00F24A6E">
              <w:rPr>
                <w:rFonts w:ascii="Arial" w:hAnsi="Arial" w:cs="Arial"/>
                <w:sz w:val="22"/>
                <w:szCs w:val="22"/>
              </w:rPr>
              <w:t xml:space="preserve">and disabled students </w:t>
            </w:r>
            <w:r w:rsidRPr="00F24A6E">
              <w:rPr>
                <w:rFonts w:ascii="Arial" w:hAnsi="Arial" w:cs="Arial"/>
                <w:sz w:val="22"/>
                <w:szCs w:val="22"/>
              </w:rPr>
              <w:t>clearly explained and adequate?</w:t>
            </w:r>
          </w:p>
          <w:p w14:paraId="2E6BB215" w14:textId="77777777" w:rsidR="00DE6DA6" w:rsidRPr="00F24A6E" w:rsidRDefault="00DE6DA6" w:rsidP="00442A1C">
            <w:pPr>
              <w:rPr>
                <w:rFonts w:ascii="Arial" w:hAnsi="Arial" w:cs="Arial"/>
                <w:sz w:val="22"/>
                <w:szCs w:val="22"/>
              </w:rPr>
            </w:pPr>
          </w:p>
        </w:tc>
        <w:tc>
          <w:tcPr>
            <w:tcW w:w="630" w:type="dxa"/>
          </w:tcPr>
          <w:p w14:paraId="749B8E7E" w14:textId="77777777" w:rsidR="00253413" w:rsidRPr="00F24A6E" w:rsidRDefault="00253413">
            <w:pPr>
              <w:rPr>
                <w:rFonts w:ascii="Arial" w:hAnsi="Arial" w:cs="Arial"/>
                <w:sz w:val="22"/>
                <w:szCs w:val="22"/>
              </w:rPr>
            </w:pPr>
          </w:p>
        </w:tc>
        <w:tc>
          <w:tcPr>
            <w:tcW w:w="630" w:type="dxa"/>
          </w:tcPr>
          <w:p w14:paraId="0EB660D4" w14:textId="77777777" w:rsidR="00253413" w:rsidRPr="00F24A6E" w:rsidRDefault="00253413">
            <w:pPr>
              <w:rPr>
                <w:rFonts w:ascii="Arial" w:hAnsi="Arial" w:cs="Arial"/>
                <w:sz w:val="22"/>
                <w:szCs w:val="22"/>
              </w:rPr>
            </w:pPr>
          </w:p>
        </w:tc>
        <w:tc>
          <w:tcPr>
            <w:tcW w:w="6326" w:type="dxa"/>
          </w:tcPr>
          <w:p w14:paraId="05AD4B9C" w14:textId="77777777" w:rsidR="00253413" w:rsidRPr="00F24A6E" w:rsidRDefault="00253413">
            <w:pPr>
              <w:rPr>
                <w:rFonts w:ascii="Arial" w:hAnsi="Arial" w:cs="Arial"/>
                <w:sz w:val="22"/>
                <w:szCs w:val="22"/>
              </w:rPr>
            </w:pPr>
          </w:p>
        </w:tc>
      </w:tr>
      <w:tr w:rsidR="00F24A6E" w:rsidRPr="00F24A6E" w14:paraId="1EECC173" w14:textId="77777777" w:rsidTr="004F2C28">
        <w:tc>
          <w:tcPr>
            <w:tcW w:w="468" w:type="dxa"/>
          </w:tcPr>
          <w:p w14:paraId="29F6E89C" w14:textId="77777777" w:rsidR="00253413" w:rsidRPr="00F24A6E" w:rsidRDefault="00253413">
            <w:pPr>
              <w:rPr>
                <w:rFonts w:ascii="Arial" w:hAnsi="Arial" w:cs="Arial"/>
                <w:sz w:val="22"/>
                <w:szCs w:val="22"/>
              </w:rPr>
            </w:pPr>
            <w:r w:rsidRPr="00F24A6E">
              <w:rPr>
                <w:rFonts w:ascii="Arial" w:hAnsi="Arial" w:cs="Arial"/>
                <w:sz w:val="22"/>
                <w:szCs w:val="22"/>
              </w:rPr>
              <w:t>6b</w:t>
            </w:r>
          </w:p>
        </w:tc>
        <w:tc>
          <w:tcPr>
            <w:tcW w:w="6120" w:type="dxa"/>
          </w:tcPr>
          <w:p w14:paraId="44C7498C" w14:textId="77777777" w:rsidR="00644E13" w:rsidRPr="00644E13" w:rsidRDefault="00644E13" w:rsidP="00644E13">
            <w:pPr>
              <w:rPr>
                <w:rFonts w:ascii="Arial" w:hAnsi="Arial" w:cs="Arial"/>
                <w:sz w:val="22"/>
                <w:szCs w:val="22"/>
              </w:rPr>
            </w:pPr>
            <w:r w:rsidRPr="00644E13">
              <w:rPr>
                <w:rFonts w:ascii="Arial" w:hAnsi="Arial" w:cs="Arial"/>
                <w:sz w:val="22"/>
                <w:szCs w:val="22"/>
              </w:rPr>
              <w:t>Do students receive clear information on the Programme?  This can be provided either in a single source Handbook or on CANVAS. If the information is primarily on CANVAS, the Panel will be provided with a link and clear guidance on how to navigate the materials.</w:t>
            </w:r>
          </w:p>
          <w:p w14:paraId="2C238C19" w14:textId="77777777" w:rsidR="00A93D5C" w:rsidRPr="00F24A6E" w:rsidRDefault="00A93D5C" w:rsidP="00442A1C">
            <w:pPr>
              <w:rPr>
                <w:rFonts w:ascii="Arial" w:hAnsi="Arial" w:cs="Arial"/>
                <w:sz w:val="22"/>
                <w:szCs w:val="22"/>
              </w:rPr>
            </w:pPr>
          </w:p>
        </w:tc>
        <w:tc>
          <w:tcPr>
            <w:tcW w:w="630" w:type="dxa"/>
          </w:tcPr>
          <w:p w14:paraId="6AC275BF" w14:textId="77777777" w:rsidR="00253413" w:rsidRPr="00F24A6E" w:rsidRDefault="00253413">
            <w:pPr>
              <w:rPr>
                <w:rFonts w:ascii="Arial" w:hAnsi="Arial" w:cs="Arial"/>
                <w:sz w:val="22"/>
                <w:szCs w:val="22"/>
              </w:rPr>
            </w:pPr>
          </w:p>
        </w:tc>
        <w:tc>
          <w:tcPr>
            <w:tcW w:w="630" w:type="dxa"/>
          </w:tcPr>
          <w:p w14:paraId="412C005F" w14:textId="77777777" w:rsidR="00253413" w:rsidRPr="00F24A6E" w:rsidRDefault="00253413">
            <w:pPr>
              <w:rPr>
                <w:rFonts w:ascii="Arial" w:hAnsi="Arial" w:cs="Arial"/>
                <w:sz w:val="22"/>
                <w:szCs w:val="22"/>
              </w:rPr>
            </w:pPr>
          </w:p>
        </w:tc>
        <w:tc>
          <w:tcPr>
            <w:tcW w:w="6326" w:type="dxa"/>
          </w:tcPr>
          <w:p w14:paraId="50170A23" w14:textId="77777777" w:rsidR="00253413" w:rsidRPr="00F24A6E" w:rsidRDefault="00253413">
            <w:pPr>
              <w:rPr>
                <w:rFonts w:ascii="Arial" w:hAnsi="Arial" w:cs="Arial"/>
                <w:sz w:val="22"/>
                <w:szCs w:val="22"/>
              </w:rPr>
            </w:pPr>
          </w:p>
        </w:tc>
      </w:tr>
      <w:tr w:rsidR="00F24A6E" w:rsidRPr="00F24A6E" w14:paraId="3F67E79C" w14:textId="77777777" w:rsidTr="004F2C28">
        <w:tc>
          <w:tcPr>
            <w:tcW w:w="468" w:type="dxa"/>
          </w:tcPr>
          <w:p w14:paraId="7BC61F5B" w14:textId="77777777" w:rsidR="00253413" w:rsidRPr="00F24A6E" w:rsidRDefault="00253413">
            <w:pPr>
              <w:rPr>
                <w:rFonts w:ascii="Arial" w:hAnsi="Arial" w:cs="Arial"/>
                <w:sz w:val="22"/>
                <w:szCs w:val="22"/>
              </w:rPr>
            </w:pPr>
            <w:r w:rsidRPr="00F24A6E">
              <w:rPr>
                <w:rFonts w:ascii="Arial" w:hAnsi="Arial" w:cs="Arial"/>
                <w:sz w:val="22"/>
                <w:szCs w:val="22"/>
              </w:rPr>
              <w:t>6c</w:t>
            </w:r>
          </w:p>
        </w:tc>
        <w:tc>
          <w:tcPr>
            <w:tcW w:w="6120" w:type="dxa"/>
          </w:tcPr>
          <w:p w14:paraId="7AADEA4E" w14:textId="77777777" w:rsidR="00253413" w:rsidRPr="00F24A6E" w:rsidRDefault="00253413" w:rsidP="00442A1C">
            <w:pPr>
              <w:rPr>
                <w:rFonts w:ascii="Arial" w:hAnsi="Arial" w:cs="Arial"/>
                <w:sz w:val="22"/>
                <w:szCs w:val="22"/>
              </w:rPr>
            </w:pPr>
            <w:r w:rsidRPr="00F24A6E">
              <w:rPr>
                <w:rFonts w:ascii="Arial" w:hAnsi="Arial" w:cs="Arial"/>
                <w:sz w:val="22"/>
                <w:szCs w:val="22"/>
              </w:rPr>
              <w:t>Do applicants and students know what is expected of them?</w:t>
            </w:r>
          </w:p>
          <w:p w14:paraId="7D02A31A" w14:textId="77777777" w:rsidR="00A10EC8" w:rsidRPr="00F24A6E" w:rsidRDefault="00A10EC8" w:rsidP="00442A1C">
            <w:pPr>
              <w:rPr>
                <w:rFonts w:ascii="Arial" w:hAnsi="Arial" w:cs="Arial"/>
                <w:sz w:val="22"/>
                <w:szCs w:val="22"/>
              </w:rPr>
            </w:pPr>
          </w:p>
          <w:p w14:paraId="69380485" w14:textId="77777777" w:rsidR="00DE6DA6" w:rsidRPr="00F24A6E" w:rsidRDefault="00DE6DA6" w:rsidP="00442A1C">
            <w:pPr>
              <w:rPr>
                <w:rFonts w:ascii="Arial" w:hAnsi="Arial" w:cs="Arial"/>
                <w:sz w:val="22"/>
                <w:szCs w:val="22"/>
              </w:rPr>
            </w:pPr>
          </w:p>
        </w:tc>
        <w:tc>
          <w:tcPr>
            <w:tcW w:w="630" w:type="dxa"/>
          </w:tcPr>
          <w:p w14:paraId="251247B2" w14:textId="77777777" w:rsidR="00253413" w:rsidRPr="00F24A6E" w:rsidRDefault="00253413">
            <w:pPr>
              <w:rPr>
                <w:rFonts w:ascii="Arial" w:hAnsi="Arial" w:cs="Arial"/>
                <w:sz w:val="22"/>
                <w:szCs w:val="22"/>
              </w:rPr>
            </w:pPr>
          </w:p>
        </w:tc>
        <w:tc>
          <w:tcPr>
            <w:tcW w:w="630" w:type="dxa"/>
          </w:tcPr>
          <w:p w14:paraId="49554849" w14:textId="77777777" w:rsidR="00253413" w:rsidRPr="00F24A6E" w:rsidRDefault="00253413">
            <w:pPr>
              <w:rPr>
                <w:rFonts w:ascii="Arial" w:hAnsi="Arial" w:cs="Arial"/>
                <w:sz w:val="22"/>
                <w:szCs w:val="22"/>
              </w:rPr>
            </w:pPr>
          </w:p>
        </w:tc>
        <w:tc>
          <w:tcPr>
            <w:tcW w:w="6326" w:type="dxa"/>
          </w:tcPr>
          <w:p w14:paraId="67C30371" w14:textId="77777777" w:rsidR="00253413" w:rsidRPr="00F24A6E" w:rsidRDefault="00253413">
            <w:pPr>
              <w:rPr>
                <w:rFonts w:ascii="Arial" w:hAnsi="Arial" w:cs="Arial"/>
                <w:sz w:val="22"/>
                <w:szCs w:val="22"/>
              </w:rPr>
            </w:pPr>
          </w:p>
        </w:tc>
      </w:tr>
      <w:tr w:rsidR="00F24A6E" w:rsidRPr="00F24A6E" w14:paraId="44DB7A30" w14:textId="77777777" w:rsidTr="004F2C28">
        <w:tc>
          <w:tcPr>
            <w:tcW w:w="468" w:type="dxa"/>
          </w:tcPr>
          <w:p w14:paraId="102D122F" w14:textId="77777777" w:rsidR="00095533" w:rsidRPr="00F24A6E" w:rsidRDefault="00095533">
            <w:pPr>
              <w:rPr>
                <w:rFonts w:ascii="Arial" w:hAnsi="Arial" w:cs="Arial"/>
                <w:sz w:val="22"/>
                <w:szCs w:val="22"/>
              </w:rPr>
            </w:pPr>
            <w:r w:rsidRPr="00F24A6E">
              <w:rPr>
                <w:rFonts w:ascii="Arial" w:hAnsi="Arial" w:cs="Arial"/>
                <w:sz w:val="22"/>
                <w:szCs w:val="22"/>
              </w:rPr>
              <w:t>6d</w:t>
            </w:r>
          </w:p>
        </w:tc>
        <w:tc>
          <w:tcPr>
            <w:tcW w:w="6120" w:type="dxa"/>
          </w:tcPr>
          <w:p w14:paraId="19AADF69" w14:textId="77777777" w:rsidR="00095533" w:rsidRDefault="00AF4CFD" w:rsidP="00AF4CFD">
            <w:pPr>
              <w:rPr>
                <w:rFonts w:ascii="Arial" w:hAnsi="Arial" w:cs="Arial"/>
                <w:sz w:val="22"/>
                <w:szCs w:val="22"/>
              </w:rPr>
            </w:pPr>
            <w:r>
              <w:rPr>
                <w:rFonts w:ascii="Arial" w:hAnsi="Arial" w:cs="Arial"/>
                <w:sz w:val="22"/>
                <w:szCs w:val="22"/>
              </w:rPr>
              <w:t xml:space="preserve">Are arrangements for Personal Development Planning and/or Career Development Planning clearly articulated and appropriate? </w:t>
            </w:r>
          </w:p>
          <w:p w14:paraId="46BEFFF0" w14:textId="6DEAA1CD" w:rsidR="00AF4CFD" w:rsidRPr="00F24A6E" w:rsidRDefault="00AF4CFD" w:rsidP="00AF4CFD">
            <w:pPr>
              <w:rPr>
                <w:rFonts w:ascii="Arial" w:hAnsi="Arial" w:cs="Arial"/>
                <w:sz w:val="22"/>
                <w:szCs w:val="22"/>
              </w:rPr>
            </w:pPr>
          </w:p>
        </w:tc>
        <w:tc>
          <w:tcPr>
            <w:tcW w:w="630" w:type="dxa"/>
          </w:tcPr>
          <w:p w14:paraId="286D7AD9" w14:textId="77777777" w:rsidR="00095533" w:rsidRPr="00F24A6E" w:rsidRDefault="00095533">
            <w:pPr>
              <w:rPr>
                <w:rFonts w:ascii="Arial" w:hAnsi="Arial" w:cs="Arial"/>
                <w:sz w:val="22"/>
                <w:szCs w:val="22"/>
              </w:rPr>
            </w:pPr>
          </w:p>
        </w:tc>
        <w:tc>
          <w:tcPr>
            <w:tcW w:w="630" w:type="dxa"/>
          </w:tcPr>
          <w:p w14:paraId="0B0E9673" w14:textId="77777777" w:rsidR="00095533" w:rsidRPr="00F24A6E" w:rsidRDefault="00095533">
            <w:pPr>
              <w:rPr>
                <w:rFonts w:ascii="Arial" w:hAnsi="Arial" w:cs="Arial"/>
                <w:sz w:val="22"/>
                <w:szCs w:val="22"/>
              </w:rPr>
            </w:pPr>
          </w:p>
        </w:tc>
        <w:tc>
          <w:tcPr>
            <w:tcW w:w="6326" w:type="dxa"/>
          </w:tcPr>
          <w:p w14:paraId="49AE756C" w14:textId="77777777" w:rsidR="00095533" w:rsidRPr="00F24A6E" w:rsidRDefault="00095533">
            <w:pPr>
              <w:rPr>
                <w:rFonts w:ascii="Arial" w:hAnsi="Arial" w:cs="Arial"/>
                <w:sz w:val="22"/>
                <w:szCs w:val="22"/>
              </w:rPr>
            </w:pPr>
          </w:p>
        </w:tc>
      </w:tr>
      <w:tr w:rsidR="00F24A6E" w:rsidRPr="00F24A6E" w14:paraId="2B132A45" w14:textId="77777777" w:rsidTr="004F2C28">
        <w:tc>
          <w:tcPr>
            <w:tcW w:w="468" w:type="dxa"/>
          </w:tcPr>
          <w:p w14:paraId="32EB67FE" w14:textId="77777777" w:rsidR="00F5474C" w:rsidRPr="00F24A6E" w:rsidRDefault="00F5474C">
            <w:pPr>
              <w:rPr>
                <w:rFonts w:ascii="Arial" w:hAnsi="Arial" w:cs="Arial"/>
                <w:sz w:val="22"/>
                <w:szCs w:val="22"/>
              </w:rPr>
            </w:pPr>
            <w:r w:rsidRPr="00F24A6E">
              <w:rPr>
                <w:rFonts w:ascii="Arial" w:hAnsi="Arial" w:cs="Arial"/>
                <w:sz w:val="22"/>
                <w:szCs w:val="22"/>
              </w:rPr>
              <w:t>6e</w:t>
            </w:r>
          </w:p>
        </w:tc>
        <w:tc>
          <w:tcPr>
            <w:tcW w:w="6120" w:type="dxa"/>
          </w:tcPr>
          <w:p w14:paraId="0C014BFA" w14:textId="77777777" w:rsidR="00F5474C" w:rsidRPr="00F24A6E" w:rsidRDefault="00F5474C" w:rsidP="00442A1C">
            <w:pPr>
              <w:rPr>
                <w:rFonts w:ascii="Arial" w:hAnsi="Arial" w:cs="Arial"/>
                <w:sz w:val="22"/>
                <w:szCs w:val="22"/>
              </w:rPr>
            </w:pPr>
            <w:r w:rsidRPr="00F24A6E">
              <w:rPr>
                <w:rFonts w:ascii="Arial" w:hAnsi="Arial" w:cs="Arial"/>
                <w:sz w:val="22"/>
                <w:szCs w:val="22"/>
              </w:rPr>
              <w:t>Are arrangements for student representation and opportunities for students to provide feedback clearly articulated and appropriate?</w:t>
            </w:r>
          </w:p>
          <w:p w14:paraId="28CC5AFD" w14:textId="77777777" w:rsidR="00F5474C" w:rsidRPr="00F24A6E" w:rsidRDefault="00F5474C" w:rsidP="00442A1C">
            <w:pPr>
              <w:rPr>
                <w:rFonts w:ascii="Arial" w:hAnsi="Arial" w:cs="Arial"/>
                <w:sz w:val="22"/>
                <w:szCs w:val="22"/>
              </w:rPr>
            </w:pPr>
          </w:p>
        </w:tc>
        <w:tc>
          <w:tcPr>
            <w:tcW w:w="630" w:type="dxa"/>
          </w:tcPr>
          <w:p w14:paraId="42CB52FC" w14:textId="77777777" w:rsidR="00F5474C" w:rsidRPr="00F24A6E" w:rsidRDefault="00F5474C">
            <w:pPr>
              <w:rPr>
                <w:rFonts w:ascii="Arial" w:hAnsi="Arial" w:cs="Arial"/>
                <w:sz w:val="22"/>
                <w:szCs w:val="22"/>
              </w:rPr>
            </w:pPr>
          </w:p>
        </w:tc>
        <w:tc>
          <w:tcPr>
            <w:tcW w:w="630" w:type="dxa"/>
          </w:tcPr>
          <w:p w14:paraId="0D3B546F" w14:textId="77777777" w:rsidR="00F5474C" w:rsidRPr="00F24A6E" w:rsidRDefault="00F5474C">
            <w:pPr>
              <w:rPr>
                <w:rFonts w:ascii="Arial" w:hAnsi="Arial" w:cs="Arial"/>
                <w:sz w:val="22"/>
                <w:szCs w:val="22"/>
              </w:rPr>
            </w:pPr>
          </w:p>
        </w:tc>
        <w:tc>
          <w:tcPr>
            <w:tcW w:w="6326" w:type="dxa"/>
          </w:tcPr>
          <w:p w14:paraId="3822D35B" w14:textId="77777777" w:rsidR="00F5474C" w:rsidRPr="00F24A6E" w:rsidRDefault="00F5474C">
            <w:pPr>
              <w:rPr>
                <w:rFonts w:ascii="Arial" w:hAnsi="Arial" w:cs="Arial"/>
                <w:sz w:val="22"/>
                <w:szCs w:val="22"/>
              </w:rPr>
            </w:pPr>
          </w:p>
        </w:tc>
      </w:tr>
      <w:tr w:rsidR="00797F0F" w:rsidRPr="00F24A6E" w14:paraId="172CB4E4" w14:textId="77777777" w:rsidTr="0097568C">
        <w:trPr>
          <w:trHeight w:val="1265"/>
        </w:trPr>
        <w:tc>
          <w:tcPr>
            <w:tcW w:w="468" w:type="dxa"/>
          </w:tcPr>
          <w:p w14:paraId="1949553D" w14:textId="77777777" w:rsidR="00797F0F" w:rsidRPr="00F24A6E" w:rsidRDefault="00797F0F">
            <w:pPr>
              <w:rPr>
                <w:rFonts w:ascii="Arial" w:hAnsi="Arial" w:cs="Arial"/>
                <w:sz w:val="22"/>
                <w:szCs w:val="22"/>
              </w:rPr>
            </w:pPr>
            <w:r w:rsidRPr="00F24A6E">
              <w:rPr>
                <w:rFonts w:ascii="Arial" w:hAnsi="Arial" w:cs="Arial"/>
                <w:sz w:val="22"/>
                <w:szCs w:val="22"/>
              </w:rPr>
              <w:t>6f</w:t>
            </w:r>
          </w:p>
        </w:tc>
        <w:tc>
          <w:tcPr>
            <w:tcW w:w="6120" w:type="dxa"/>
          </w:tcPr>
          <w:p w14:paraId="2D57B32B" w14:textId="77777777" w:rsidR="00797F0F" w:rsidRPr="00F24A6E" w:rsidRDefault="00797F0F" w:rsidP="00CF4AF6">
            <w:pPr>
              <w:rPr>
                <w:rFonts w:ascii="Arial" w:hAnsi="Arial" w:cs="Arial"/>
                <w:sz w:val="22"/>
                <w:szCs w:val="22"/>
              </w:rPr>
            </w:pPr>
            <w:r w:rsidRPr="00F24A6E">
              <w:rPr>
                <w:rFonts w:ascii="Arial" w:hAnsi="Arial" w:cs="Arial"/>
                <w:sz w:val="22"/>
                <w:szCs w:val="22"/>
              </w:rPr>
              <w:t>Are appropriate support systems in place to ensure the quality of experience and high retention rates of students from diverse backgrounds?  This includes consideration through S</w:t>
            </w:r>
            <w:r w:rsidR="00A10EC8" w:rsidRPr="00F24A6E">
              <w:rPr>
                <w:rFonts w:ascii="Arial" w:hAnsi="Arial" w:cs="Arial"/>
                <w:sz w:val="22"/>
                <w:szCs w:val="22"/>
              </w:rPr>
              <w:t>tudent-</w:t>
            </w:r>
            <w:r w:rsidRPr="00F24A6E">
              <w:rPr>
                <w:rFonts w:ascii="Arial" w:hAnsi="Arial" w:cs="Arial"/>
                <w:sz w:val="22"/>
                <w:szCs w:val="22"/>
              </w:rPr>
              <w:t>S</w:t>
            </w:r>
            <w:r w:rsidR="00A10EC8" w:rsidRPr="00F24A6E">
              <w:rPr>
                <w:rFonts w:ascii="Arial" w:hAnsi="Arial" w:cs="Arial"/>
                <w:sz w:val="22"/>
                <w:szCs w:val="22"/>
              </w:rPr>
              <w:t xml:space="preserve">taff </w:t>
            </w:r>
            <w:r w:rsidRPr="00F24A6E">
              <w:rPr>
                <w:rFonts w:ascii="Arial" w:hAnsi="Arial" w:cs="Arial"/>
                <w:sz w:val="22"/>
                <w:szCs w:val="22"/>
              </w:rPr>
              <w:t>C</w:t>
            </w:r>
            <w:r w:rsidR="00A10EC8" w:rsidRPr="00F24A6E">
              <w:rPr>
                <w:rFonts w:ascii="Arial" w:hAnsi="Arial" w:cs="Arial"/>
                <w:sz w:val="22"/>
                <w:szCs w:val="22"/>
              </w:rPr>
              <w:t xml:space="preserve">onsultative </w:t>
            </w:r>
            <w:r w:rsidRPr="00F24A6E">
              <w:rPr>
                <w:rFonts w:ascii="Arial" w:hAnsi="Arial" w:cs="Arial"/>
                <w:sz w:val="22"/>
                <w:szCs w:val="22"/>
              </w:rPr>
              <w:t>C</w:t>
            </w:r>
            <w:r w:rsidR="00A10EC8" w:rsidRPr="00F24A6E">
              <w:rPr>
                <w:rFonts w:ascii="Arial" w:hAnsi="Arial" w:cs="Arial"/>
                <w:sz w:val="22"/>
                <w:szCs w:val="22"/>
              </w:rPr>
              <w:t>ommittee meetings and other mec</w:t>
            </w:r>
            <w:r w:rsidRPr="00F24A6E">
              <w:rPr>
                <w:rFonts w:ascii="Arial" w:hAnsi="Arial" w:cs="Arial"/>
                <w:sz w:val="22"/>
                <w:szCs w:val="22"/>
              </w:rPr>
              <w:t>hanisms.</w:t>
            </w:r>
          </w:p>
          <w:p w14:paraId="18814055" w14:textId="77777777" w:rsidR="00797F0F" w:rsidRPr="00F24A6E" w:rsidRDefault="00797F0F" w:rsidP="00CF4AF6">
            <w:pPr>
              <w:rPr>
                <w:rFonts w:ascii="Arial" w:hAnsi="Arial" w:cs="Arial"/>
                <w:sz w:val="22"/>
                <w:szCs w:val="22"/>
              </w:rPr>
            </w:pPr>
          </w:p>
        </w:tc>
        <w:tc>
          <w:tcPr>
            <w:tcW w:w="630" w:type="dxa"/>
          </w:tcPr>
          <w:p w14:paraId="318DA9D6" w14:textId="77777777" w:rsidR="00797F0F" w:rsidRPr="00F24A6E" w:rsidRDefault="00797F0F">
            <w:pPr>
              <w:rPr>
                <w:rFonts w:ascii="Arial" w:hAnsi="Arial" w:cs="Arial"/>
                <w:sz w:val="22"/>
                <w:szCs w:val="22"/>
              </w:rPr>
            </w:pPr>
          </w:p>
        </w:tc>
        <w:tc>
          <w:tcPr>
            <w:tcW w:w="630" w:type="dxa"/>
          </w:tcPr>
          <w:p w14:paraId="22B94FFC" w14:textId="77777777" w:rsidR="00797F0F" w:rsidRPr="00F24A6E" w:rsidRDefault="00797F0F">
            <w:pPr>
              <w:rPr>
                <w:rFonts w:ascii="Arial" w:hAnsi="Arial" w:cs="Arial"/>
                <w:sz w:val="22"/>
                <w:szCs w:val="22"/>
              </w:rPr>
            </w:pPr>
          </w:p>
        </w:tc>
        <w:tc>
          <w:tcPr>
            <w:tcW w:w="6326" w:type="dxa"/>
          </w:tcPr>
          <w:p w14:paraId="3A3E36D6" w14:textId="77777777" w:rsidR="00797F0F" w:rsidRPr="00F24A6E" w:rsidRDefault="00797F0F">
            <w:pPr>
              <w:rPr>
                <w:rFonts w:ascii="Arial" w:hAnsi="Arial" w:cs="Arial"/>
                <w:sz w:val="22"/>
                <w:szCs w:val="22"/>
              </w:rPr>
            </w:pPr>
          </w:p>
          <w:p w14:paraId="7FCA83BC" w14:textId="77777777" w:rsidR="00797F0F" w:rsidRPr="00F24A6E" w:rsidRDefault="00797F0F">
            <w:pPr>
              <w:rPr>
                <w:rFonts w:ascii="Arial" w:hAnsi="Arial" w:cs="Arial"/>
                <w:sz w:val="22"/>
                <w:szCs w:val="22"/>
              </w:rPr>
            </w:pPr>
          </w:p>
        </w:tc>
      </w:tr>
    </w:tbl>
    <w:p w14:paraId="29245064" w14:textId="77777777" w:rsidR="0081689A" w:rsidRPr="00F24A6E" w:rsidRDefault="0081689A">
      <w:pPr>
        <w:rPr>
          <w:rFonts w:ascii="Arial" w:hAnsi="Arial" w:cs="Arial"/>
          <w:b/>
          <w:sz w:val="22"/>
          <w:szCs w:val="22"/>
        </w:rPr>
      </w:pPr>
    </w:p>
    <w:p w14:paraId="712CE3B1" w14:textId="77777777" w:rsidR="00797F0F" w:rsidRPr="00F24A6E" w:rsidRDefault="0081689A" w:rsidP="0081689A">
      <w:pPr>
        <w:rPr>
          <w:rFonts w:ascii="Arial" w:hAnsi="Arial" w:cs="Arial"/>
          <w:b/>
          <w:sz w:val="22"/>
          <w:szCs w:val="22"/>
        </w:rPr>
      </w:pPr>
      <w:r w:rsidRPr="00F24A6E">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6120"/>
        <w:gridCol w:w="630"/>
        <w:gridCol w:w="630"/>
        <w:gridCol w:w="6326"/>
      </w:tblGrid>
      <w:tr w:rsidR="00F24A6E" w:rsidRPr="00F24A6E" w14:paraId="35866497" w14:textId="77777777" w:rsidTr="004F2C28">
        <w:tc>
          <w:tcPr>
            <w:tcW w:w="468" w:type="dxa"/>
          </w:tcPr>
          <w:p w14:paraId="6227F58F" w14:textId="77777777" w:rsidR="00253413" w:rsidRPr="00F24A6E" w:rsidRDefault="00A36031">
            <w:pPr>
              <w:rPr>
                <w:rFonts w:ascii="Arial" w:hAnsi="Arial" w:cs="Arial"/>
                <w:b/>
                <w:sz w:val="22"/>
                <w:szCs w:val="22"/>
              </w:rPr>
            </w:pPr>
            <w:r w:rsidRPr="00F24A6E">
              <w:rPr>
                <w:rFonts w:ascii="Arial" w:hAnsi="Arial" w:cs="Arial"/>
                <w:b/>
                <w:sz w:val="22"/>
                <w:szCs w:val="22"/>
              </w:rPr>
              <w:lastRenderedPageBreak/>
              <w:t>7</w:t>
            </w:r>
          </w:p>
        </w:tc>
        <w:tc>
          <w:tcPr>
            <w:tcW w:w="6120" w:type="dxa"/>
          </w:tcPr>
          <w:p w14:paraId="32045D52" w14:textId="77777777" w:rsidR="00253413" w:rsidRPr="00F24A6E" w:rsidRDefault="00A36031" w:rsidP="001D3D6A">
            <w:pPr>
              <w:rPr>
                <w:rFonts w:ascii="Arial" w:hAnsi="Arial" w:cs="Arial"/>
                <w:b/>
                <w:sz w:val="22"/>
                <w:szCs w:val="22"/>
              </w:rPr>
            </w:pPr>
            <w:r w:rsidRPr="00F24A6E">
              <w:rPr>
                <w:rFonts w:ascii="Arial" w:hAnsi="Arial" w:cs="Arial"/>
                <w:b/>
                <w:sz w:val="22"/>
                <w:szCs w:val="22"/>
              </w:rPr>
              <w:t>Staff experience</w:t>
            </w:r>
          </w:p>
        </w:tc>
        <w:tc>
          <w:tcPr>
            <w:tcW w:w="630" w:type="dxa"/>
          </w:tcPr>
          <w:p w14:paraId="6C7CDB9E" w14:textId="77777777" w:rsidR="00253413" w:rsidRPr="00F24A6E" w:rsidRDefault="00253413" w:rsidP="001D3D6A">
            <w:pPr>
              <w:rPr>
                <w:rFonts w:ascii="Arial" w:hAnsi="Arial" w:cs="Arial"/>
                <w:b/>
                <w:sz w:val="22"/>
                <w:szCs w:val="22"/>
              </w:rPr>
            </w:pPr>
            <w:r w:rsidRPr="00F24A6E">
              <w:rPr>
                <w:rFonts w:ascii="Arial" w:hAnsi="Arial" w:cs="Arial"/>
                <w:b/>
                <w:sz w:val="22"/>
                <w:szCs w:val="22"/>
              </w:rPr>
              <w:t>Yes</w:t>
            </w:r>
          </w:p>
        </w:tc>
        <w:tc>
          <w:tcPr>
            <w:tcW w:w="630" w:type="dxa"/>
          </w:tcPr>
          <w:p w14:paraId="0D022B85" w14:textId="77777777" w:rsidR="00253413" w:rsidRPr="00F24A6E" w:rsidRDefault="00253413" w:rsidP="001D3D6A">
            <w:pPr>
              <w:rPr>
                <w:rFonts w:ascii="Arial" w:hAnsi="Arial" w:cs="Arial"/>
                <w:b/>
                <w:sz w:val="22"/>
                <w:szCs w:val="22"/>
              </w:rPr>
            </w:pPr>
            <w:r w:rsidRPr="00F24A6E">
              <w:rPr>
                <w:rFonts w:ascii="Arial" w:hAnsi="Arial" w:cs="Arial"/>
                <w:b/>
                <w:sz w:val="22"/>
                <w:szCs w:val="22"/>
              </w:rPr>
              <w:t>No</w:t>
            </w:r>
          </w:p>
        </w:tc>
        <w:tc>
          <w:tcPr>
            <w:tcW w:w="6326" w:type="dxa"/>
          </w:tcPr>
          <w:p w14:paraId="274C4F2E" w14:textId="77777777" w:rsidR="00253413" w:rsidRPr="00F24A6E" w:rsidRDefault="00253413" w:rsidP="001D3D6A">
            <w:pPr>
              <w:rPr>
                <w:rFonts w:ascii="Arial" w:hAnsi="Arial" w:cs="Arial"/>
                <w:b/>
                <w:sz w:val="22"/>
                <w:szCs w:val="22"/>
              </w:rPr>
            </w:pPr>
            <w:r w:rsidRPr="00F24A6E">
              <w:rPr>
                <w:rFonts w:ascii="Arial" w:hAnsi="Arial" w:cs="Arial"/>
                <w:b/>
                <w:sz w:val="22"/>
                <w:szCs w:val="22"/>
              </w:rPr>
              <w:t>Comments / Commendations / Issues for discussion with the Programme Team</w:t>
            </w:r>
          </w:p>
        </w:tc>
      </w:tr>
      <w:tr w:rsidR="00F24A6E" w:rsidRPr="00F24A6E" w14:paraId="5CEA2546" w14:textId="77777777" w:rsidTr="004F2C28">
        <w:tc>
          <w:tcPr>
            <w:tcW w:w="468" w:type="dxa"/>
          </w:tcPr>
          <w:p w14:paraId="7FCDB644" w14:textId="77777777" w:rsidR="00253413" w:rsidRPr="00F24A6E" w:rsidRDefault="00253413">
            <w:pPr>
              <w:rPr>
                <w:rFonts w:ascii="Arial" w:hAnsi="Arial" w:cs="Arial"/>
                <w:sz w:val="22"/>
                <w:szCs w:val="22"/>
              </w:rPr>
            </w:pPr>
            <w:r w:rsidRPr="00F24A6E">
              <w:rPr>
                <w:rFonts w:ascii="Arial" w:hAnsi="Arial" w:cs="Arial"/>
                <w:sz w:val="22"/>
                <w:szCs w:val="22"/>
              </w:rPr>
              <w:t>7a</w:t>
            </w:r>
          </w:p>
        </w:tc>
        <w:tc>
          <w:tcPr>
            <w:tcW w:w="6120" w:type="dxa"/>
          </w:tcPr>
          <w:p w14:paraId="11D63E80" w14:textId="77777777" w:rsidR="00253413" w:rsidRPr="00F24A6E" w:rsidRDefault="00253413" w:rsidP="00442A1C">
            <w:pPr>
              <w:rPr>
                <w:rFonts w:ascii="Arial" w:hAnsi="Arial" w:cs="Arial"/>
                <w:sz w:val="22"/>
                <w:szCs w:val="22"/>
              </w:rPr>
            </w:pPr>
            <w:r w:rsidRPr="00F24A6E">
              <w:rPr>
                <w:rFonts w:ascii="Arial" w:hAnsi="Arial" w:cs="Arial"/>
                <w:sz w:val="22"/>
                <w:szCs w:val="22"/>
              </w:rPr>
              <w:t>Is the collective experience of the Programme Team suitable for the effective delivery of the curriculum and for the overall learning, teaching and assessment strategy?</w:t>
            </w:r>
            <w:r w:rsidR="00D12A31" w:rsidRPr="00F24A6E">
              <w:rPr>
                <w:rStyle w:val="FootnoteReference"/>
                <w:rFonts w:ascii="Arial" w:hAnsi="Arial" w:cs="Arial"/>
                <w:b/>
                <w:sz w:val="22"/>
                <w:szCs w:val="22"/>
              </w:rPr>
              <w:t xml:space="preserve"> </w:t>
            </w:r>
          </w:p>
          <w:p w14:paraId="63286846" w14:textId="77777777" w:rsidR="00DE6DA6" w:rsidRPr="00F24A6E" w:rsidRDefault="00DE6DA6" w:rsidP="00442A1C">
            <w:pPr>
              <w:rPr>
                <w:rFonts w:ascii="Arial" w:hAnsi="Arial" w:cs="Arial"/>
                <w:sz w:val="22"/>
                <w:szCs w:val="22"/>
              </w:rPr>
            </w:pPr>
          </w:p>
        </w:tc>
        <w:tc>
          <w:tcPr>
            <w:tcW w:w="630" w:type="dxa"/>
          </w:tcPr>
          <w:p w14:paraId="203532FA" w14:textId="77777777" w:rsidR="00253413" w:rsidRPr="00F24A6E" w:rsidRDefault="00253413">
            <w:pPr>
              <w:rPr>
                <w:rFonts w:ascii="Arial" w:hAnsi="Arial" w:cs="Arial"/>
                <w:sz w:val="22"/>
                <w:szCs w:val="22"/>
              </w:rPr>
            </w:pPr>
          </w:p>
        </w:tc>
        <w:tc>
          <w:tcPr>
            <w:tcW w:w="630" w:type="dxa"/>
          </w:tcPr>
          <w:p w14:paraId="33F169BA" w14:textId="77777777" w:rsidR="00253413" w:rsidRPr="00F24A6E" w:rsidRDefault="00253413">
            <w:pPr>
              <w:rPr>
                <w:rFonts w:ascii="Arial" w:hAnsi="Arial" w:cs="Arial"/>
                <w:sz w:val="22"/>
                <w:szCs w:val="22"/>
              </w:rPr>
            </w:pPr>
          </w:p>
        </w:tc>
        <w:tc>
          <w:tcPr>
            <w:tcW w:w="6326" w:type="dxa"/>
          </w:tcPr>
          <w:p w14:paraId="4F71D44B" w14:textId="77777777" w:rsidR="00253413" w:rsidRPr="00F24A6E" w:rsidRDefault="00253413">
            <w:pPr>
              <w:rPr>
                <w:rFonts w:ascii="Arial" w:hAnsi="Arial" w:cs="Arial"/>
                <w:sz w:val="22"/>
                <w:szCs w:val="22"/>
              </w:rPr>
            </w:pPr>
          </w:p>
        </w:tc>
      </w:tr>
      <w:tr w:rsidR="00F24A6E" w:rsidRPr="00F24A6E" w14:paraId="6A2071C3" w14:textId="77777777" w:rsidTr="004F2C28">
        <w:tc>
          <w:tcPr>
            <w:tcW w:w="468" w:type="dxa"/>
          </w:tcPr>
          <w:p w14:paraId="1DA4DB14" w14:textId="77777777" w:rsidR="00253413" w:rsidRPr="00F24A6E" w:rsidRDefault="00797F0F">
            <w:pPr>
              <w:rPr>
                <w:rFonts w:ascii="Arial" w:hAnsi="Arial" w:cs="Arial"/>
                <w:sz w:val="22"/>
                <w:szCs w:val="22"/>
              </w:rPr>
            </w:pPr>
            <w:r w:rsidRPr="00F24A6E">
              <w:rPr>
                <w:rFonts w:ascii="Arial" w:hAnsi="Arial" w:cs="Arial"/>
                <w:sz w:val="22"/>
                <w:szCs w:val="22"/>
              </w:rPr>
              <w:t>7b</w:t>
            </w:r>
          </w:p>
        </w:tc>
        <w:tc>
          <w:tcPr>
            <w:tcW w:w="6120" w:type="dxa"/>
          </w:tcPr>
          <w:p w14:paraId="58755047" w14:textId="77777777" w:rsidR="00253413" w:rsidRPr="00F24A6E" w:rsidRDefault="00253413" w:rsidP="00442A1C">
            <w:pPr>
              <w:rPr>
                <w:rFonts w:ascii="Arial" w:hAnsi="Arial" w:cs="Arial"/>
                <w:sz w:val="22"/>
                <w:szCs w:val="22"/>
              </w:rPr>
            </w:pPr>
            <w:r w:rsidRPr="00F24A6E">
              <w:rPr>
                <w:rFonts w:ascii="Arial" w:hAnsi="Arial" w:cs="Arial"/>
                <w:sz w:val="22"/>
                <w:szCs w:val="22"/>
              </w:rPr>
              <w:t>Are appropriate staff development opportunities specified?</w:t>
            </w:r>
          </w:p>
          <w:p w14:paraId="27958E9C" w14:textId="77777777" w:rsidR="00253413" w:rsidRPr="00F24A6E" w:rsidRDefault="00253413" w:rsidP="00442A1C">
            <w:pPr>
              <w:rPr>
                <w:rFonts w:ascii="Arial" w:hAnsi="Arial" w:cs="Arial"/>
                <w:sz w:val="22"/>
                <w:szCs w:val="22"/>
              </w:rPr>
            </w:pPr>
          </w:p>
          <w:p w14:paraId="2F8CAFD8" w14:textId="77777777" w:rsidR="00DE6DA6" w:rsidRPr="00F24A6E" w:rsidRDefault="00DE6DA6" w:rsidP="00442A1C">
            <w:pPr>
              <w:rPr>
                <w:rFonts w:ascii="Arial" w:hAnsi="Arial" w:cs="Arial"/>
                <w:sz w:val="22"/>
                <w:szCs w:val="22"/>
              </w:rPr>
            </w:pPr>
          </w:p>
        </w:tc>
        <w:tc>
          <w:tcPr>
            <w:tcW w:w="630" w:type="dxa"/>
          </w:tcPr>
          <w:p w14:paraId="4342BBA6" w14:textId="77777777" w:rsidR="00253413" w:rsidRPr="00F24A6E" w:rsidRDefault="00253413">
            <w:pPr>
              <w:rPr>
                <w:rFonts w:ascii="Arial" w:hAnsi="Arial" w:cs="Arial"/>
                <w:sz w:val="22"/>
                <w:szCs w:val="22"/>
              </w:rPr>
            </w:pPr>
          </w:p>
        </w:tc>
        <w:tc>
          <w:tcPr>
            <w:tcW w:w="630" w:type="dxa"/>
          </w:tcPr>
          <w:p w14:paraId="7225A266" w14:textId="77777777" w:rsidR="00253413" w:rsidRPr="00F24A6E" w:rsidRDefault="00253413">
            <w:pPr>
              <w:rPr>
                <w:rFonts w:ascii="Arial" w:hAnsi="Arial" w:cs="Arial"/>
                <w:sz w:val="22"/>
                <w:szCs w:val="22"/>
              </w:rPr>
            </w:pPr>
          </w:p>
        </w:tc>
        <w:tc>
          <w:tcPr>
            <w:tcW w:w="6326" w:type="dxa"/>
          </w:tcPr>
          <w:p w14:paraId="28D40DC1" w14:textId="77777777" w:rsidR="00253413" w:rsidRPr="00F24A6E" w:rsidRDefault="00253413">
            <w:pPr>
              <w:rPr>
                <w:rFonts w:ascii="Arial" w:hAnsi="Arial" w:cs="Arial"/>
                <w:sz w:val="22"/>
                <w:szCs w:val="22"/>
              </w:rPr>
            </w:pPr>
          </w:p>
        </w:tc>
      </w:tr>
      <w:tr w:rsidR="00F24A6E" w:rsidRPr="00F24A6E" w14:paraId="0FA1EF55" w14:textId="77777777" w:rsidTr="004F2C28">
        <w:tc>
          <w:tcPr>
            <w:tcW w:w="468" w:type="dxa"/>
          </w:tcPr>
          <w:p w14:paraId="79B93F12" w14:textId="77777777" w:rsidR="00811A44" w:rsidRPr="00F24A6E" w:rsidRDefault="00A10EC8" w:rsidP="00CF4AF6">
            <w:pPr>
              <w:rPr>
                <w:rFonts w:ascii="Arial" w:hAnsi="Arial" w:cs="Arial"/>
                <w:sz w:val="22"/>
                <w:szCs w:val="22"/>
              </w:rPr>
            </w:pPr>
            <w:r w:rsidRPr="00F24A6E">
              <w:rPr>
                <w:rFonts w:ascii="Arial" w:hAnsi="Arial" w:cs="Arial"/>
                <w:sz w:val="22"/>
                <w:szCs w:val="22"/>
              </w:rPr>
              <w:t>7c</w:t>
            </w:r>
          </w:p>
        </w:tc>
        <w:tc>
          <w:tcPr>
            <w:tcW w:w="6120" w:type="dxa"/>
          </w:tcPr>
          <w:p w14:paraId="52B591B2" w14:textId="77777777" w:rsidR="00811A44" w:rsidRPr="00F24A6E" w:rsidRDefault="00811A44" w:rsidP="00442A1C">
            <w:pPr>
              <w:rPr>
                <w:rFonts w:ascii="Arial" w:hAnsi="Arial" w:cs="Arial"/>
                <w:sz w:val="22"/>
                <w:szCs w:val="22"/>
              </w:rPr>
            </w:pPr>
            <w:r w:rsidRPr="00F24A6E">
              <w:rPr>
                <w:rFonts w:ascii="Arial" w:hAnsi="Arial" w:cs="Arial"/>
                <w:sz w:val="22"/>
                <w:szCs w:val="22"/>
              </w:rPr>
              <w:t xml:space="preserve">Is there evidence that staff are supported </w:t>
            </w:r>
            <w:r w:rsidR="00D12A31" w:rsidRPr="00F24A6E">
              <w:rPr>
                <w:rFonts w:ascii="Arial" w:hAnsi="Arial" w:cs="Arial"/>
                <w:sz w:val="22"/>
                <w:szCs w:val="22"/>
              </w:rPr>
              <w:t xml:space="preserve">to enhance the quality of their provision? This may include engaging </w:t>
            </w:r>
            <w:r w:rsidR="003B1C0E">
              <w:rPr>
                <w:rFonts w:ascii="Arial" w:hAnsi="Arial" w:cs="Arial"/>
                <w:sz w:val="22"/>
                <w:szCs w:val="22"/>
              </w:rPr>
              <w:t>with the UKPS</w:t>
            </w:r>
            <w:r w:rsidR="00062A96">
              <w:rPr>
                <w:rFonts w:ascii="Arial" w:hAnsi="Arial" w:cs="Arial"/>
                <w:sz w:val="22"/>
                <w:szCs w:val="22"/>
              </w:rPr>
              <w:t>F</w:t>
            </w:r>
            <w:r w:rsidR="003B1C0E">
              <w:rPr>
                <w:rFonts w:ascii="Arial" w:hAnsi="Arial" w:cs="Arial"/>
                <w:sz w:val="22"/>
                <w:szCs w:val="22"/>
              </w:rPr>
              <w:t xml:space="preserve">, QMU CPD Scheme, </w:t>
            </w:r>
            <w:r w:rsidR="00D12A31" w:rsidRPr="00F24A6E">
              <w:rPr>
                <w:rFonts w:ascii="Arial" w:hAnsi="Arial" w:cs="Arial"/>
                <w:sz w:val="22"/>
                <w:szCs w:val="22"/>
              </w:rPr>
              <w:t>in scholarship of learning and teaching, developing good practice, or meeting the needs of specific groups of students</w:t>
            </w:r>
            <w:r w:rsidR="00797F0F" w:rsidRPr="00F24A6E">
              <w:rPr>
                <w:rFonts w:ascii="Arial" w:hAnsi="Arial" w:cs="Arial"/>
                <w:sz w:val="22"/>
                <w:szCs w:val="22"/>
              </w:rPr>
              <w:t>?</w:t>
            </w:r>
          </w:p>
          <w:p w14:paraId="1AA332C2" w14:textId="77777777" w:rsidR="00A93D5C" w:rsidRPr="00F24A6E" w:rsidRDefault="00A93D5C" w:rsidP="00442A1C">
            <w:pPr>
              <w:rPr>
                <w:rFonts w:ascii="Arial" w:hAnsi="Arial" w:cs="Arial"/>
                <w:sz w:val="22"/>
                <w:szCs w:val="22"/>
              </w:rPr>
            </w:pPr>
          </w:p>
        </w:tc>
        <w:tc>
          <w:tcPr>
            <w:tcW w:w="630" w:type="dxa"/>
          </w:tcPr>
          <w:p w14:paraId="01DEEED5" w14:textId="77777777" w:rsidR="00811A44" w:rsidRPr="00F24A6E" w:rsidRDefault="00811A44">
            <w:pPr>
              <w:rPr>
                <w:rFonts w:ascii="Arial" w:hAnsi="Arial" w:cs="Arial"/>
                <w:sz w:val="22"/>
                <w:szCs w:val="22"/>
              </w:rPr>
            </w:pPr>
          </w:p>
        </w:tc>
        <w:tc>
          <w:tcPr>
            <w:tcW w:w="630" w:type="dxa"/>
          </w:tcPr>
          <w:p w14:paraId="607D1740" w14:textId="77777777" w:rsidR="00811A44" w:rsidRPr="00F24A6E" w:rsidRDefault="00811A44">
            <w:pPr>
              <w:rPr>
                <w:rFonts w:ascii="Arial" w:hAnsi="Arial" w:cs="Arial"/>
                <w:sz w:val="22"/>
                <w:szCs w:val="22"/>
              </w:rPr>
            </w:pPr>
          </w:p>
        </w:tc>
        <w:tc>
          <w:tcPr>
            <w:tcW w:w="6326" w:type="dxa"/>
          </w:tcPr>
          <w:p w14:paraId="39F1E318" w14:textId="77777777" w:rsidR="00811A44" w:rsidRPr="00F24A6E" w:rsidRDefault="00811A44">
            <w:pPr>
              <w:rPr>
                <w:rFonts w:ascii="Arial" w:hAnsi="Arial" w:cs="Arial"/>
                <w:sz w:val="22"/>
                <w:szCs w:val="22"/>
              </w:rPr>
            </w:pPr>
          </w:p>
        </w:tc>
      </w:tr>
      <w:tr w:rsidR="00F24A6E" w:rsidRPr="00F24A6E" w14:paraId="271898F7" w14:textId="77777777" w:rsidTr="004F2C28">
        <w:tc>
          <w:tcPr>
            <w:tcW w:w="468" w:type="dxa"/>
          </w:tcPr>
          <w:p w14:paraId="52673AAA" w14:textId="77777777" w:rsidR="00811A44" w:rsidRPr="00F24A6E" w:rsidRDefault="00A10EC8" w:rsidP="00CF4AF6">
            <w:pPr>
              <w:rPr>
                <w:rFonts w:ascii="Arial" w:hAnsi="Arial" w:cs="Arial"/>
                <w:sz w:val="22"/>
                <w:szCs w:val="22"/>
              </w:rPr>
            </w:pPr>
            <w:r w:rsidRPr="00F24A6E">
              <w:rPr>
                <w:rFonts w:ascii="Arial" w:hAnsi="Arial" w:cs="Arial"/>
                <w:sz w:val="22"/>
                <w:szCs w:val="22"/>
              </w:rPr>
              <w:t>7d</w:t>
            </w:r>
          </w:p>
          <w:p w14:paraId="5D425ABB" w14:textId="77777777" w:rsidR="00811A44" w:rsidRPr="00F24A6E" w:rsidRDefault="00811A44" w:rsidP="00CF4AF6">
            <w:pPr>
              <w:rPr>
                <w:rFonts w:ascii="Arial" w:hAnsi="Arial" w:cs="Arial"/>
                <w:sz w:val="22"/>
                <w:szCs w:val="22"/>
              </w:rPr>
            </w:pPr>
          </w:p>
          <w:p w14:paraId="559FA301" w14:textId="77777777" w:rsidR="00811A44" w:rsidRPr="00F24A6E" w:rsidRDefault="00811A44" w:rsidP="00CF4AF6">
            <w:pPr>
              <w:rPr>
                <w:rFonts w:ascii="Arial" w:hAnsi="Arial" w:cs="Arial"/>
                <w:sz w:val="22"/>
                <w:szCs w:val="22"/>
              </w:rPr>
            </w:pPr>
          </w:p>
          <w:p w14:paraId="683D4CDB" w14:textId="77777777" w:rsidR="00811A44" w:rsidRPr="00F24A6E" w:rsidRDefault="00811A44" w:rsidP="00CF4AF6">
            <w:pPr>
              <w:rPr>
                <w:rFonts w:ascii="Arial" w:hAnsi="Arial" w:cs="Arial"/>
                <w:sz w:val="22"/>
                <w:szCs w:val="22"/>
              </w:rPr>
            </w:pPr>
          </w:p>
        </w:tc>
        <w:tc>
          <w:tcPr>
            <w:tcW w:w="6120" w:type="dxa"/>
          </w:tcPr>
          <w:p w14:paraId="12BA5231" w14:textId="77777777" w:rsidR="00811A44" w:rsidRPr="00F24A6E" w:rsidRDefault="00811A44" w:rsidP="00442A1C">
            <w:pPr>
              <w:rPr>
                <w:rFonts w:ascii="Arial" w:hAnsi="Arial" w:cs="Arial"/>
                <w:sz w:val="22"/>
                <w:szCs w:val="22"/>
              </w:rPr>
            </w:pPr>
            <w:r w:rsidRPr="00F24A6E">
              <w:rPr>
                <w:rFonts w:ascii="Arial" w:hAnsi="Arial" w:cs="Arial"/>
                <w:sz w:val="22"/>
                <w:szCs w:val="22"/>
              </w:rPr>
              <w:t xml:space="preserve">Is an appropriate induction programme in </w:t>
            </w:r>
            <w:r w:rsidR="007E4911" w:rsidRPr="00F24A6E">
              <w:rPr>
                <w:rFonts w:ascii="Arial" w:hAnsi="Arial" w:cs="Arial"/>
                <w:sz w:val="22"/>
                <w:szCs w:val="22"/>
              </w:rPr>
              <w:t>place for new members of staff?</w:t>
            </w:r>
          </w:p>
          <w:p w14:paraId="10EFD31B" w14:textId="77777777" w:rsidR="00811A44" w:rsidRPr="00F24A6E" w:rsidRDefault="00811A44" w:rsidP="00442A1C">
            <w:pPr>
              <w:rPr>
                <w:rFonts w:ascii="Arial" w:hAnsi="Arial" w:cs="Arial"/>
                <w:sz w:val="22"/>
                <w:szCs w:val="22"/>
              </w:rPr>
            </w:pPr>
          </w:p>
        </w:tc>
        <w:tc>
          <w:tcPr>
            <w:tcW w:w="630" w:type="dxa"/>
          </w:tcPr>
          <w:p w14:paraId="5B827A37" w14:textId="77777777" w:rsidR="00811A44" w:rsidRPr="00F24A6E" w:rsidRDefault="00811A44">
            <w:pPr>
              <w:rPr>
                <w:rFonts w:ascii="Arial" w:hAnsi="Arial" w:cs="Arial"/>
                <w:sz w:val="22"/>
                <w:szCs w:val="22"/>
              </w:rPr>
            </w:pPr>
          </w:p>
        </w:tc>
        <w:tc>
          <w:tcPr>
            <w:tcW w:w="630" w:type="dxa"/>
          </w:tcPr>
          <w:p w14:paraId="37976DCB" w14:textId="77777777" w:rsidR="00811A44" w:rsidRPr="00F24A6E" w:rsidRDefault="00811A44">
            <w:pPr>
              <w:rPr>
                <w:rFonts w:ascii="Arial" w:hAnsi="Arial" w:cs="Arial"/>
                <w:sz w:val="22"/>
                <w:szCs w:val="22"/>
              </w:rPr>
            </w:pPr>
          </w:p>
        </w:tc>
        <w:tc>
          <w:tcPr>
            <w:tcW w:w="6326" w:type="dxa"/>
          </w:tcPr>
          <w:p w14:paraId="475BC81B" w14:textId="77777777" w:rsidR="00811A44" w:rsidRPr="00F24A6E" w:rsidRDefault="00811A44">
            <w:pPr>
              <w:rPr>
                <w:rFonts w:ascii="Arial" w:hAnsi="Arial" w:cs="Arial"/>
                <w:sz w:val="22"/>
                <w:szCs w:val="22"/>
              </w:rPr>
            </w:pPr>
          </w:p>
        </w:tc>
      </w:tr>
      <w:tr w:rsidR="00811A44" w:rsidRPr="00F24A6E" w14:paraId="61C7DF2F" w14:textId="77777777" w:rsidTr="004F2C28">
        <w:tc>
          <w:tcPr>
            <w:tcW w:w="468" w:type="dxa"/>
          </w:tcPr>
          <w:p w14:paraId="75B0F772" w14:textId="77777777" w:rsidR="00811A44" w:rsidRPr="00F24A6E" w:rsidRDefault="00A10EC8">
            <w:pPr>
              <w:rPr>
                <w:rFonts w:ascii="Arial" w:hAnsi="Arial" w:cs="Arial"/>
                <w:sz w:val="22"/>
                <w:szCs w:val="22"/>
              </w:rPr>
            </w:pPr>
            <w:r w:rsidRPr="00F24A6E">
              <w:rPr>
                <w:rFonts w:ascii="Arial" w:hAnsi="Arial" w:cs="Arial"/>
                <w:sz w:val="22"/>
                <w:szCs w:val="22"/>
              </w:rPr>
              <w:t>7e</w:t>
            </w:r>
          </w:p>
        </w:tc>
        <w:tc>
          <w:tcPr>
            <w:tcW w:w="6120" w:type="dxa"/>
          </w:tcPr>
          <w:p w14:paraId="2111C7B4" w14:textId="77777777" w:rsidR="00811A44" w:rsidRPr="00F24A6E" w:rsidRDefault="00811A44" w:rsidP="00442A1C">
            <w:pPr>
              <w:rPr>
                <w:rFonts w:ascii="Arial" w:hAnsi="Arial" w:cs="Arial"/>
                <w:sz w:val="22"/>
                <w:szCs w:val="22"/>
              </w:rPr>
            </w:pPr>
            <w:r w:rsidRPr="00F24A6E">
              <w:rPr>
                <w:rFonts w:ascii="Arial" w:hAnsi="Arial" w:cs="Arial"/>
                <w:sz w:val="22"/>
                <w:szCs w:val="22"/>
              </w:rPr>
              <w:t>Is appropriate technical and administrative support available?</w:t>
            </w:r>
          </w:p>
          <w:p w14:paraId="4226FE76" w14:textId="77777777" w:rsidR="00811A44" w:rsidRPr="00F24A6E" w:rsidRDefault="00811A44" w:rsidP="00442A1C">
            <w:pPr>
              <w:rPr>
                <w:rFonts w:ascii="Arial" w:hAnsi="Arial" w:cs="Arial"/>
                <w:sz w:val="22"/>
                <w:szCs w:val="22"/>
              </w:rPr>
            </w:pPr>
          </w:p>
          <w:p w14:paraId="6CFCC5F0" w14:textId="77777777" w:rsidR="00A10EC8" w:rsidRPr="00F24A6E" w:rsidRDefault="00A10EC8" w:rsidP="00442A1C">
            <w:pPr>
              <w:rPr>
                <w:rFonts w:ascii="Arial" w:hAnsi="Arial" w:cs="Arial"/>
                <w:sz w:val="22"/>
                <w:szCs w:val="22"/>
              </w:rPr>
            </w:pPr>
          </w:p>
        </w:tc>
        <w:tc>
          <w:tcPr>
            <w:tcW w:w="630" w:type="dxa"/>
          </w:tcPr>
          <w:p w14:paraId="3842768F" w14:textId="77777777" w:rsidR="00811A44" w:rsidRPr="00F24A6E" w:rsidRDefault="00811A44">
            <w:pPr>
              <w:rPr>
                <w:rFonts w:ascii="Arial" w:hAnsi="Arial" w:cs="Arial"/>
                <w:sz w:val="22"/>
                <w:szCs w:val="22"/>
              </w:rPr>
            </w:pPr>
          </w:p>
        </w:tc>
        <w:tc>
          <w:tcPr>
            <w:tcW w:w="630" w:type="dxa"/>
          </w:tcPr>
          <w:p w14:paraId="68CB14DA" w14:textId="77777777" w:rsidR="00811A44" w:rsidRPr="00F24A6E" w:rsidRDefault="00811A44">
            <w:pPr>
              <w:rPr>
                <w:rFonts w:ascii="Arial" w:hAnsi="Arial" w:cs="Arial"/>
                <w:sz w:val="22"/>
                <w:szCs w:val="22"/>
              </w:rPr>
            </w:pPr>
          </w:p>
        </w:tc>
        <w:tc>
          <w:tcPr>
            <w:tcW w:w="6326" w:type="dxa"/>
          </w:tcPr>
          <w:p w14:paraId="51EBE548" w14:textId="77777777" w:rsidR="00811A44" w:rsidRPr="00F24A6E" w:rsidRDefault="00811A44">
            <w:pPr>
              <w:rPr>
                <w:rFonts w:ascii="Arial" w:hAnsi="Arial" w:cs="Arial"/>
                <w:sz w:val="22"/>
                <w:szCs w:val="22"/>
              </w:rPr>
            </w:pPr>
          </w:p>
        </w:tc>
      </w:tr>
    </w:tbl>
    <w:p w14:paraId="4BC9FAB8" w14:textId="77777777" w:rsidR="001914EE" w:rsidRPr="00F24A6E" w:rsidRDefault="001914EE">
      <w:pPr>
        <w:rPr>
          <w:rFonts w:ascii="Arial" w:hAnsi="Arial" w:cs="Arial"/>
          <w:b/>
          <w:sz w:val="22"/>
          <w:szCs w:val="22"/>
        </w:rPr>
      </w:pPr>
    </w:p>
    <w:p w14:paraId="1EA44D39" w14:textId="77777777" w:rsidR="00253413" w:rsidRPr="00F24A6E" w:rsidRDefault="00253413">
      <w:pPr>
        <w:rPr>
          <w:rFonts w:ascii="Arial" w:hAnsi="Arial" w:cs="Arial"/>
          <w:b/>
          <w:sz w:val="22"/>
          <w:szCs w:val="22"/>
        </w:rPr>
        <w:sectPr w:rsidR="00253413" w:rsidRPr="00F24A6E" w:rsidSect="00797F0F">
          <w:pgSz w:w="16838" w:h="11906" w:orient="landscape"/>
          <w:pgMar w:top="851" w:right="1440" w:bottom="851" w:left="1440" w:header="709" w:footer="709" w:gutter="0"/>
          <w:cols w:space="708"/>
          <w:docGrid w:linePitch="360"/>
        </w:sectPr>
      </w:pPr>
    </w:p>
    <w:p w14:paraId="20333829" w14:textId="77777777" w:rsidR="00DA33BE" w:rsidRPr="00F24A6E" w:rsidRDefault="00CD797C">
      <w:pPr>
        <w:rPr>
          <w:rFonts w:ascii="Arial" w:hAnsi="Arial" w:cs="Arial"/>
          <w:b/>
          <w:sz w:val="22"/>
          <w:szCs w:val="22"/>
        </w:rPr>
      </w:pPr>
      <w:r w:rsidRPr="00F24A6E">
        <w:rPr>
          <w:rFonts w:ascii="Arial" w:hAnsi="Arial" w:cs="Arial"/>
          <w:b/>
          <w:sz w:val="22"/>
          <w:szCs w:val="22"/>
        </w:rPr>
        <w:lastRenderedPageBreak/>
        <w:t>Summary</w:t>
      </w:r>
    </w:p>
    <w:p w14:paraId="67FE3610" w14:textId="77777777" w:rsidR="00CD797C" w:rsidRPr="00F24A6E" w:rsidRDefault="00CD797C">
      <w:pPr>
        <w:rPr>
          <w:rFonts w:ascii="Arial" w:hAnsi="Arial" w:cs="Arial"/>
          <w:b/>
          <w:sz w:val="22"/>
          <w:szCs w:val="22"/>
        </w:rPr>
      </w:pPr>
    </w:p>
    <w:p w14:paraId="1E6CF45B" w14:textId="77777777" w:rsidR="00DA33BE" w:rsidRPr="00F24A6E" w:rsidRDefault="00DA33BE" w:rsidP="00DA33BE">
      <w:pPr>
        <w:rPr>
          <w:rFonts w:ascii="Arial" w:hAnsi="Arial" w:cs="Arial"/>
          <w:strike/>
          <w:sz w:val="22"/>
          <w:szCs w:val="22"/>
        </w:rPr>
      </w:pPr>
      <w:r w:rsidRPr="00F24A6E">
        <w:rPr>
          <w:rFonts w:ascii="Arial" w:hAnsi="Arial" w:cs="Arial"/>
          <w:sz w:val="22"/>
          <w:szCs w:val="22"/>
        </w:rPr>
        <w:t xml:space="preserve">Please </w:t>
      </w:r>
      <w:r w:rsidR="00CD797C" w:rsidRPr="00F24A6E">
        <w:rPr>
          <w:rFonts w:ascii="Arial" w:hAnsi="Arial" w:cs="Arial"/>
          <w:sz w:val="22"/>
          <w:szCs w:val="22"/>
        </w:rPr>
        <w:t>identify in the space below the key</w:t>
      </w:r>
      <w:r w:rsidR="00A93D5C" w:rsidRPr="00F24A6E">
        <w:rPr>
          <w:rFonts w:ascii="Arial" w:hAnsi="Arial" w:cs="Arial"/>
          <w:sz w:val="22"/>
          <w:szCs w:val="22"/>
        </w:rPr>
        <w:t xml:space="preserve"> </w:t>
      </w:r>
      <w:r w:rsidRPr="00F24A6E">
        <w:rPr>
          <w:rFonts w:ascii="Arial" w:hAnsi="Arial" w:cs="Arial"/>
          <w:sz w:val="22"/>
          <w:szCs w:val="22"/>
        </w:rPr>
        <w:t xml:space="preserve">issues </w:t>
      </w:r>
      <w:r w:rsidR="00CD797C" w:rsidRPr="00F24A6E">
        <w:rPr>
          <w:rFonts w:ascii="Arial" w:hAnsi="Arial" w:cs="Arial"/>
          <w:sz w:val="22"/>
          <w:szCs w:val="22"/>
        </w:rPr>
        <w:t>that you wish to raise with the Programme T</w:t>
      </w:r>
      <w:r w:rsidRPr="00F24A6E">
        <w:rPr>
          <w:rFonts w:ascii="Arial" w:hAnsi="Arial" w:cs="Arial"/>
          <w:sz w:val="22"/>
          <w:szCs w:val="22"/>
        </w:rPr>
        <w:t>eam</w:t>
      </w:r>
      <w:r w:rsidR="00CD797C" w:rsidRPr="00F24A6E">
        <w:rPr>
          <w:rFonts w:ascii="Arial" w:hAnsi="Arial" w:cs="Arial"/>
          <w:sz w:val="22"/>
          <w:szCs w:val="22"/>
        </w:rPr>
        <w:t>.  It would be</w:t>
      </w:r>
      <w:r w:rsidR="00797F0F" w:rsidRPr="00F24A6E">
        <w:rPr>
          <w:rFonts w:ascii="Arial" w:hAnsi="Arial" w:cs="Arial"/>
          <w:sz w:val="22"/>
          <w:szCs w:val="22"/>
        </w:rPr>
        <w:t xml:space="preserve"> appreciated if you could l</w:t>
      </w:r>
      <w:r w:rsidR="00CD797C" w:rsidRPr="00F24A6E">
        <w:rPr>
          <w:rFonts w:ascii="Arial" w:hAnsi="Arial" w:cs="Arial"/>
          <w:sz w:val="22"/>
          <w:szCs w:val="22"/>
        </w:rPr>
        <w:t xml:space="preserve">ist these in </w:t>
      </w:r>
      <w:r w:rsidR="00797F0F" w:rsidRPr="00F24A6E">
        <w:rPr>
          <w:rFonts w:ascii="Arial" w:hAnsi="Arial" w:cs="Arial"/>
          <w:sz w:val="22"/>
          <w:szCs w:val="22"/>
        </w:rPr>
        <w:t xml:space="preserve">order of </w:t>
      </w:r>
      <w:r w:rsidR="00CD797C" w:rsidRPr="00F24A6E">
        <w:rPr>
          <w:rFonts w:ascii="Arial" w:hAnsi="Arial" w:cs="Arial"/>
          <w:sz w:val="22"/>
          <w:szCs w:val="22"/>
        </w:rPr>
        <w:t>priority to help the Convener and Secretary prepare the agenda.</w:t>
      </w:r>
      <w:r w:rsidRPr="00F24A6E">
        <w:rPr>
          <w:rFonts w:ascii="Arial" w:hAnsi="Arial" w:cs="Arial"/>
          <w:sz w:val="22"/>
          <w:szCs w:val="22"/>
        </w:rPr>
        <w:t xml:space="preserve"> </w:t>
      </w:r>
    </w:p>
    <w:p w14:paraId="54E71A27" w14:textId="77777777" w:rsidR="000C1F0E" w:rsidRPr="00F24A6E" w:rsidRDefault="000C1F0E" w:rsidP="00DA33BE">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F24A6E" w:rsidRPr="00F24A6E" w14:paraId="3A76FD43" w14:textId="77777777" w:rsidTr="00634707">
        <w:trPr>
          <w:trHeight w:val="11791"/>
        </w:trPr>
        <w:tc>
          <w:tcPr>
            <w:tcW w:w="14174" w:type="dxa"/>
          </w:tcPr>
          <w:p w14:paraId="40E334DE" w14:textId="77777777" w:rsidR="000C1F0E" w:rsidRPr="00F24A6E" w:rsidRDefault="000C1F0E" w:rsidP="000C1F0E">
            <w:pPr>
              <w:rPr>
                <w:rFonts w:ascii="Arial" w:hAnsi="Arial" w:cs="Arial"/>
                <w:b/>
                <w:sz w:val="22"/>
                <w:szCs w:val="22"/>
              </w:rPr>
            </w:pPr>
            <w:r w:rsidRPr="00F24A6E">
              <w:rPr>
                <w:rFonts w:ascii="Arial" w:hAnsi="Arial" w:cs="Arial"/>
                <w:b/>
                <w:sz w:val="22"/>
                <w:szCs w:val="22"/>
              </w:rPr>
              <w:t>Issues for discussion with the Programme Team:</w:t>
            </w:r>
          </w:p>
          <w:p w14:paraId="676FF54C" w14:textId="77777777" w:rsidR="000C1F0E" w:rsidRPr="00F24A6E" w:rsidRDefault="000C1F0E" w:rsidP="00DA33BE">
            <w:pPr>
              <w:rPr>
                <w:rFonts w:ascii="Arial" w:hAnsi="Arial" w:cs="Arial"/>
                <w:sz w:val="22"/>
                <w:szCs w:val="22"/>
              </w:rPr>
            </w:pPr>
          </w:p>
          <w:p w14:paraId="4D225DD8" w14:textId="77777777" w:rsidR="00CD797C" w:rsidRPr="00F24A6E" w:rsidRDefault="00CD797C" w:rsidP="00DA33BE">
            <w:pPr>
              <w:rPr>
                <w:rFonts w:ascii="Arial" w:hAnsi="Arial" w:cs="Arial"/>
                <w:sz w:val="22"/>
                <w:szCs w:val="22"/>
              </w:rPr>
            </w:pPr>
          </w:p>
        </w:tc>
      </w:tr>
    </w:tbl>
    <w:p w14:paraId="01DECC5C" w14:textId="77777777" w:rsidR="00CD797C" w:rsidRPr="00F24A6E" w:rsidRDefault="00CD797C" w:rsidP="00CD797C">
      <w:pPr>
        <w:rPr>
          <w:rFonts w:ascii="Arial" w:hAnsi="Arial" w:cs="Arial"/>
          <w:b/>
          <w:sz w:val="22"/>
          <w:szCs w:val="22"/>
        </w:rPr>
      </w:pPr>
      <w:r w:rsidRPr="00F24A6E">
        <w:rPr>
          <w:rFonts w:ascii="Arial" w:hAnsi="Arial" w:cs="Arial"/>
          <w:b/>
          <w:sz w:val="22"/>
          <w:szCs w:val="22"/>
        </w:rPr>
        <w:br w:type="page"/>
      </w:r>
      <w:r w:rsidRPr="00F24A6E">
        <w:rPr>
          <w:rFonts w:ascii="Arial" w:hAnsi="Arial" w:cs="Arial"/>
          <w:b/>
          <w:sz w:val="22"/>
          <w:szCs w:val="22"/>
        </w:rPr>
        <w:lastRenderedPageBreak/>
        <w:t xml:space="preserve">Enhancement </w:t>
      </w:r>
    </w:p>
    <w:p w14:paraId="5B5290CE" w14:textId="77777777" w:rsidR="00CD797C" w:rsidRPr="00F24A6E" w:rsidRDefault="00CD797C" w:rsidP="00CD797C">
      <w:pPr>
        <w:rPr>
          <w:rFonts w:ascii="Arial" w:hAnsi="Arial" w:cs="Arial"/>
          <w:b/>
          <w:sz w:val="22"/>
          <w:szCs w:val="22"/>
        </w:rPr>
      </w:pPr>
    </w:p>
    <w:p w14:paraId="098A0F33" w14:textId="77777777" w:rsidR="00CD797C" w:rsidRPr="00F24A6E" w:rsidRDefault="00CD797C" w:rsidP="00CD797C">
      <w:pPr>
        <w:rPr>
          <w:rFonts w:ascii="Arial" w:hAnsi="Arial" w:cs="Arial"/>
          <w:sz w:val="22"/>
          <w:szCs w:val="22"/>
        </w:rPr>
      </w:pPr>
      <w:r w:rsidRPr="00F24A6E">
        <w:rPr>
          <w:rFonts w:ascii="Arial" w:hAnsi="Arial" w:cs="Arial"/>
          <w:sz w:val="22"/>
          <w:szCs w:val="22"/>
        </w:rPr>
        <w:t>One of the overarching aims of our validation and review process is the enhancement of th</w:t>
      </w:r>
      <w:r w:rsidR="00A10EC8" w:rsidRPr="00F24A6E">
        <w:rPr>
          <w:rFonts w:ascii="Arial" w:hAnsi="Arial" w:cs="Arial"/>
          <w:sz w:val="22"/>
          <w:szCs w:val="22"/>
        </w:rPr>
        <w:t xml:space="preserve">e student learning experience. </w:t>
      </w:r>
      <w:r w:rsidRPr="00F24A6E">
        <w:rPr>
          <w:rFonts w:ascii="Arial" w:hAnsi="Arial" w:cs="Arial"/>
          <w:sz w:val="22"/>
          <w:szCs w:val="22"/>
        </w:rPr>
        <w:t>This happens on two levels:</w:t>
      </w:r>
    </w:p>
    <w:p w14:paraId="1075D246" w14:textId="77777777" w:rsidR="00CD797C" w:rsidRPr="00F24A6E" w:rsidRDefault="00CD797C" w:rsidP="00CD797C">
      <w:pPr>
        <w:rPr>
          <w:rFonts w:ascii="Arial" w:hAnsi="Arial" w:cs="Arial"/>
          <w:sz w:val="22"/>
          <w:szCs w:val="22"/>
        </w:rPr>
      </w:pPr>
    </w:p>
    <w:p w14:paraId="13108A7E" w14:textId="77777777" w:rsidR="00CD797C" w:rsidRPr="00F24A6E" w:rsidRDefault="00A10EC8" w:rsidP="00CD797C">
      <w:pPr>
        <w:numPr>
          <w:ilvl w:val="0"/>
          <w:numId w:val="4"/>
        </w:numPr>
        <w:rPr>
          <w:rFonts w:ascii="Arial" w:hAnsi="Arial" w:cs="Arial"/>
          <w:sz w:val="22"/>
          <w:szCs w:val="22"/>
        </w:rPr>
      </w:pPr>
      <w:r w:rsidRPr="00F24A6E">
        <w:rPr>
          <w:rFonts w:ascii="Arial" w:hAnsi="Arial" w:cs="Arial"/>
          <w:sz w:val="22"/>
          <w:szCs w:val="22"/>
        </w:rPr>
        <w:t>Through developm</w:t>
      </w:r>
      <w:r w:rsidR="00201872" w:rsidRPr="00F24A6E">
        <w:rPr>
          <w:rFonts w:ascii="Arial" w:hAnsi="Arial" w:cs="Arial"/>
          <w:sz w:val="22"/>
          <w:szCs w:val="22"/>
        </w:rPr>
        <w:t xml:space="preserve">ent of the individual </w:t>
      </w:r>
      <w:r w:rsidRPr="00F24A6E">
        <w:rPr>
          <w:rFonts w:ascii="Arial" w:hAnsi="Arial" w:cs="Arial"/>
          <w:sz w:val="22"/>
          <w:szCs w:val="22"/>
        </w:rPr>
        <w:t>P</w:t>
      </w:r>
      <w:r w:rsidR="00CD797C" w:rsidRPr="00F24A6E">
        <w:rPr>
          <w:rFonts w:ascii="Arial" w:hAnsi="Arial" w:cs="Arial"/>
          <w:sz w:val="22"/>
          <w:szCs w:val="22"/>
        </w:rPr>
        <w:t xml:space="preserve">rogramme </w:t>
      </w:r>
      <w:r w:rsidRPr="00F24A6E">
        <w:rPr>
          <w:rFonts w:ascii="Arial" w:hAnsi="Arial" w:cs="Arial"/>
          <w:sz w:val="22"/>
          <w:szCs w:val="22"/>
        </w:rPr>
        <w:t xml:space="preserve">that is </w:t>
      </w:r>
      <w:r w:rsidR="00CD797C" w:rsidRPr="00F24A6E">
        <w:rPr>
          <w:rFonts w:ascii="Arial" w:hAnsi="Arial" w:cs="Arial"/>
          <w:sz w:val="22"/>
          <w:szCs w:val="22"/>
        </w:rPr>
        <w:t xml:space="preserve">under consideration </w:t>
      </w:r>
    </w:p>
    <w:p w14:paraId="7C9DCD0D" w14:textId="77777777" w:rsidR="00CD797C" w:rsidRPr="00F24A6E" w:rsidRDefault="00CD797C" w:rsidP="00CD797C">
      <w:pPr>
        <w:numPr>
          <w:ilvl w:val="0"/>
          <w:numId w:val="4"/>
        </w:numPr>
        <w:rPr>
          <w:rFonts w:ascii="Arial" w:hAnsi="Arial" w:cs="Arial"/>
          <w:sz w:val="22"/>
          <w:szCs w:val="22"/>
        </w:rPr>
      </w:pPr>
      <w:r w:rsidRPr="00F24A6E">
        <w:rPr>
          <w:rFonts w:ascii="Arial" w:hAnsi="Arial" w:cs="Arial"/>
          <w:sz w:val="22"/>
          <w:szCs w:val="22"/>
        </w:rPr>
        <w:t xml:space="preserve">Thorough sharing best practice arising from all validation events across QMU – this is achieved in </w:t>
      </w:r>
      <w:proofErr w:type="gramStart"/>
      <w:r w:rsidRPr="00F24A6E">
        <w:rPr>
          <w:rFonts w:ascii="Arial" w:hAnsi="Arial" w:cs="Arial"/>
          <w:sz w:val="22"/>
          <w:szCs w:val="22"/>
        </w:rPr>
        <w:t>many different ways</w:t>
      </w:r>
      <w:proofErr w:type="gramEnd"/>
      <w:r w:rsidRPr="00F24A6E">
        <w:rPr>
          <w:rFonts w:ascii="Arial" w:hAnsi="Arial" w:cs="Arial"/>
          <w:sz w:val="22"/>
          <w:szCs w:val="22"/>
        </w:rPr>
        <w:t xml:space="preserve">, including: through our committee structure; via </w:t>
      </w:r>
      <w:r w:rsidR="001A73A1" w:rsidRPr="00F24A6E">
        <w:rPr>
          <w:rFonts w:ascii="Arial" w:hAnsi="Arial" w:cs="Arial"/>
          <w:sz w:val="22"/>
          <w:szCs w:val="22"/>
        </w:rPr>
        <w:t>newsletters</w:t>
      </w:r>
      <w:r w:rsidRPr="00F24A6E">
        <w:rPr>
          <w:rFonts w:ascii="Arial" w:hAnsi="Arial" w:cs="Arial"/>
          <w:sz w:val="22"/>
          <w:szCs w:val="22"/>
        </w:rPr>
        <w:t xml:space="preserve">; and incorporation of examples of practice in staff development </w:t>
      </w:r>
    </w:p>
    <w:p w14:paraId="4CD05E4A" w14:textId="77777777" w:rsidR="00CD797C" w:rsidRPr="00F24A6E"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F24A6E" w14:paraId="2AFBF93C" w14:textId="77777777" w:rsidTr="00634707">
        <w:trPr>
          <w:trHeight w:val="5256"/>
        </w:trPr>
        <w:tc>
          <w:tcPr>
            <w:tcW w:w="10420" w:type="dxa"/>
            <w:shd w:val="clear" w:color="auto" w:fill="auto"/>
          </w:tcPr>
          <w:p w14:paraId="70BE0C61" w14:textId="77777777" w:rsidR="00CD797C" w:rsidRPr="00F24A6E" w:rsidRDefault="00A10EC8" w:rsidP="009B1F4C">
            <w:pPr>
              <w:rPr>
                <w:rFonts w:ascii="Arial" w:hAnsi="Arial" w:cs="Arial"/>
                <w:b/>
                <w:sz w:val="22"/>
                <w:szCs w:val="22"/>
              </w:rPr>
            </w:pPr>
            <w:r w:rsidRPr="00F24A6E">
              <w:rPr>
                <w:rFonts w:ascii="Arial" w:hAnsi="Arial" w:cs="Arial"/>
                <w:b/>
                <w:sz w:val="22"/>
                <w:szCs w:val="22"/>
              </w:rPr>
              <w:t>Are there any aspects of the P</w:t>
            </w:r>
            <w:r w:rsidR="00CD797C" w:rsidRPr="00F24A6E">
              <w:rPr>
                <w:rFonts w:ascii="Arial" w:hAnsi="Arial" w:cs="Arial"/>
                <w:b/>
                <w:sz w:val="22"/>
                <w:szCs w:val="22"/>
              </w:rPr>
              <w:t xml:space="preserve">rogramme presented for validation that you would especially like to commend?  </w:t>
            </w:r>
            <w:proofErr w:type="gramStart"/>
            <w:r w:rsidR="00CD797C" w:rsidRPr="00F24A6E">
              <w:rPr>
                <w:rFonts w:ascii="Arial" w:hAnsi="Arial" w:cs="Arial"/>
                <w:b/>
                <w:sz w:val="22"/>
                <w:szCs w:val="22"/>
              </w:rPr>
              <w:t>In particular, we</w:t>
            </w:r>
            <w:proofErr w:type="gramEnd"/>
            <w:r w:rsidR="00CD797C" w:rsidRPr="00F24A6E">
              <w:rPr>
                <w:rFonts w:ascii="Arial" w:hAnsi="Arial" w:cs="Arial"/>
                <w:b/>
                <w:sz w:val="22"/>
                <w:szCs w:val="22"/>
              </w:rPr>
              <w:t xml:space="preserve"> would be interested in examples of innovative learning, teaching and assessment practice that contribute directly to the quality of the student learning experience.  </w:t>
            </w:r>
          </w:p>
          <w:p w14:paraId="45EDDABA" w14:textId="77777777" w:rsidR="00CD797C" w:rsidRPr="00F24A6E" w:rsidRDefault="00CD797C" w:rsidP="009B1F4C">
            <w:pPr>
              <w:rPr>
                <w:rFonts w:ascii="Arial" w:hAnsi="Arial" w:cs="Arial"/>
                <w:sz w:val="22"/>
                <w:szCs w:val="22"/>
              </w:rPr>
            </w:pPr>
          </w:p>
          <w:p w14:paraId="50ECE437" w14:textId="77777777" w:rsidR="00CD797C" w:rsidRPr="00F24A6E" w:rsidRDefault="00CD797C" w:rsidP="00A36031">
            <w:pPr>
              <w:rPr>
                <w:rFonts w:ascii="Arial" w:hAnsi="Arial" w:cs="Arial"/>
                <w:sz w:val="22"/>
                <w:szCs w:val="22"/>
              </w:rPr>
            </w:pPr>
          </w:p>
        </w:tc>
      </w:tr>
    </w:tbl>
    <w:p w14:paraId="1F9531D0" w14:textId="77777777" w:rsidR="00CD797C" w:rsidRPr="00F24A6E" w:rsidRDefault="00CD797C" w:rsidP="00CD797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D797C" w:rsidRPr="00F24A6E" w14:paraId="640046AC" w14:textId="77777777" w:rsidTr="00634707">
        <w:trPr>
          <w:trHeight w:val="5398"/>
        </w:trPr>
        <w:tc>
          <w:tcPr>
            <w:tcW w:w="10420" w:type="dxa"/>
            <w:shd w:val="clear" w:color="auto" w:fill="auto"/>
          </w:tcPr>
          <w:p w14:paraId="39A4C930" w14:textId="77777777" w:rsidR="00CD797C" w:rsidRPr="00F24A6E" w:rsidRDefault="00CD797C" w:rsidP="009B1F4C">
            <w:pPr>
              <w:rPr>
                <w:rFonts w:ascii="Arial" w:hAnsi="Arial" w:cs="Arial"/>
                <w:b/>
                <w:sz w:val="22"/>
                <w:szCs w:val="22"/>
              </w:rPr>
            </w:pPr>
            <w:r w:rsidRPr="00F24A6E">
              <w:rPr>
                <w:rFonts w:ascii="Arial" w:hAnsi="Arial" w:cs="Arial"/>
                <w:b/>
                <w:sz w:val="22"/>
                <w:szCs w:val="22"/>
              </w:rPr>
              <w:t xml:space="preserve">Would you like to make any specific suggestions for enhancement based on your own experience as an academic staff member or student, either related to, or separate from, the points listed above?  </w:t>
            </w:r>
          </w:p>
          <w:p w14:paraId="01C6FB00" w14:textId="77777777" w:rsidR="00CD797C" w:rsidRPr="00F24A6E" w:rsidRDefault="00CD797C" w:rsidP="009B1F4C">
            <w:pPr>
              <w:rPr>
                <w:rFonts w:ascii="Arial" w:hAnsi="Arial" w:cs="Arial"/>
                <w:sz w:val="22"/>
                <w:szCs w:val="22"/>
              </w:rPr>
            </w:pPr>
          </w:p>
          <w:p w14:paraId="4997EA31" w14:textId="77777777" w:rsidR="00CD797C" w:rsidRPr="00F24A6E" w:rsidRDefault="00CD797C" w:rsidP="00A36031">
            <w:pPr>
              <w:rPr>
                <w:rFonts w:ascii="Arial" w:hAnsi="Arial" w:cs="Arial"/>
                <w:sz w:val="22"/>
                <w:szCs w:val="22"/>
              </w:rPr>
            </w:pPr>
          </w:p>
        </w:tc>
      </w:tr>
    </w:tbl>
    <w:p w14:paraId="73D0BB3E" w14:textId="0AE4069D" w:rsidR="00CD797C" w:rsidRPr="00F24A6E" w:rsidRDefault="00CD797C">
      <w:pPr>
        <w:rPr>
          <w:rFonts w:ascii="Arial" w:hAnsi="Arial" w:cs="Arial"/>
          <w:b/>
          <w:sz w:val="22"/>
          <w:szCs w:val="22"/>
        </w:rPr>
      </w:pPr>
    </w:p>
    <w:sectPr w:rsidR="00CD797C" w:rsidRPr="00F24A6E" w:rsidSect="000C1F0E">
      <w:pgSz w:w="11906" w:h="16838"/>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B189C" w14:textId="77777777" w:rsidR="00364B51" w:rsidRDefault="00364B51">
      <w:r>
        <w:separator/>
      </w:r>
    </w:p>
  </w:endnote>
  <w:endnote w:type="continuationSeparator" w:id="0">
    <w:p w14:paraId="2945B65A" w14:textId="77777777" w:rsidR="00364B51" w:rsidRDefault="0036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D9867" w14:textId="77777777" w:rsidR="0081689A" w:rsidRDefault="0081689A">
    <w:pPr>
      <w:pStyle w:val="Footer"/>
      <w:jc w:val="center"/>
    </w:pPr>
    <w:r>
      <w:fldChar w:fldCharType="begin"/>
    </w:r>
    <w:r>
      <w:instrText xml:space="preserve"> PAGE   \* MERGEFORMAT </w:instrText>
    </w:r>
    <w:r>
      <w:fldChar w:fldCharType="separate"/>
    </w:r>
    <w:r w:rsidR="00DC2806">
      <w:rPr>
        <w:noProof/>
      </w:rPr>
      <w:t>12</w:t>
    </w:r>
    <w:r>
      <w:rPr>
        <w:noProof/>
      </w:rPr>
      <w:fldChar w:fldCharType="end"/>
    </w:r>
  </w:p>
  <w:p w14:paraId="0F8C6E9A" w14:textId="77777777" w:rsidR="0081689A" w:rsidRDefault="0081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5CFAC" w14:textId="77777777" w:rsidR="00364B51" w:rsidRDefault="00364B51">
      <w:r>
        <w:separator/>
      </w:r>
    </w:p>
  </w:footnote>
  <w:footnote w:type="continuationSeparator" w:id="0">
    <w:p w14:paraId="12A6CED9" w14:textId="77777777" w:rsidR="00364B51" w:rsidRDefault="00364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6D93"/>
    <w:multiLevelType w:val="hybridMultilevel"/>
    <w:tmpl w:val="FF90D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AE5622"/>
    <w:multiLevelType w:val="hybridMultilevel"/>
    <w:tmpl w:val="31E21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3143EE"/>
    <w:multiLevelType w:val="hybridMultilevel"/>
    <w:tmpl w:val="A350B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6332D2"/>
    <w:multiLevelType w:val="hybridMultilevel"/>
    <w:tmpl w:val="DBD6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B5B83"/>
    <w:multiLevelType w:val="hybridMultilevel"/>
    <w:tmpl w:val="EEF020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614A09"/>
    <w:multiLevelType w:val="hybridMultilevel"/>
    <w:tmpl w:val="0E5E7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A8D5011"/>
    <w:multiLevelType w:val="hybridMultilevel"/>
    <w:tmpl w:val="B7AE0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C103CA"/>
    <w:multiLevelType w:val="hybridMultilevel"/>
    <w:tmpl w:val="05BE9798"/>
    <w:lvl w:ilvl="0" w:tplc="4E14E0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0613324"/>
    <w:multiLevelType w:val="multilevel"/>
    <w:tmpl w:val="67BE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0405A8"/>
    <w:multiLevelType w:val="hybridMultilevel"/>
    <w:tmpl w:val="5E58C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3565522">
    <w:abstractNumId w:val="4"/>
  </w:num>
  <w:num w:numId="2" w16cid:durableId="727925008">
    <w:abstractNumId w:val="2"/>
  </w:num>
  <w:num w:numId="3" w16cid:durableId="1073577822">
    <w:abstractNumId w:val="1"/>
  </w:num>
  <w:num w:numId="4" w16cid:durableId="1898974424">
    <w:abstractNumId w:val="0"/>
  </w:num>
  <w:num w:numId="5" w16cid:durableId="633370560">
    <w:abstractNumId w:val="9"/>
  </w:num>
  <w:num w:numId="6" w16cid:durableId="1222709783">
    <w:abstractNumId w:val="3"/>
  </w:num>
  <w:num w:numId="7" w16cid:durableId="1955208921">
    <w:abstractNumId w:val="5"/>
  </w:num>
  <w:num w:numId="8" w16cid:durableId="1255475640">
    <w:abstractNumId w:val="6"/>
  </w:num>
  <w:num w:numId="9" w16cid:durableId="1552771159">
    <w:abstractNumId w:val="8"/>
  </w:num>
  <w:num w:numId="10" w16cid:durableId="15639834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12"/>
    <w:rsid w:val="00011CF2"/>
    <w:rsid w:val="000166C0"/>
    <w:rsid w:val="000307BC"/>
    <w:rsid w:val="000350C5"/>
    <w:rsid w:val="00062A96"/>
    <w:rsid w:val="00076123"/>
    <w:rsid w:val="0008126F"/>
    <w:rsid w:val="000919D4"/>
    <w:rsid w:val="00095533"/>
    <w:rsid w:val="000C1F0E"/>
    <w:rsid w:val="000C7DE8"/>
    <w:rsid w:val="000E05E8"/>
    <w:rsid w:val="000E6EDF"/>
    <w:rsid w:val="000F357D"/>
    <w:rsid w:val="00160933"/>
    <w:rsid w:val="00166930"/>
    <w:rsid w:val="00182C11"/>
    <w:rsid w:val="001914EE"/>
    <w:rsid w:val="00191B5F"/>
    <w:rsid w:val="001A73A1"/>
    <w:rsid w:val="001B2F1C"/>
    <w:rsid w:val="001B3A0C"/>
    <w:rsid w:val="001D3D6A"/>
    <w:rsid w:val="00201872"/>
    <w:rsid w:val="002105A7"/>
    <w:rsid w:val="0021479E"/>
    <w:rsid w:val="00217F27"/>
    <w:rsid w:val="00221E50"/>
    <w:rsid w:val="00253413"/>
    <w:rsid w:val="00261011"/>
    <w:rsid w:val="0027613C"/>
    <w:rsid w:val="00281AA0"/>
    <w:rsid w:val="00290D3A"/>
    <w:rsid w:val="002C72E1"/>
    <w:rsid w:val="002F74E4"/>
    <w:rsid w:val="00304C63"/>
    <w:rsid w:val="00305EFF"/>
    <w:rsid w:val="00306F68"/>
    <w:rsid w:val="003104B1"/>
    <w:rsid w:val="00331750"/>
    <w:rsid w:val="00364028"/>
    <w:rsid w:val="00364B51"/>
    <w:rsid w:val="00392E20"/>
    <w:rsid w:val="0039716E"/>
    <w:rsid w:val="003B1C0E"/>
    <w:rsid w:val="003B44BD"/>
    <w:rsid w:val="003B7627"/>
    <w:rsid w:val="003C40D5"/>
    <w:rsid w:val="003F4B53"/>
    <w:rsid w:val="003F4EF0"/>
    <w:rsid w:val="00402E03"/>
    <w:rsid w:val="00404061"/>
    <w:rsid w:val="00405927"/>
    <w:rsid w:val="00442A1C"/>
    <w:rsid w:val="0044329B"/>
    <w:rsid w:val="004622B3"/>
    <w:rsid w:val="004A203E"/>
    <w:rsid w:val="004D0261"/>
    <w:rsid w:val="004D05CA"/>
    <w:rsid w:val="004E15C3"/>
    <w:rsid w:val="004E53BD"/>
    <w:rsid w:val="004F2C28"/>
    <w:rsid w:val="00535014"/>
    <w:rsid w:val="005408AB"/>
    <w:rsid w:val="00546B90"/>
    <w:rsid w:val="00561035"/>
    <w:rsid w:val="005649BD"/>
    <w:rsid w:val="00565169"/>
    <w:rsid w:val="00582029"/>
    <w:rsid w:val="005B394F"/>
    <w:rsid w:val="005C1B65"/>
    <w:rsid w:val="005D4C78"/>
    <w:rsid w:val="005D6AEA"/>
    <w:rsid w:val="005F1BD3"/>
    <w:rsid w:val="00601EF3"/>
    <w:rsid w:val="006041C0"/>
    <w:rsid w:val="00634707"/>
    <w:rsid w:val="00637488"/>
    <w:rsid w:val="00644E13"/>
    <w:rsid w:val="0067261A"/>
    <w:rsid w:val="00673B17"/>
    <w:rsid w:val="00683CFD"/>
    <w:rsid w:val="00692B33"/>
    <w:rsid w:val="006B18E9"/>
    <w:rsid w:val="006B6118"/>
    <w:rsid w:val="006C798C"/>
    <w:rsid w:val="006F178E"/>
    <w:rsid w:val="007041D7"/>
    <w:rsid w:val="00725500"/>
    <w:rsid w:val="0073193A"/>
    <w:rsid w:val="00736051"/>
    <w:rsid w:val="00736380"/>
    <w:rsid w:val="0074411E"/>
    <w:rsid w:val="00775725"/>
    <w:rsid w:val="0079248B"/>
    <w:rsid w:val="00797F0F"/>
    <w:rsid w:val="007A79FC"/>
    <w:rsid w:val="007B29E0"/>
    <w:rsid w:val="007C798A"/>
    <w:rsid w:val="007E4911"/>
    <w:rsid w:val="007E4990"/>
    <w:rsid w:val="007F7853"/>
    <w:rsid w:val="007F7B56"/>
    <w:rsid w:val="00800339"/>
    <w:rsid w:val="0080214C"/>
    <w:rsid w:val="00811A44"/>
    <w:rsid w:val="0081689A"/>
    <w:rsid w:val="008A5708"/>
    <w:rsid w:val="008D1BB5"/>
    <w:rsid w:val="008E6D28"/>
    <w:rsid w:val="008F08B9"/>
    <w:rsid w:val="0093737C"/>
    <w:rsid w:val="00960FB8"/>
    <w:rsid w:val="0097568C"/>
    <w:rsid w:val="0098247A"/>
    <w:rsid w:val="0098263B"/>
    <w:rsid w:val="00993427"/>
    <w:rsid w:val="009A5CFE"/>
    <w:rsid w:val="009B1F4C"/>
    <w:rsid w:val="009F6123"/>
    <w:rsid w:val="00A015B5"/>
    <w:rsid w:val="00A05CFC"/>
    <w:rsid w:val="00A10EC8"/>
    <w:rsid w:val="00A34A8B"/>
    <w:rsid w:val="00A36031"/>
    <w:rsid w:val="00A44B8F"/>
    <w:rsid w:val="00A527B5"/>
    <w:rsid w:val="00A60FF0"/>
    <w:rsid w:val="00A67904"/>
    <w:rsid w:val="00A83B47"/>
    <w:rsid w:val="00A90757"/>
    <w:rsid w:val="00A93D5C"/>
    <w:rsid w:val="00A97433"/>
    <w:rsid w:val="00AA2F23"/>
    <w:rsid w:val="00AA6FA4"/>
    <w:rsid w:val="00AD0247"/>
    <w:rsid w:val="00AF4CFD"/>
    <w:rsid w:val="00AF6625"/>
    <w:rsid w:val="00B02539"/>
    <w:rsid w:val="00B22EFB"/>
    <w:rsid w:val="00B42A26"/>
    <w:rsid w:val="00B65704"/>
    <w:rsid w:val="00BB1AF5"/>
    <w:rsid w:val="00BB48EE"/>
    <w:rsid w:val="00BC20E1"/>
    <w:rsid w:val="00BC2ABC"/>
    <w:rsid w:val="00BC490A"/>
    <w:rsid w:val="00BC4FDC"/>
    <w:rsid w:val="00BD1316"/>
    <w:rsid w:val="00BE2E76"/>
    <w:rsid w:val="00C2135B"/>
    <w:rsid w:val="00C4332A"/>
    <w:rsid w:val="00C578A1"/>
    <w:rsid w:val="00C63F39"/>
    <w:rsid w:val="00C64ED5"/>
    <w:rsid w:val="00C6721D"/>
    <w:rsid w:val="00C75B66"/>
    <w:rsid w:val="00C760A8"/>
    <w:rsid w:val="00C81DB7"/>
    <w:rsid w:val="00C957C1"/>
    <w:rsid w:val="00CB44CA"/>
    <w:rsid w:val="00CB7C9F"/>
    <w:rsid w:val="00CD6412"/>
    <w:rsid w:val="00CD6828"/>
    <w:rsid w:val="00CD797C"/>
    <w:rsid w:val="00CE51D8"/>
    <w:rsid w:val="00CF4AF6"/>
    <w:rsid w:val="00D01EF6"/>
    <w:rsid w:val="00D0275D"/>
    <w:rsid w:val="00D12A31"/>
    <w:rsid w:val="00D509E9"/>
    <w:rsid w:val="00D65967"/>
    <w:rsid w:val="00D73312"/>
    <w:rsid w:val="00D73677"/>
    <w:rsid w:val="00D972BE"/>
    <w:rsid w:val="00DA33BE"/>
    <w:rsid w:val="00DB264E"/>
    <w:rsid w:val="00DC2806"/>
    <w:rsid w:val="00DE6DA6"/>
    <w:rsid w:val="00DF36EF"/>
    <w:rsid w:val="00E108F3"/>
    <w:rsid w:val="00E16703"/>
    <w:rsid w:val="00E20420"/>
    <w:rsid w:val="00E20C35"/>
    <w:rsid w:val="00E56F8C"/>
    <w:rsid w:val="00E604D3"/>
    <w:rsid w:val="00E74BAF"/>
    <w:rsid w:val="00EA7B9F"/>
    <w:rsid w:val="00EE60F4"/>
    <w:rsid w:val="00EF2B9E"/>
    <w:rsid w:val="00F02901"/>
    <w:rsid w:val="00F12E9C"/>
    <w:rsid w:val="00F24A6E"/>
    <w:rsid w:val="00F323B7"/>
    <w:rsid w:val="00F509B3"/>
    <w:rsid w:val="00F5474C"/>
    <w:rsid w:val="00F7202B"/>
    <w:rsid w:val="00F72CBD"/>
    <w:rsid w:val="00F8624E"/>
    <w:rsid w:val="00F87799"/>
    <w:rsid w:val="00F92F3A"/>
    <w:rsid w:val="00FA19D4"/>
    <w:rsid w:val="00FB5739"/>
    <w:rsid w:val="00FC7102"/>
    <w:rsid w:val="00FC7732"/>
    <w:rsid w:val="00FD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9E8B3"/>
  <w15:docId w15:val="{84547C69-E3F9-43BC-B7B6-39065A8D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33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1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C20E1"/>
    <w:rPr>
      <w:sz w:val="20"/>
      <w:szCs w:val="20"/>
    </w:rPr>
  </w:style>
  <w:style w:type="character" w:styleId="FootnoteReference">
    <w:name w:val="footnote reference"/>
    <w:semiHidden/>
    <w:rsid w:val="00BC20E1"/>
    <w:rPr>
      <w:vertAlign w:val="superscript"/>
    </w:rPr>
  </w:style>
  <w:style w:type="character" w:styleId="Hyperlink">
    <w:name w:val="Hyperlink"/>
    <w:rsid w:val="000350C5"/>
    <w:rPr>
      <w:color w:val="0000FF"/>
      <w:u w:val="single"/>
    </w:rPr>
  </w:style>
  <w:style w:type="paragraph" w:styleId="DocumentMap">
    <w:name w:val="Document Map"/>
    <w:basedOn w:val="Normal"/>
    <w:semiHidden/>
    <w:rsid w:val="00CE51D8"/>
    <w:pPr>
      <w:shd w:val="clear" w:color="auto" w:fill="000080"/>
    </w:pPr>
    <w:rPr>
      <w:rFonts w:ascii="Tahoma" w:hAnsi="Tahoma" w:cs="Tahoma"/>
      <w:sz w:val="20"/>
      <w:szCs w:val="20"/>
    </w:rPr>
  </w:style>
  <w:style w:type="paragraph" w:styleId="Header">
    <w:name w:val="header"/>
    <w:basedOn w:val="Normal"/>
    <w:rsid w:val="00535014"/>
    <w:pPr>
      <w:tabs>
        <w:tab w:val="center" w:pos="4153"/>
        <w:tab w:val="right" w:pos="8306"/>
      </w:tabs>
    </w:pPr>
  </w:style>
  <w:style w:type="paragraph" w:styleId="Footer">
    <w:name w:val="footer"/>
    <w:basedOn w:val="Normal"/>
    <w:link w:val="FooterChar"/>
    <w:uiPriority w:val="99"/>
    <w:rsid w:val="00535014"/>
    <w:pPr>
      <w:tabs>
        <w:tab w:val="center" w:pos="4153"/>
        <w:tab w:val="right" w:pos="8306"/>
      </w:tabs>
    </w:pPr>
  </w:style>
  <w:style w:type="paragraph" w:styleId="BalloonText">
    <w:name w:val="Balloon Text"/>
    <w:basedOn w:val="Normal"/>
    <w:semiHidden/>
    <w:rsid w:val="000166C0"/>
    <w:rPr>
      <w:rFonts w:ascii="Tahoma" w:hAnsi="Tahoma" w:cs="Tahoma"/>
      <w:sz w:val="16"/>
      <w:szCs w:val="16"/>
    </w:rPr>
  </w:style>
  <w:style w:type="character" w:styleId="CommentReference">
    <w:name w:val="annotation reference"/>
    <w:rsid w:val="009F6123"/>
    <w:rPr>
      <w:sz w:val="16"/>
      <w:szCs w:val="16"/>
    </w:rPr>
  </w:style>
  <w:style w:type="paragraph" w:styleId="CommentText">
    <w:name w:val="annotation text"/>
    <w:basedOn w:val="Normal"/>
    <w:link w:val="CommentTextChar"/>
    <w:rsid w:val="009F6123"/>
    <w:rPr>
      <w:sz w:val="20"/>
      <w:szCs w:val="20"/>
    </w:rPr>
  </w:style>
  <w:style w:type="character" w:customStyle="1" w:styleId="CommentTextChar">
    <w:name w:val="Comment Text Char"/>
    <w:basedOn w:val="DefaultParagraphFont"/>
    <w:link w:val="CommentText"/>
    <w:rsid w:val="009F6123"/>
  </w:style>
  <w:style w:type="paragraph" w:styleId="CommentSubject">
    <w:name w:val="annotation subject"/>
    <w:basedOn w:val="CommentText"/>
    <w:next w:val="CommentText"/>
    <w:link w:val="CommentSubjectChar"/>
    <w:rsid w:val="009F6123"/>
    <w:rPr>
      <w:b/>
      <w:bCs/>
    </w:rPr>
  </w:style>
  <w:style w:type="character" w:customStyle="1" w:styleId="CommentSubjectChar">
    <w:name w:val="Comment Subject Char"/>
    <w:link w:val="CommentSubject"/>
    <w:rsid w:val="009F6123"/>
    <w:rPr>
      <w:b/>
      <w:bCs/>
    </w:rPr>
  </w:style>
  <w:style w:type="character" w:customStyle="1" w:styleId="FooterChar">
    <w:name w:val="Footer Char"/>
    <w:link w:val="Footer"/>
    <w:uiPriority w:val="99"/>
    <w:rsid w:val="00A10EC8"/>
    <w:rPr>
      <w:sz w:val="24"/>
      <w:szCs w:val="24"/>
    </w:rPr>
  </w:style>
  <w:style w:type="paragraph" w:styleId="ListParagraph">
    <w:name w:val="List Paragraph"/>
    <w:basedOn w:val="Normal"/>
    <w:uiPriority w:val="34"/>
    <w:qFormat/>
    <w:rsid w:val="00201872"/>
    <w:pPr>
      <w:spacing w:after="200"/>
      <w:ind w:left="720"/>
      <w:contextualSpacing/>
    </w:pPr>
    <w:rPr>
      <w:rFonts w:ascii="Arial" w:eastAsia="Calibri" w:hAnsi="Arial"/>
      <w:sz w:val="22"/>
      <w:szCs w:val="22"/>
      <w:lang w:val="en-US" w:eastAsia="en-US"/>
    </w:rPr>
  </w:style>
  <w:style w:type="paragraph" w:customStyle="1" w:styleId="Default">
    <w:name w:val="Default"/>
    <w:rsid w:val="001A73A1"/>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semiHidden/>
    <w:unhideWhenUsed/>
    <w:rsid w:val="00DC28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34307">
      <w:bodyDiv w:val="1"/>
      <w:marLeft w:val="0"/>
      <w:marRight w:val="0"/>
      <w:marTop w:val="0"/>
      <w:marBottom w:val="0"/>
      <w:divBdr>
        <w:top w:val="none" w:sz="0" w:space="0" w:color="auto"/>
        <w:left w:val="none" w:sz="0" w:space="0" w:color="auto"/>
        <w:bottom w:val="none" w:sz="0" w:space="0" w:color="auto"/>
        <w:right w:val="none" w:sz="0" w:space="0" w:color="auto"/>
      </w:divBdr>
    </w:div>
    <w:div w:id="349451068">
      <w:bodyDiv w:val="1"/>
      <w:marLeft w:val="0"/>
      <w:marRight w:val="0"/>
      <w:marTop w:val="0"/>
      <w:marBottom w:val="0"/>
      <w:divBdr>
        <w:top w:val="none" w:sz="0" w:space="0" w:color="auto"/>
        <w:left w:val="none" w:sz="0" w:space="0" w:color="auto"/>
        <w:bottom w:val="none" w:sz="0" w:space="0" w:color="auto"/>
        <w:right w:val="none" w:sz="0" w:space="0" w:color="auto"/>
      </w:divBdr>
    </w:div>
    <w:div w:id="1586721554">
      <w:bodyDiv w:val="1"/>
      <w:marLeft w:val="0"/>
      <w:marRight w:val="0"/>
      <w:marTop w:val="0"/>
      <w:marBottom w:val="0"/>
      <w:divBdr>
        <w:top w:val="none" w:sz="0" w:space="0" w:color="auto"/>
        <w:left w:val="none" w:sz="0" w:space="0" w:color="auto"/>
        <w:bottom w:val="none" w:sz="0" w:space="0" w:color="auto"/>
        <w:right w:val="none" w:sz="0" w:space="0" w:color="auto"/>
      </w:divBdr>
    </w:div>
    <w:div w:id="1763600898">
      <w:bodyDiv w:val="1"/>
      <w:marLeft w:val="0"/>
      <w:marRight w:val="0"/>
      <w:marTop w:val="0"/>
      <w:marBottom w:val="0"/>
      <w:divBdr>
        <w:top w:val="none" w:sz="0" w:space="0" w:color="auto"/>
        <w:left w:val="none" w:sz="0" w:space="0" w:color="auto"/>
        <w:bottom w:val="none" w:sz="0" w:space="0" w:color="auto"/>
        <w:right w:val="none" w:sz="0" w:space="0" w:color="auto"/>
      </w:divBdr>
    </w:div>
    <w:div w:id="1834294497">
      <w:bodyDiv w:val="1"/>
      <w:marLeft w:val="0"/>
      <w:marRight w:val="0"/>
      <w:marTop w:val="0"/>
      <w:marBottom w:val="0"/>
      <w:divBdr>
        <w:top w:val="none" w:sz="0" w:space="0" w:color="auto"/>
        <w:left w:val="none" w:sz="0" w:space="0" w:color="auto"/>
        <w:bottom w:val="none" w:sz="0" w:space="0" w:color="auto"/>
        <w:right w:val="none" w:sz="0" w:space="0" w:color="auto"/>
      </w:divBdr>
    </w:div>
    <w:div w:id="207719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qmu.ac.uk/about-the-university/quality/committees-regulations-policies-and-procedures/regulations-policies-and-procedures/graduate-attributes/" TargetMode="External"/><Relationship Id="rId18" Type="http://schemas.openxmlformats.org/officeDocument/2006/relationships/hyperlink" Target="https://www.agcas.org.uk/agcas-work-experience-stand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mu.ac.uk/about-the-university/our-strategic-plan/" TargetMode="External"/><Relationship Id="rId17" Type="http://schemas.openxmlformats.org/officeDocument/2006/relationships/hyperlink" Target="https://www.qaa.ac.uk/en/quality-code/advice-and-guidance/work-based-learning" TargetMode="External"/><Relationship Id="rId2" Type="http://schemas.openxmlformats.org/officeDocument/2006/relationships/numbering" Target="numbering.xml"/><Relationship Id="rId16" Type="http://schemas.openxmlformats.org/officeDocument/2006/relationships/hyperlink" Target="https://www.qmu.ac.uk/about-the-university/quality/committees-regulations-policies-and-procedures/regulations-policies-and-procedures/inclusive-learning-and-teach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qf.org.uk/" TargetMode="External"/><Relationship Id="rId5" Type="http://schemas.openxmlformats.org/officeDocument/2006/relationships/webSettings" Target="webSettings.xml"/><Relationship Id="rId15" Type="http://schemas.openxmlformats.org/officeDocument/2006/relationships/hyperlink" Target="https://www.qmu.ac.uk/about-the-university/quality/resources-for-programme-leader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martin1@qmu.ac.uk" TargetMode="External"/><Relationship Id="rId14" Type="http://schemas.openxmlformats.org/officeDocument/2006/relationships/hyperlink" Target="https://www.qmu.ac.uk/about-the-university/quality/quality-enhancement-and-external-context/quality-enhanc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D22D-6EBD-45DF-9FD3-0054950D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Queen Margaret University College</Company>
  <LinksUpToDate>false</LinksUpToDate>
  <CharactersWithSpaces>16666</CharactersWithSpaces>
  <SharedDoc>false</SharedDoc>
  <HLinks>
    <vt:vector size="6" baseType="variant">
      <vt:variant>
        <vt:i4>6815814</vt:i4>
      </vt:variant>
      <vt:variant>
        <vt:i4>0</vt:i4>
      </vt:variant>
      <vt:variant>
        <vt:i4>0</vt:i4>
      </vt:variant>
      <vt:variant>
        <vt:i4>5</vt:i4>
      </vt:variant>
      <vt:variant>
        <vt:lpwstr>mailto:dmartin1@qmu.ac.uk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DMartin1</dc:creator>
  <cp:lastModifiedBy>Scoon, Rachel</cp:lastModifiedBy>
  <cp:revision>13</cp:revision>
  <cp:lastPrinted>2012-12-05T17:03:00Z</cp:lastPrinted>
  <dcterms:created xsi:type="dcterms:W3CDTF">2022-06-01T10:21:00Z</dcterms:created>
  <dcterms:modified xsi:type="dcterms:W3CDTF">2024-12-16T10:03:00Z</dcterms:modified>
</cp:coreProperties>
</file>