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1FF4" w14:textId="1080494B" w:rsidR="00750DDB" w:rsidRDefault="00D425C1" w:rsidP="00750DDB">
      <w:pPr>
        <w:jc w:val="center"/>
        <w:rPr>
          <w:b/>
          <w:noProof/>
          <w:sz w:val="52"/>
          <w:lang w:val="fr-FR"/>
        </w:rPr>
      </w:pPr>
      <w:r>
        <w:rPr>
          <w:b/>
          <w:noProof/>
          <w:sz w:val="52"/>
          <w:lang w:val="fr-FR"/>
        </w:rPr>
        <w:drawing>
          <wp:inline distT="0" distB="0" distL="0" distR="0" wp14:anchorId="24888E4D" wp14:editId="03F7A560">
            <wp:extent cx="2277533" cy="1688914"/>
            <wp:effectExtent l="0" t="0" r="889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897" cy="1701790"/>
                    </a:xfrm>
                    <a:prstGeom prst="rect">
                      <a:avLst/>
                    </a:prstGeom>
                  </pic:spPr>
                </pic:pic>
              </a:graphicData>
            </a:graphic>
          </wp:inline>
        </w:drawing>
      </w:r>
    </w:p>
    <w:p w14:paraId="2100BD24" w14:textId="77777777" w:rsidR="005B3152" w:rsidRDefault="005B3152" w:rsidP="00750DDB">
      <w:pPr>
        <w:jc w:val="center"/>
        <w:rPr>
          <w:b/>
          <w:noProof/>
          <w:sz w:val="52"/>
          <w:lang w:val="fr-FR"/>
        </w:rPr>
      </w:pPr>
    </w:p>
    <w:p w14:paraId="3464DE54" w14:textId="77777777" w:rsidR="005B3152" w:rsidRDefault="005B3152" w:rsidP="00750DDB">
      <w:pPr>
        <w:jc w:val="center"/>
        <w:rPr>
          <w:b/>
          <w:noProof/>
          <w:sz w:val="52"/>
          <w:lang w:val="fr-FR"/>
        </w:rPr>
      </w:pPr>
    </w:p>
    <w:p w14:paraId="1CB20499" w14:textId="6B437089" w:rsidR="00750DDB" w:rsidRPr="00BC1ADA" w:rsidRDefault="00750DDB" w:rsidP="00561175">
      <w:pPr>
        <w:jc w:val="center"/>
        <w:rPr>
          <w:rFonts w:ascii="Arial" w:hAnsi="Arial" w:cs="Arial"/>
          <w:b/>
          <w:noProof/>
          <w:sz w:val="48"/>
          <w:szCs w:val="48"/>
        </w:rPr>
      </w:pPr>
      <w:r w:rsidRPr="00BC1ADA">
        <w:rPr>
          <w:rFonts w:ascii="Arial" w:hAnsi="Arial" w:cs="Arial"/>
          <w:b/>
          <w:noProof/>
          <w:sz w:val="48"/>
          <w:szCs w:val="48"/>
        </w:rPr>
        <w:t>BA (Hons) PR</w:t>
      </w:r>
      <w:r w:rsidR="00D425C1" w:rsidRPr="00BC1ADA">
        <w:rPr>
          <w:rFonts w:ascii="Arial" w:hAnsi="Arial" w:cs="Arial"/>
          <w:b/>
          <w:noProof/>
          <w:sz w:val="48"/>
          <w:szCs w:val="48"/>
        </w:rPr>
        <w:t xml:space="preserve"> &amp; </w:t>
      </w:r>
      <w:r w:rsidR="00BC1ADA" w:rsidRPr="00BC1ADA">
        <w:rPr>
          <w:rFonts w:ascii="Arial" w:hAnsi="Arial" w:cs="Arial"/>
          <w:b/>
          <w:noProof/>
          <w:sz w:val="48"/>
          <w:szCs w:val="48"/>
        </w:rPr>
        <w:t>Marketing Co</w:t>
      </w:r>
      <w:r w:rsidR="00BC1ADA">
        <w:rPr>
          <w:rFonts w:ascii="Arial" w:hAnsi="Arial" w:cs="Arial"/>
          <w:b/>
          <w:noProof/>
          <w:sz w:val="48"/>
          <w:szCs w:val="48"/>
        </w:rPr>
        <w:t>mmunications</w:t>
      </w:r>
    </w:p>
    <w:p w14:paraId="74673161" w14:textId="77777777" w:rsidR="00561175" w:rsidRPr="00BC1ADA" w:rsidRDefault="00561175" w:rsidP="00561175">
      <w:pPr>
        <w:jc w:val="center"/>
      </w:pPr>
    </w:p>
    <w:p w14:paraId="35DE413D" w14:textId="77777777" w:rsidR="00750DDB" w:rsidRPr="00BC1ADA" w:rsidRDefault="00750DDB" w:rsidP="00750DDB">
      <w:pPr>
        <w:pStyle w:val="Heading2"/>
        <w:jc w:val="center"/>
      </w:pPr>
    </w:p>
    <w:p w14:paraId="2A798353" w14:textId="1A41B31A" w:rsidR="00750DDB" w:rsidRPr="00D425C1" w:rsidRDefault="00D425C1" w:rsidP="00750DDB">
      <w:pPr>
        <w:pStyle w:val="Heading2"/>
        <w:jc w:val="center"/>
        <w:rPr>
          <w:rFonts w:ascii="Arial" w:hAnsi="Arial"/>
          <w:lang w:val="fr-FR"/>
        </w:rPr>
      </w:pPr>
      <w:r w:rsidRPr="00D425C1">
        <w:rPr>
          <w:rFonts w:ascii="Arial" w:hAnsi="Arial"/>
          <w:lang w:val="fr-FR"/>
        </w:rPr>
        <w:t xml:space="preserve">I4168 Professional Communication Placement (40 </w:t>
      </w:r>
      <w:proofErr w:type="spellStart"/>
      <w:r w:rsidRPr="00D425C1">
        <w:rPr>
          <w:rFonts w:ascii="Arial" w:hAnsi="Arial"/>
          <w:lang w:val="fr-FR"/>
        </w:rPr>
        <w:t>credits</w:t>
      </w:r>
      <w:proofErr w:type="spellEnd"/>
      <w:r w:rsidRPr="00D425C1">
        <w:rPr>
          <w:rFonts w:ascii="Arial" w:hAnsi="Arial"/>
          <w:lang w:val="fr-FR"/>
        </w:rPr>
        <w:t>)</w:t>
      </w:r>
      <w:r w:rsidR="00D41701" w:rsidRPr="00D425C1">
        <w:rPr>
          <w:rFonts w:ascii="Arial" w:hAnsi="Arial"/>
          <w:lang w:val="fr-FR"/>
        </w:rPr>
        <w:t xml:space="preserve"> </w:t>
      </w:r>
    </w:p>
    <w:p w14:paraId="12AFC98B" w14:textId="77777777" w:rsidR="00750DDB" w:rsidRPr="00D425C1" w:rsidRDefault="00750DDB" w:rsidP="00750DDB">
      <w:pPr>
        <w:rPr>
          <w:rFonts w:ascii="Arial" w:hAnsi="Arial"/>
          <w:sz w:val="28"/>
          <w:lang w:val="fr-FR"/>
        </w:rPr>
      </w:pPr>
    </w:p>
    <w:p w14:paraId="7CD38A6C" w14:textId="77777777" w:rsidR="00561175" w:rsidRPr="00D425C1" w:rsidRDefault="00561175" w:rsidP="00750DDB">
      <w:pPr>
        <w:rPr>
          <w:rFonts w:ascii="Arial" w:hAnsi="Arial"/>
          <w:sz w:val="28"/>
          <w:lang w:val="fr-FR"/>
        </w:rPr>
      </w:pPr>
    </w:p>
    <w:p w14:paraId="5A724286" w14:textId="77777777" w:rsidR="00750DDB" w:rsidRPr="00D425C1" w:rsidRDefault="00750DDB" w:rsidP="00750DDB">
      <w:pPr>
        <w:pStyle w:val="PlainText"/>
        <w:rPr>
          <w:rFonts w:ascii="Arial" w:hAnsi="Arial"/>
          <w:sz w:val="24"/>
          <w:lang w:val="fr-FR"/>
        </w:rPr>
      </w:pPr>
    </w:p>
    <w:p w14:paraId="7989DD91" w14:textId="77777777" w:rsidR="005B3152" w:rsidRDefault="00750DDB" w:rsidP="00D425C1">
      <w:pPr>
        <w:pStyle w:val="Heading3"/>
      </w:pPr>
      <w:r w:rsidRPr="00BA1BB7">
        <w:rPr>
          <w:rFonts w:ascii="Arial" w:hAnsi="Arial"/>
        </w:rPr>
        <w:t>PLACEMENT GUIDE: FOR STUDENTS</w:t>
      </w:r>
    </w:p>
    <w:p w14:paraId="3905FA96" w14:textId="77777777" w:rsidR="005B3152" w:rsidRDefault="005B3152" w:rsidP="005B3152"/>
    <w:p w14:paraId="356B3086" w14:textId="77777777" w:rsidR="005B3152" w:rsidRDefault="005B3152" w:rsidP="005B3152"/>
    <w:p w14:paraId="6C314AF6" w14:textId="77777777" w:rsidR="005B3152" w:rsidRDefault="005B3152" w:rsidP="005B3152"/>
    <w:p w14:paraId="3A15A7BE" w14:textId="77777777" w:rsidR="005B3152" w:rsidRDefault="005B3152" w:rsidP="005B3152"/>
    <w:p w14:paraId="6BD0FEE9" w14:textId="77777777" w:rsidR="005B3152" w:rsidRPr="005B3152" w:rsidRDefault="005B3152" w:rsidP="005B3152">
      <w:pPr>
        <w:sectPr w:rsidR="005B3152" w:rsidRPr="005B3152" w:rsidSect="00172696">
          <w:footerReference w:type="even" r:id="rId8"/>
          <w:footerReference w:type="default" r:id="rId9"/>
          <w:pgSz w:w="12240" w:h="15840"/>
          <w:pgMar w:top="1440" w:right="1440" w:bottom="720" w:left="1440" w:header="720" w:footer="720" w:gutter="0"/>
          <w:cols w:space="720"/>
          <w:docGrid w:linePitch="360"/>
        </w:sectPr>
      </w:pPr>
    </w:p>
    <w:p w14:paraId="4BD01725" w14:textId="77777777" w:rsidR="00750DDB" w:rsidRDefault="00750DDB" w:rsidP="00750DDB">
      <w:pPr>
        <w:pStyle w:val="Heading3"/>
      </w:pPr>
    </w:p>
    <w:p w14:paraId="0914D2DE" w14:textId="77777777" w:rsidR="00750DDB" w:rsidRPr="00A2263A" w:rsidRDefault="005B69B0" w:rsidP="005B69B0">
      <w:r>
        <w:rPr>
          <w:noProof/>
          <w:lang w:eastAsia="en-GB"/>
        </w:rPr>
        <w:drawing>
          <wp:inline distT="0" distB="0" distL="0" distR="0" wp14:anchorId="5814AA47" wp14:editId="0200141A">
            <wp:extent cx="2193925" cy="991275"/>
            <wp:effectExtent l="0" t="0" r="0" b="0"/>
            <wp:docPr id="3" name="Picture 3" descr="C:\Users\aturner\Local Settings\Temporary Internet Files\Content.Outlook\58790C7V\PRCA PARTNER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rner\Local Settings\Temporary Internet Files\Content.Outlook\58790C7V\PRCA PARTNER UN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754" cy="1004753"/>
                    </a:xfrm>
                    <a:prstGeom prst="rect">
                      <a:avLst/>
                    </a:prstGeom>
                    <a:noFill/>
                    <a:ln>
                      <a:noFill/>
                    </a:ln>
                  </pic:spPr>
                </pic:pic>
              </a:graphicData>
            </a:graphic>
          </wp:inline>
        </w:drawing>
      </w:r>
      <w:r w:rsidR="00750DDB">
        <w:t xml:space="preserve"> </w:t>
      </w:r>
      <w:r w:rsidR="00750DDB" w:rsidRPr="005B69B0">
        <w:rPr>
          <w:sz w:val="20"/>
        </w:rPr>
        <w:t xml:space="preserve"> </w:t>
      </w:r>
      <w:r w:rsidR="00750DDB">
        <w:t xml:space="preserve">                                               </w:t>
      </w:r>
    </w:p>
    <w:p w14:paraId="7EEA3BC0" w14:textId="77777777" w:rsidR="00750DDB" w:rsidRDefault="00750DDB" w:rsidP="00750DDB">
      <w:pPr>
        <w:pStyle w:val="PlainText"/>
        <w:rPr>
          <w:rFonts w:ascii="Arial" w:hAnsi="Arial"/>
          <w:b/>
          <w:sz w:val="28"/>
        </w:rPr>
      </w:pPr>
    </w:p>
    <w:p w14:paraId="7B034249" w14:textId="77777777" w:rsidR="00750DDB" w:rsidRDefault="005B3152" w:rsidP="00750DDB">
      <w:pPr>
        <w:pStyle w:val="PlainText"/>
        <w:rPr>
          <w:rFonts w:ascii="Arial" w:hAnsi="Arial"/>
          <w:b/>
          <w:sz w:val="28"/>
        </w:rPr>
      </w:pPr>
      <w:r>
        <w:rPr>
          <w:rFonts w:ascii="Arial" w:hAnsi="Arial"/>
          <w:b/>
          <w:sz w:val="28"/>
        </w:rPr>
        <w:t xml:space="preserve">       </w:t>
      </w:r>
      <w:r>
        <w:rPr>
          <w:rFonts w:ascii="Arial" w:hAnsi="Arial"/>
          <w:b/>
          <w:noProof/>
          <w:sz w:val="28"/>
          <w:lang w:eastAsia="en-GB"/>
        </w:rPr>
        <w:drawing>
          <wp:inline distT="0" distB="0" distL="0" distR="0" wp14:anchorId="312A622D" wp14:editId="0CF1F68B">
            <wp:extent cx="1811867" cy="1324057"/>
            <wp:effectExtent l="0" t="0" r="0" b="0"/>
            <wp:docPr id="4" name="Picture 4" descr="C:\Users\aturner\Local Settings\Temporary Internet Files\Content.Outlook\58790C7V\CIPR_RECOGNISED_COUR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urner\Local Settings\Temporary Internet Files\Content.Outlook\58790C7V\CIPR_RECOGNISED_COURS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1286" cy="1338248"/>
                    </a:xfrm>
                    <a:prstGeom prst="rect">
                      <a:avLst/>
                    </a:prstGeom>
                    <a:noFill/>
                    <a:ln>
                      <a:noFill/>
                    </a:ln>
                  </pic:spPr>
                </pic:pic>
              </a:graphicData>
            </a:graphic>
          </wp:inline>
        </w:drawing>
      </w:r>
    </w:p>
    <w:p w14:paraId="4712EF5E" w14:textId="77777777" w:rsidR="00750DDB" w:rsidRDefault="00750DDB" w:rsidP="00750DDB">
      <w:pPr>
        <w:pStyle w:val="PlainText"/>
        <w:rPr>
          <w:rFonts w:ascii="Arial" w:hAnsi="Arial"/>
          <w:b/>
          <w:sz w:val="28"/>
        </w:rPr>
      </w:pPr>
    </w:p>
    <w:p w14:paraId="3C75C4F0" w14:textId="77777777" w:rsidR="005B3152" w:rsidRDefault="005B3152" w:rsidP="00750DDB">
      <w:pPr>
        <w:pStyle w:val="PlainText"/>
        <w:rPr>
          <w:rFonts w:ascii="Arial" w:hAnsi="Arial"/>
          <w:b/>
          <w:sz w:val="28"/>
        </w:rPr>
        <w:sectPr w:rsidR="005B3152" w:rsidSect="005B3152">
          <w:type w:val="continuous"/>
          <w:pgSz w:w="12240" w:h="15840"/>
          <w:pgMar w:top="1440" w:right="1440" w:bottom="720" w:left="1440" w:header="720" w:footer="720" w:gutter="0"/>
          <w:cols w:num="2" w:space="720"/>
          <w:docGrid w:linePitch="360"/>
        </w:sectPr>
      </w:pPr>
    </w:p>
    <w:p w14:paraId="0D10F239" w14:textId="77777777" w:rsidR="00750DDB" w:rsidRPr="00BA1BB7" w:rsidRDefault="00750DDB" w:rsidP="00750DDB">
      <w:pPr>
        <w:pStyle w:val="PlainText"/>
        <w:rPr>
          <w:rFonts w:ascii="Arial" w:hAnsi="Arial"/>
          <w:b/>
          <w:sz w:val="28"/>
        </w:rPr>
      </w:pPr>
      <w:r>
        <w:rPr>
          <w:rFonts w:ascii="Arial" w:hAnsi="Arial"/>
          <w:b/>
          <w:sz w:val="28"/>
        </w:rPr>
        <w:br w:type="page"/>
      </w:r>
      <w:r w:rsidRPr="00BA1BB7">
        <w:rPr>
          <w:rFonts w:ascii="Arial" w:hAnsi="Arial"/>
          <w:b/>
          <w:sz w:val="28"/>
        </w:rPr>
        <w:lastRenderedPageBreak/>
        <w:t>Contents</w:t>
      </w:r>
    </w:p>
    <w:p w14:paraId="5E292FAD" w14:textId="77777777" w:rsidR="00750DDB" w:rsidRPr="00BA1BB7" w:rsidRDefault="00750DDB" w:rsidP="00750DDB">
      <w:pPr>
        <w:pStyle w:val="PlainText"/>
        <w:rPr>
          <w:rFonts w:ascii="Arial" w:hAnsi="Arial"/>
          <w:sz w:val="28"/>
        </w:rPr>
      </w:pPr>
    </w:p>
    <w:p w14:paraId="6D16D7D0" w14:textId="77777777" w:rsidR="00750DDB" w:rsidRPr="00BA1BB7" w:rsidRDefault="00750DDB" w:rsidP="00750DDB">
      <w:pPr>
        <w:pStyle w:val="PlainText"/>
        <w:rPr>
          <w:rFonts w:ascii="Arial" w:hAnsi="Arial"/>
          <w:b/>
          <w:sz w:val="28"/>
        </w:rPr>
      </w:pPr>
      <w:r w:rsidRPr="00BA1BB7">
        <w:rPr>
          <w:rFonts w:ascii="Arial" w:hAnsi="Arial"/>
          <w:b/>
          <w:sz w:val="28"/>
        </w:rPr>
        <w:t>1 General Information</w:t>
      </w:r>
    </w:p>
    <w:p w14:paraId="206229D8" w14:textId="77777777" w:rsidR="00750DDB" w:rsidRPr="00BA1BB7" w:rsidRDefault="00750DDB" w:rsidP="00750DDB">
      <w:pPr>
        <w:pStyle w:val="PlainText"/>
        <w:rPr>
          <w:rFonts w:ascii="Arial" w:hAnsi="Arial"/>
          <w:b/>
          <w:sz w:val="28"/>
        </w:rPr>
      </w:pPr>
    </w:p>
    <w:p w14:paraId="70EC10DE" w14:textId="77777777" w:rsidR="00750DDB" w:rsidRPr="00BA1BB7" w:rsidRDefault="00750DDB" w:rsidP="00750DDB">
      <w:pPr>
        <w:pStyle w:val="PlainText"/>
        <w:rPr>
          <w:rFonts w:ascii="Arial" w:hAnsi="Arial"/>
          <w:b/>
          <w:sz w:val="28"/>
        </w:rPr>
      </w:pPr>
      <w:r w:rsidRPr="00BA1BB7">
        <w:rPr>
          <w:rFonts w:ascii="Arial" w:hAnsi="Arial"/>
          <w:b/>
          <w:sz w:val="28"/>
        </w:rPr>
        <w:t xml:space="preserve">2 </w:t>
      </w:r>
      <w:r w:rsidR="00CD7D95">
        <w:rPr>
          <w:rFonts w:ascii="Arial" w:hAnsi="Arial"/>
          <w:b/>
          <w:sz w:val="28"/>
          <w:szCs w:val="28"/>
        </w:rPr>
        <w:t>What happens when you are on Placement?</w:t>
      </w:r>
    </w:p>
    <w:p w14:paraId="2B5006D7" w14:textId="77777777" w:rsidR="00750DDB" w:rsidRPr="00BA1BB7" w:rsidRDefault="00750DDB" w:rsidP="00750DDB">
      <w:pPr>
        <w:pStyle w:val="PlainText"/>
        <w:rPr>
          <w:rFonts w:ascii="Arial" w:hAnsi="Arial"/>
          <w:b/>
          <w:sz w:val="28"/>
        </w:rPr>
      </w:pPr>
    </w:p>
    <w:p w14:paraId="3823390D" w14:textId="77777777" w:rsidR="00750DDB" w:rsidRDefault="00750DDB" w:rsidP="00750DDB">
      <w:pPr>
        <w:pStyle w:val="PlainText"/>
        <w:rPr>
          <w:rFonts w:ascii="Arial" w:hAnsi="Arial"/>
          <w:b/>
          <w:sz w:val="28"/>
        </w:rPr>
      </w:pPr>
      <w:r w:rsidRPr="00BA1BB7">
        <w:rPr>
          <w:rFonts w:ascii="Arial" w:hAnsi="Arial"/>
          <w:b/>
          <w:sz w:val="28"/>
        </w:rPr>
        <w:t xml:space="preserve">3 Role of the University </w:t>
      </w:r>
    </w:p>
    <w:p w14:paraId="3A50847C" w14:textId="77777777" w:rsidR="00750DDB" w:rsidRPr="00BA1BB7" w:rsidRDefault="00750DDB" w:rsidP="00750DDB">
      <w:pPr>
        <w:pStyle w:val="PlainText"/>
        <w:rPr>
          <w:rFonts w:ascii="Arial" w:hAnsi="Arial"/>
          <w:b/>
          <w:sz w:val="28"/>
        </w:rPr>
      </w:pPr>
    </w:p>
    <w:p w14:paraId="3DF75DF1" w14:textId="77777777" w:rsidR="00750DDB" w:rsidRDefault="00B46CAB" w:rsidP="00750DDB">
      <w:pPr>
        <w:pStyle w:val="PlainText"/>
        <w:rPr>
          <w:rFonts w:ascii="Arial" w:hAnsi="Arial"/>
          <w:b/>
          <w:sz w:val="28"/>
        </w:rPr>
      </w:pPr>
      <w:r>
        <w:rPr>
          <w:rFonts w:ascii="Arial" w:hAnsi="Arial"/>
          <w:b/>
          <w:sz w:val="28"/>
        </w:rPr>
        <w:t>4</w:t>
      </w:r>
      <w:r w:rsidR="00750DDB" w:rsidRPr="00BA1BB7">
        <w:rPr>
          <w:rFonts w:ascii="Arial" w:hAnsi="Arial"/>
          <w:b/>
          <w:sz w:val="28"/>
        </w:rPr>
        <w:t xml:space="preserve"> Host Organisations </w:t>
      </w:r>
    </w:p>
    <w:p w14:paraId="55DBB8AC" w14:textId="77777777" w:rsidR="005126B6" w:rsidRDefault="005126B6" w:rsidP="00750DDB">
      <w:pPr>
        <w:pStyle w:val="PlainText"/>
        <w:rPr>
          <w:rFonts w:ascii="Arial" w:hAnsi="Arial"/>
          <w:b/>
          <w:sz w:val="28"/>
        </w:rPr>
      </w:pPr>
    </w:p>
    <w:p w14:paraId="69487B51" w14:textId="77777777" w:rsidR="005126B6" w:rsidRDefault="005126B6" w:rsidP="00750DDB">
      <w:pPr>
        <w:pStyle w:val="PlainText"/>
        <w:rPr>
          <w:rFonts w:ascii="Arial" w:hAnsi="Arial"/>
          <w:b/>
          <w:sz w:val="28"/>
        </w:rPr>
      </w:pPr>
      <w:r>
        <w:rPr>
          <w:rFonts w:ascii="Arial" w:hAnsi="Arial"/>
          <w:b/>
          <w:sz w:val="28"/>
        </w:rPr>
        <w:t>5 Assessment</w:t>
      </w:r>
    </w:p>
    <w:p w14:paraId="1CAFD4A7" w14:textId="77777777" w:rsidR="00750DDB" w:rsidRDefault="00750DDB" w:rsidP="00750DDB">
      <w:pPr>
        <w:pStyle w:val="PlainText"/>
        <w:rPr>
          <w:rFonts w:ascii="Arial" w:hAnsi="Arial"/>
          <w:b/>
          <w:sz w:val="28"/>
        </w:rPr>
      </w:pPr>
    </w:p>
    <w:p w14:paraId="207DD8AC" w14:textId="77777777" w:rsidR="00750DDB" w:rsidRDefault="005126B6" w:rsidP="00750DDB">
      <w:pPr>
        <w:pStyle w:val="PlainText"/>
        <w:rPr>
          <w:rFonts w:ascii="Arial" w:hAnsi="Arial"/>
          <w:b/>
          <w:sz w:val="28"/>
        </w:rPr>
      </w:pPr>
      <w:r>
        <w:rPr>
          <w:rFonts w:ascii="Arial" w:hAnsi="Arial"/>
          <w:b/>
          <w:sz w:val="28"/>
        </w:rPr>
        <w:t>6</w:t>
      </w:r>
      <w:r w:rsidR="00750DDB">
        <w:rPr>
          <w:rFonts w:ascii="Arial" w:hAnsi="Arial"/>
          <w:b/>
          <w:sz w:val="28"/>
        </w:rPr>
        <w:t xml:space="preserve"> Key Contacts </w:t>
      </w:r>
    </w:p>
    <w:p w14:paraId="16EDF556" w14:textId="77777777" w:rsidR="00CD7D95" w:rsidRDefault="00CD7D95" w:rsidP="00750DDB">
      <w:pPr>
        <w:pStyle w:val="PlainText"/>
        <w:rPr>
          <w:rFonts w:ascii="Arial" w:hAnsi="Arial"/>
          <w:b/>
          <w:sz w:val="28"/>
        </w:rPr>
      </w:pPr>
    </w:p>
    <w:p w14:paraId="41E99638" w14:textId="77777777" w:rsidR="00750DDB" w:rsidRDefault="00750DDB" w:rsidP="00750DDB">
      <w:pPr>
        <w:pStyle w:val="PlainText"/>
        <w:rPr>
          <w:rFonts w:ascii="Arial" w:hAnsi="Arial"/>
          <w:b/>
          <w:sz w:val="28"/>
        </w:rPr>
      </w:pPr>
    </w:p>
    <w:p w14:paraId="3934C21A" w14:textId="77777777" w:rsidR="00B46CAB" w:rsidRPr="00BA1BB7" w:rsidRDefault="00B46CAB" w:rsidP="00750DDB">
      <w:pPr>
        <w:pStyle w:val="PlainText"/>
        <w:rPr>
          <w:rFonts w:ascii="Arial" w:hAnsi="Arial"/>
          <w:b/>
          <w:sz w:val="28"/>
        </w:rPr>
      </w:pPr>
    </w:p>
    <w:p w14:paraId="38073E88" w14:textId="77777777" w:rsidR="00750DDB" w:rsidRDefault="00750DDB" w:rsidP="00750DDB">
      <w:pPr>
        <w:pStyle w:val="PlainText"/>
        <w:rPr>
          <w:rFonts w:ascii="Arial" w:hAnsi="Arial"/>
          <w:b/>
          <w:sz w:val="28"/>
        </w:rPr>
      </w:pPr>
    </w:p>
    <w:p w14:paraId="08F6AE24" w14:textId="77777777" w:rsidR="00750DDB" w:rsidRDefault="00750DDB" w:rsidP="00750DDB">
      <w:pPr>
        <w:pStyle w:val="PlainText"/>
        <w:rPr>
          <w:rFonts w:ascii="Arial" w:hAnsi="Arial"/>
          <w:b/>
          <w:sz w:val="28"/>
        </w:rPr>
      </w:pPr>
    </w:p>
    <w:p w14:paraId="7A836089" w14:textId="77777777" w:rsidR="00750DDB" w:rsidRDefault="00750DDB" w:rsidP="00750DDB">
      <w:pPr>
        <w:pStyle w:val="PlainText"/>
        <w:rPr>
          <w:rFonts w:ascii="Arial" w:hAnsi="Arial"/>
          <w:b/>
          <w:sz w:val="28"/>
        </w:rPr>
      </w:pPr>
    </w:p>
    <w:p w14:paraId="1D1B5039" w14:textId="77777777" w:rsidR="00750DDB" w:rsidRDefault="00750DDB" w:rsidP="00750DDB">
      <w:pPr>
        <w:pStyle w:val="PlainText"/>
        <w:rPr>
          <w:rFonts w:ascii="Arial" w:hAnsi="Arial"/>
          <w:b/>
          <w:sz w:val="28"/>
        </w:rPr>
      </w:pPr>
    </w:p>
    <w:p w14:paraId="3BE15647" w14:textId="77777777" w:rsidR="00750DDB" w:rsidRDefault="00750DDB" w:rsidP="00750DDB">
      <w:pPr>
        <w:pStyle w:val="PlainText"/>
        <w:rPr>
          <w:rFonts w:ascii="Arial" w:hAnsi="Arial"/>
          <w:b/>
          <w:sz w:val="28"/>
        </w:rPr>
      </w:pPr>
    </w:p>
    <w:p w14:paraId="4EB7A4C7" w14:textId="77777777" w:rsidR="00750DDB" w:rsidRDefault="00750DDB" w:rsidP="00750DDB">
      <w:pPr>
        <w:pStyle w:val="PlainText"/>
        <w:rPr>
          <w:rFonts w:ascii="Arial" w:hAnsi="Arial"/>
          <w:b/>
          <w:sz w:val="28"/>
        </w:rPr>
      </w:pPr>
    </w:p>
    <w:p w14:paraId="76394EF7" w14:textId="77777777" w:rsidR="00750DDB" w:rsidRDefault="00750DDB" w:rsidP="00750DDB">
      <w:pPr>
        <w:pStyle w:val="PlainText"/>
        <w:rPr>
          <w:rFonts w:ascii="Arial" w:hAnsi="Arial"/>
          <w:b/>
          <w:sz w:val="28"/>
        </w:rPr>
      </w:pPr>
    </w:p>
    <w:p w14:paraId="0F97506C" w14:textId="77777777" w:rsidR="00750DDB" w:rsidRDefault="00750DDB" w:rsidP="00750DDB">
      <w:pPr>
        <w:pStyle w:val="PlainText"/>
        <w:rPr>
          <w:rFonts w:ascii="Arial" w:hAnsi="Arial"/>
          <w:b/>
          <w:sz w:val="28"/>
        </w:rPr>
      </w:pPr>
    </w:p>
    <w:p w14:paraId="3AF4E7EC" w14:textId="77777777" w:rsidR="00750DDB" w:rsidRDefault="00750DDB" w:rsidP="00750DDB">
      <w:pPr>
        <w:pStyle w:val="PlainText"/>
        <w:rPr>
          <w:rFonts w:ascii="Arial" w:hAnsi="Arial"/>
          <w:b/>
          <w:sz w:val="28"/>
        </w:rPr>
      </w:pPr>
    </w:p>
    <w:p w14:paraId="60721469" w14:textId="77777777" w:rsidR="00750DDB" w:rsidRDefault="00750DDB" w:rsidP="00750DDB">
      <w:pPr>
        <w:pStyle w:val="PlainText"/>
        <w:rPr>
          <w:rFonts w:ascii="Arial" w:hAnsi="Arial"/>
          <w:b/>
          <w:sz w:val="28"/>
        </w:rPr>
      </w:pPr>
    </w:p>
    <w:p w14:paraId="1385EB85" w14:textId="77777777" w:rsidR="00750DDB" w:rsidRDefault="00750DDB" w:rsidP="00750DDB">
      <w:pPr>
        <w:pStyle w:val="PlainText"/>
        <w:rPr>
          <w:rFonts w:ascii="Arial" w:hAnsi="Arial"/>
          <w:b/>
          <w:sz w:val="28"/>
        </w:rPr>
      </w:pPr>
    </w:p>
    <w:p w14:paraId="13A90BF6" w14:textId="77777777" w:rsidR="00750DDB" w:rsidRDefault="00750DDB" w:rsidP="00750DDB">
      <w:pPr>
        <w:pStyle w:val="PlainText"/>
        <w:rPr>
          <w:rFonts w:ascii="Arial" w:hAnsi="Arial"/>
          <w:b/>
          <w:sz w:val="28"/>
        </w:rPr>
      </w:pPr>
    </w:p>
    <w:p w14:paraId="573C8A26" w14:textId="77777777" w:rsidR="00750DDB" w:rsidRDefault="00750DDB" w:rsidP="00750DDB">
      <w:pPr>
        <w:pStyle w:val="PlainText"/>
        <w:rPr>
          <w:rFonts w:ascii="Arial" w:hAnsi="Arial"/>
          <w:b/>
          <w:sz w:val="28"/>
        </w:rPr>
      </w:pPr>
    </w:p>
    <w:p w14:paraId="488CACF8" w14:textId="77777777" w:rsidR="00750DDB" w:rsidRDefault="00750DDB" w:rsidP="00750DDB">
      <w:pPr>
        <w:pStyle w:val="PlainText"/>
        <w:rPr>
          <w:rFonts w:ascii="Arial" w:hAnsi="Arial"/>
          <w:b/>
          <w:sz w:val="28"/>
        </w:rPr>
      </w:pPr>
    </w:p>
    <w:p w14:paraId="57D485C7" w14:textId="77777777" w:rsidR="00750DDB" w:rsidRDefault="00750DDB" w:rsidP="00750DDB">
      <w:pPr>
        <w:pStyle w:val="PlainText"/>
        <w:rPr>
          <w:rFonts w:ascii="Arial" w:hAnsi="Arial"/>
          <w:b/>
          <w:sz w:val="28"/>
        </w:rPr>
      </w:pPr>
    </w:p>
    <w:p w14:paraId="0F1CFB69" w14:textId="77777777" w:rsidR="00CD7D95" w:rsidRDefault="00CD7D95" w:rsidP="00750DDB">
      <w:pPr>
        <w:pStyle w:val="PlainText"/>
        <w:rPr>
          <w:rFonts w:ascii="Arial" w:hAnsi="Arial"/>
          <w:b/>
          <w:sz w:val="28"/>
        </w:rPr>
      </w:pPr>
    </w:p>
    <w:p w14:paraId="65E5B5FF" w14:textId="77777777" w:rsidR="00CD7D95" w:rsidRDefault="00CD7D95" w:rsidP="00750DDB">
      <w:pPr>
        <w:pStyle w:val="PlainText"/>
        <w:rPr>
          <w:rFonts w:ascii="Arial" w:hAnsi="Arial"/>
          <w:b/>
          <w:sz w:val="28"/>
        </w:rPr>
      </w:pPr>
    </w:p>
    <w:p w14:paraId="3883E316" w14:textId="77777777" w:rsidR="00CD7D95" w:rsidRDefault="00CD7D95" w:rsidP="00750DDB">
      <w:pPr>
        <w:pStyle w:val="PlainText"/>
        <w:rPr>
          <w:rFonts w:ascii="Arial" w:hAnsi="Arial"/>
          <w:b/>
          <w:sz w:val="28"/>
        </w:rPr>
      </w:pPr>
    </w:p>
    <w:p w14:paraId="36AB889A" w14:textId="77777777" w:rsidR="00CD7D95" w:rsidRDefault="00CD7D95" w:rsidP="00750DDB">
      <w:pPr>
        <w:pStyle w:val="PlainText"/>
        <w:rPr>
          <w:rFonts w:ascii="Arial" w:hAnsi="Arial"/>
          <w:b/>
          <w:sz w:val="28"/>
        </w:rPr>
      </w:pPr>
    </w:p>
    <w:p w14:paraId="6DA44BF7" w14:textId="77777777" w:rsidR="00CD7D95" w:rsidRDefault="00CD7D95" w:rsidP="00750DDB">
      <w:pPr>
        <w:pStyle w:val="PlainText"/>
        <w:rPr>
          <w:rFonts w:ascii="Arial" w:hAnsi="Arial"/>
          <w:b/>
          <w:sz w:val="28"/>
        </w:rPr>
      </w:pPr>
    </w:p>
    <w:p w14:paraId="530342A2" w14:textId="77777777" w:rsidR="00CD7D95" w:rsidRDefault="00CD7D95" w:rsidP="00750DDB">
      <w:pPr>
        <w:pStyle w:val="PlainText"/>
        <w:rPr>
          <w:rFonts w:ascii="Arial" w:hAnsi="Arial"/>
          <w:b/>
          <w:sz w:val="28"/>
        </w:rPr>
      </w:pPr>
    </w:p>
    <w:p w14:paraId="3F201D17" w14:textId="77777777" w:rsidR="00CD7D95" w:rsidRDefault="00CD7D95" w:rsidP="00750DDB">
      <w:pPr>
        <w:pStyle w:val="PlainText"/>
        <w:rPr>
          <w:rFonts w:ascii="Arial" w:hAnsi="Arial"/>
          <w:b/>
          <w:sz w:val="28"/>
        </w:rPr>
      </w:pPr>
    </w:p>
    <w:p w14:paraId="4E08C5D5" w14:textId="77777777" w:rsidR="00CD7D95" w:rsidRDefault="00CD7D95" w:rsidP="00750DDB">
      <w:pPr>
        <w:pStyle w:val="PlainText"/>
        <w:rPr>
          <w:rFonts w:ascii="Arial" w:hAnsi="Arial"/>
          <w:b/>
          <w:sz w:val="28"/>
        </w:rPr>
      </w:pPr>
    </w:p>
    <w:p w14:paraId="419A6B59" w14:textId="77777777" w:rsidR="00CD7D95" w:rsidRDefault="00CD7D95" w:rsidP="00750DDB">
      <w:pPr>
        <w:pStyle w:val="PlainText"/>
        <w:rPr>
          <w:rFonts w:ascii="Arial" w:hAnsi="Arial"/>
          <w:b/>
          <w:sz w:val="28"/>
        </w:rPr>
      </w:pPr>
    </w:p>
    <w:p w14:paraId="5C150F8B" w14:textId="77777777" w:rsidR="00CD7D95" w:rsidRDefault="00CD7D95" w:rsidP="00750DDB">
      <w:pPr>
        <w:pStyle w:val="PlainText"/>
        <w:rPr>
          <w:rFonts w:ascii="Arial" w:hAnsi="Arial"/>
          <w:b/>
          <w:sz w:val="28"/>
        </w:rPr>
      </w:pPr>
    </w:p>
    <w:p w14:paraId="2F023C03" w14:textId="77777777" w:rsidR="00750DDB" w:rsidRPr="00CD7D95" w:rsidRDefault="00750DDB" w:rsidP="00750DDB">
      <w:pPr>
        <w:pStyle w:val="PlainText"/>
        <w:rPr>
          <w:rFonts w:ascii="Arial" w:hAnsi="Arial"/>
          <w:b/>
          <w:bCs/>
          <w:sz w:val="28"/>
          <w:szCs w:val="28"/>
        </w:rPr>
      </w:pPr>
      <w:r w:rsidRPr="00CD7D95">
        <w:rPr>
          <w:rFonts w:ascii="Arial" w:hAnsi="Arial"/>
          <w:b/>
          <w:bCs/>
          <w:sz w:val="28"/>
          <w:szCs w:val="28"/>
        </w:rPr>
        <w:lastRenderedPageBreak/>
        <w:t>1. General Information</w:t>
      </w:r>
    </w:p>
    <w:p w14:paraId="03C503E1" w14:textId="77777777" w:rsidR="00750DDB" w:rsidRPr="00CD7D95" w:rsidRDefault="00750DDB" w:rsidP="00750DDB">
      <w:pPr>
        <w:pStyle w:val="PlainText"/>
        <w:rPr>
          <w:rFonts w:ascii="Arial" w:hAnsi="Arial"/>
          <w:sz w:val="28"/>
          <w:szCs w:val="28"/>
        </w:rPr>
      </w:pPr>
    </w:p>
    <w:p w14:paraId="38327879" w14:textId="77777777" w:rsidR="00750DDB" w:rsidRPr="00CD7D95" w:rsidRDefault="00750DDB" w:rsidP="00750DDB">
      <w:pPr>
        <w:pStyle w:val="PlainText"/>
        <w:rPr>
          <w:rFonts w:ascii="Arial" w:hAnsi="Arial"/>
          <w:b/>
          <w:bCs/>
          <w:sz w:val="24"/>
          <w:szCs w:val="24"/>
        </w:rPr>
      </w:pPr>
      <w:r w:rsidRPr="00CD7D95">
        <w:rPr>
          <w:rFonts w:ascii="Arial" w:hAnsi="Arial"/>
          <w:b/>
          <w:bCs/>
          <w:sz w:val="24"/>
          <w:szCs w:val="24"/>
        </w:rPr>
        <w:t>Purpose of the Placement</w:t>
      </w:r>
    </w:p>
    <w:p w14:paraId="03449A78" w14:textId="77777777" w:rsidR="00750DDB" w:rsidRPr="00BA1BB7" w:rsidRDefault="00750DDB" w:rsidP="00750DDB">
      <w:pPr>
        <w:pStyle w:val="PlainText"/>
        <w:rPr>
          <w:rFonts w:ascii="Arial" w:hAnsi="Arial"/>
          <w:sz w:val="24"/>
        </w:rPr>
      </w:pPr>
    </w:p>
    <w:p w14:paraId="79E69F45" w14:textId="77777777" w:rsidR="00750DDB" w:rsidRPr="00BA1BB7" w:rsidRDefault="00750DDB" w:rsidP="00750DDB">
      <w:pPr>
        <w:pStyle w:val="PlainText"/>
        <w:rPr>
          <w:rFonts w:ascii="Arial" w:hAnsi="Arial"/>
          <w:sz w:val="24"/>
        </w:rPr>
      </w:pPr>
      <w:r w:rsidRPr="00BA1BB7">
        <w:rPr>
          <w:rFonts w:ascii="Arial" w:hAnsi="Arial"/>
          <w:sz w:val="24"/>
        </w:rPr>
        <w:t xml:space="preserve">The aim of the placement is to provide you with practical experience relevant to your programme. It will give you the opportunity to apply knowledge and skills gained on the course </w:t>
      </w:r>
      <w:proofErr w:type="gramStart"/>
      <w:r w:rsidRPr="00BA1BB7">
        <w:rPr>
          <w:rFonts w:ascii="Arial" w:hAnsi="Arial"/>
          <w:sz w:val="24"/>
        </w:rPr>
        <w:t>and also</w:t>
      </w:r>
      <w:proofErr w:type="gramEnd"/>
      <w:r w:rsidRPr="00BA1BB7">
        <w:rPr>
          <w:rFonts w:ascii="Arial" w:hAnsi="Arial"/>
          <w:sz w:val="24"/>
        </w:rPr>
        <w:t xml:space="preserve"> to extend and develop these. Having the chance to observe and participate in communication related work in an organisation may also provide you with a topic for your </w:t>
      </w:r>
      <w:proofErr w:type="gramStart"/>
      <w:r w:rsidRPr="00BA1BB7">
        <w:rPr>
          <w:rFonts w:ascii="Arial" w:hAnsi="Arial"/>
          <w:sz w:val="24"/>
        </w:rPr>
        <w:t>honours</w:t>
      </w:r>
      <w:proofErr w:type="gramEnd"/>
      <w:r w:rsidRPr="00BA1BB7">
        <w:rPr>
          <w:rFonts w:ascii="Arial" w:hAnsi="Arial"/>
          <w:sz w:val="24"/>
        </w:rPr>
        <w:t xml:space="preserve"> dissertation and possibly, a relevant career choice.</w:t>
      </w:r>
    </w:p>
    <w:p w14:paraId="1F790452" w14:textId="77777777" w:rsidR="00750DDB" w:rsidRPr="00BA1BB7" w:rsidRDefault="00750DDB" w:rsidP="00750DDB">
      <w:pPr>
        <w:pStyle w:val="PlainText"/>
        <w:rPr>
          <w:rFonts w:ascii="Arial" w:hAnsi="Arial"/>
          <w:sz w:val="24"/>
        </w:rPr>
      </w:pPr>
    </w:p>
    <w:p w14:paraId="00A777B6" w14:textId="77777777" w:rsidR="00750DDB" w:rsidRPr="00BA1BB7" w:rsidRDefault="00750DDB" w:rsidP="00750DDB">
      <w:pPr>
        <w:pStyle w:val="PlainText"/>
        <w:rPr>
          <w:rFonts w:ascii="Arial" w:hAnsi="Arial"/>
          <w:b/>
          <w:bCs/>
          <w:sz w:val="24"/>
        </w:rPr>
      </w:pPr>
      <w:r w:rsidRPr="00BA1BB7">
        <w:rPr>
          <w:rFonts w:ascii="Arial" w:hAnsi="Arial"/>
          <w:b/>
          <w:bCs/>
          <w:sz w:val="24"/>
        </w:rPr>
        <w:t>Timing</w:t>
      </w:r>
    </w:p>
    <w:p w14:paraId="33A84441" w14:textId="77777777" w:rsidR="00750DDB" w:rsidRPr="00BA1BB7" w:rsidRDefault="00750DDB" w:rsidP="00750DDB">
      <w:pPr>
        <w:pStyle w:val="PlainText"/>
        <w:rPr>
          <w:rFonts w:ascii="Arial" w:hAnsi="Arial"/>
          <w:sz w:val="24"/>
        </w:rPr>
      </w:pPr>
    </w:p>
    <w:p w14:paraId="509E8EDE" w14:textId="2DFE6A3C" w:rsidR="00750DDB" w:rsidRDefault="00D41701" w:rsidP="00750DDB">
      <w:pPr>
        <w:pStyle w:val="PlainText"/>
        <w:rPr>
          <w:rFonts w:ascii="Arial" w:hAnsi="Arial"/>
          <w:sz w:val="24"/>
        </w:rPr>
      </w:pPr>
      <w:r w:rsidRPr="00D41701">
        <w:rPr>
          <w:rFonts w:ascii="Arial" w:hAnsi="Arial"/>
          <w:sz w:val="24"/>
        </w:rPr>
        <w:t xml:space="preserve">Students may undertake the placement anytime from </w:t>
      </w:r>
      <w:r w:rsidR="00B413EC">
        <w:rPr>
          <w:rFonts w:ascii="Arial" w:hAnsi="Arial"/>
          <w:sz w:val="24"/>
        </w:rPr>
        <w:t>the end of April</w:t>
      </w:r>
      <w:r w:rsidRPr="00D41701">
        <w:rPr>
          <w:rFonts w:ascii="Arial" w:hAnsi="Arial"/>
          <w:sz w:val="24"/>
        </w:rPr>
        <w:t xml:space="preserve"> 202</w:t>
      </w:r>
      <w:r w:rsidR="00D3546D">
        <w:rPr>
          <w:rFonts w:ascii="Arial" w:hAnsi="Arial"/>
          <w:sz w:val="24"/>
        </w:rPr>
        <w:t>2</w:t>
      </w:r>
      <w:r w:rsidRPr="00D41701">
        <w:rPr>
          <w:rFonts w:ascii="Arial" w:hAnsi="Arial"/>
          <w:sz w:val="24"/>
        </w:rPr>
        <w:t xml:space="preserve"> to March 202</w:t>
      </w:r>
      <w:r w:rsidR="00D3546D">
        <w:rPr>
          <w:rFonts w:ascii="Arial" w:hAnsi="Arial"/>
          <w:sz w:val="24"/>
        </w:rPr>
        <w:t>3</w:t>
      </w:r>
      <w:r w:rsidRPr="00D41701">
        <w:rPr>
          <w:rFonts w:ascii="Arial" w:hAnsi="Arial"/>
          <w:sz w:val="24"/>
        </w:rPr>
        <w:t>. If the placement is during term time, it must be scheduled around any teaching sessions for other modules.</w:t>
      </w:r>
      <w:r w:rsidR="00B413EC">
        <w:rPr>
          <w:rFonts w:ascii="Arial" w:hAnsi="Arial"/>
          <w:sz w:val="24"/>
        </w:rPr>
        <w:t xml:space="preserve"> S</w:t>
      </w:r>
      <w:r w:rsidRPr="00D41701">
        <w:rPr>
          <w:rFonts w:ascii="Arial" w:hAnsi="Arial"/>
          <w:sz w:val="24"/>
        </w:rPr>
        <w:t>tudent</w:t>
      </w:r>
      <w:r w:rsidR="00B413EC">
        <w:rPr>
          <w:rFonts w:ascii="Arial" w:hAnsi="Arial"/>
          <w:sz w:val="24"/>
        </w:rPr>
        <w:t>s</w:t>
      </w:r>
      <w:r w:rsidRPr="00D41701">
        <w:rPr>
          <w:rFonts w:ascii="Arial" w:hAnsi="Arial"/>
          <w:sz w:val="24"/>
        </w:rPr>
        <w:t xml:space="preserve"> may work remotely for their host </w:t>
      </w:r>
      <w:r w:rsidR="00B413EC">
        <w:rPr>
          <w:rFonts w:ascii="Arial" w:hAnsi="Arial"/>
          <w:sz w:val="24"/>
        </w:rPr>
        <w:t>or be office-based</w:t>
      </w:r>
      <w:r w:rsidR="00D3546D">
        <w:rPr>
          <w:rFonts w:ascii="Arial" w:hAnsi="Arial"/>
          <w:sz w:val="24"/>
        </w:rPr>
        <w:t xml:space="preserve"> or a blend of the two</w:t>
      </w:r>
      <w:r w:rsidRPr="00D41701">
        <w:rPr>
          <w:rFonts w:ascii="Arial" w:hAnsi="Arial"/>
          <w:sz w:val="24"/>
        </w:rPr>
        <w:t>. The placement can either run on a 1-2 days per week or in a block to coincide with student vacations. Ultimately, the timing of each placement will be a mutual decision made by the host and student.</w:t>
      </w:r>
    </w:p>
    <w:p w14:paraId="170D84CE" w14:textId="77777777" w:rsidR="00D41701" w:rsidRPr="00BA1BB7" w:rsidRDefault="00D41701" w:rsidP="00750DDB">
      <w:pPr>
        <w:pStyle w:val="PlainText"/>
        <w:rPr>
          <w:rFonts w:ascii="Arial" w:hAnsi="Arial"/>
          <w:sz w:val="24"/>
        </w:rPr>
      </w:pPr>
    </w:p>
    <w:p w14:paraId="6DDBB90E" w14:textId="77777777" w:rsidR="00DC0F31" w:rsidRDefault="00DC0F31" w:rsidP="00DC0F31">
      <w:pPr>
        <w:rPr>
          <w:rFonts w:ascii="Arial" w:hAnsi="Arial"/>
        </w:rPr>
      </w:pPr>
    </w:p>
    <w:p w14:paraId="21574932" w14:textId="77777777" w:rsidR="00DC0F31" w:rsidRDefault="00CD7D95" w:rsidP="00DC0F31">
      <w:pPr>
        <w:rPr>
          <w:rFonts w:ascii="Arial" w:hAnsi="Arial"/>
          <w:b/>
          <w:sz w:val="28"/>
          <w:szCs w:val="28"/>
        </w:rPr>
      </w:pPr>
      <w:r>
        <w:rPr>
          <w:rFonts w:ascii="Arial" w:hAnsi="Arial"/>
          <w:b/>
          <w:sz w:val="28"/>
          <w:szCs w:val="28"/>
        </w:rPr>
        <w:t>2</w:t>
      </w:r>
      <w:r w:rsidR="00DC0F31">
        <w:rPr>
          <w:rFonts w:ascii="Arial" w:hAnsi="Arial"/>
          <w:b/>
          <w:sz w:val="28"/>
          <w:szCs w:val="28"/>
        </w:rPr>
        <w:t>. What happens when you are on Placement?</w:t>
      </w:r>
    </w:p>
    <w:p w14:paraId="2C9FC76D" w14:textId="77777777" w:rsidR="00DC0F31" w:rsidRDefault="00DC0F31" w:rsidP="00DC0F31">
      <w:pPr>
        <w:numPr>
          <w:ilvl w:val="12"/>
          <w:numId w:val="0"/>
        </w:numPr>
        <w:rPr>
          <w:rFonts w:ascii="Arial" w:hAnsi="Arial"/>
          <w:b/>
          <w:bCs/>
        </w:rPr>
      </w:pPr>
    </w:p>
    <w:p w14:paraId="08B26649" w14:textId="77777777" w:rsidR="00DC0F31" w:rsidRPr="00BA1BB7" w:rsidRDefault="00DC0F31" w:rsidP="00DC0F31">
      <w:pPr>
        <w:numPr>
          <w:ilvl w:val="12"/>
          <w:numId w:val="0"/>
        </w:numPr>
        <w:rPr>
          <w:rFonts w:ascii="Arial" w:hAnsi="Arial"/>
          <w:b/>
          <w:bCs/>
        </w:rPr>
      </w:pPr>
      <w:r w:rsidRPr="00BA1BB7">
        <w:rPr>
          <w:rFonts w:ascii="Arial" w:hAnsi="Arial"/>
          <w:b/>
          <w:bCs/>
        </w:rPr>
        <w:t>Host Contact</w:t>
      </w:r>
    </w:p>
    <w:p w14:paraId="3F0AAF26" w14:textId="77777777" w:rsidR="00DC0F31" w:rsidRPr="00BA1BB7" w:rsidRDefault="00DC0F31" w:rsidP="00DC0F31">
      <w:pPr>
        <w:numPr>
          <w:ilvl w:val="12"/>
          <w:numId w:val="0"/>
        </w:numPr>
        <w:rPr>
          <w:rFonts w:ascii="Arial" w:hAnsi="Arial"/>
        </w:rPr>
      </w:pPr>
    </w:p>
    <w:p w14:paraId="17EE1A3A" w14:textId="77777777" w:rsidR="00DC0F31" w:rsidRDefault="00DC0F31" w:rsidP="00DC0F31">
      <w:pPr>
        <w:numPr>
          <w:ilvl w:val="12"/>
          <w:numId w:val="0"/>
        </w:numPr>
        <w:rPr>
          <w:rFonts w:ascii="Arial" w:hAnsi="Arial"/>
        </w:rPr>
      </w:pPr>
      <w:r w:rsidRPr="00BA1BB7">
        <w:rPr>
          <w:rFonts w:ascii="Arial" w:hAnsi="Arial"/>
        </w:rPr>
        <w:t>We ask host</w:t>
      </w:r>
      <w:r>
        <w:rPr>
          <w:rFonts w:ascii="Arial" w:hAnsi="Arial"/>
        </w:rPr>
        <w:t xml:space="preserve"> organisations</w:t>
      </w:r>
      <w:r w:rsidRPr="00BA1BB7">
        <w:rPr>
          <w:rFonts w:ascii="Arial" w:hAnsi="Arial"/>
        </w:rPr>
        <w:t xml:space="preserve"> to appoint a key contact f</w:t>
      </w:r>
      <w:r>
        <w:rPr>
          <w:rFonts w:ascii="Arial" w:hAnsi="Arial"/>
        </w:rPr>
        <w:t>or you for the duration of the p</w:t>
      </w:r>
      <w:r w:rsidRPr="00BA1BB7">
        <w:rPr>
          <w:rFonts w:ascii="Arial" w:hAnsi="Arial"/>
        </w:rPr>
        <w:t xml:space="preserve">lacement.  This is someone for you to discuss issues, concerns, </w:t>
      </w:r>
      <w:proofErr w:type="gramStart"/>
      <w:r w:rsidRPr="00BA1BB7">
        <w:rPr>
          <w:rFonts w:ascii="Arial" w:hAnsi="Arial"/>
        </w:rPr>
        <w:t>workloads</w:t>
      </w:r>
      <w:proofErr w:type="gramEnd"/>
      <w:r w:rsidRPr="00BA1BB7">
        <w:rPr>
          <w:rFonts w:ascii="Arial" w:hAnsi="Arial"/>
        </w:rPr>
        <w:t xml:space="preserve"> or responsibilities with. Any problems on placement, which cannot be resolved by the host organisation, should be referred, as soo</w:t>
      </w:r>
      <w:r>
        <w:rPr>
          <w:rFonts w:ascii="Arial" w:hAnsi="Arial"/>
        </w:rPr>
        <w:t xml:space="preserve">n as possible, to </w:t>
      </w:r>
      <w:r w:rsidR="00F135AE">
        <w:rPr>
          <w:rFonts w:ascii="Arial" w:hAnsi="Arial"/>
        </w:rPr>
        <w:t>Ann Turner</w:t>
      </w:r>
      <w:r>
        <w:rPr>
          <w:rFonts w:ascii="Arial" w:hAnsi="Arial"/>
        </w:rPr>
        <w:t>, Placement Coordinator (see contact details below).</w:t>
      </w:r>
    </w:p>
    <w:p w14:paraId="2470D93F" w14:textId="77777777" w:rsidR="00DC0F31" w:rsidRDefault="00DC0F31" w:rsidP="00DC0F31">
      <w:pPr>
        <w:numPr>
          <w:ilvl w:val="12"/>
          <w:numId w:val="0"/>
        </w:numPr>
        <w:rPr>
          <w:rFonts w:ascii="Arial" w:hAnsi="Arial"/>
        </w:rPr>
      </w:pPr>
    </w:p>
    <w:p w14:paraId="184B05E1" w14:textId="77777777" w:rsidR="00DC0F31" w:rsidRPr="00BA1BB7" w:rsidRDefault="00DC0F31" w:rsidP="00DC0F31">
      <w:pPr>
        <w:pStyle w:val="PlainText"/>
        <w:rPr>
          <w:rFonts w:ascii="Arial" w:hAnsi="Arial"/>
          <w:sz w:val="24"/>
        </w:rPr>
      </w:pPr>
      <w:r w:rsidRPr="003709DB">
        <w:rPr>
          <w:rFonts w:ascii="Arial" w:hAnsi="Arial"/>
          <w:b/>
          <w:sz w:val="24"/>
        </w:rPr>
        <w:t xml:space="preserve">It </w:t>
      </w:r>
      <w:r w:rsidR="003709DB" w:rsidRPr="003709DB">
        <w:rPr>
          <w:rFonts w:ascii="Arial" w:hAnsi="Arial"/>
          <w:b/>
          <w:sz w:val="24"/>
        </w:rPr>
        <w:t>is important to</w:t>
      </w:r>
      <w:r w:rsidRPr="003709DB">
        <w:rPr>
          <w:rFonts w:ascii="Arial" w:hAnsi="Arial"/>
          <w:b/>
          <w:sz w:val="24"/>
        </w:rPr>
        <w:t xml:space="preserve"> set up a meeting with your contact person in the organisation before or at the beginning of the placement to discuss a programme of activities</w:t>
      </w:r>
      <w:r w:rsidR="003709DB" w:rsidRPr="003709DB">
        <w:rPr>
          <w:rFonts w:ascii="Arial" w:hAnsi="Arial"/>
          <w:b/>
          <w:sz w:val="24"/>
        </w:rPr>
        <w:t xml:space="preserve"> and set agreed objectives</w:t>
      </w:r>
      <w:r>
        <w:rPr>
          <w:rFonts w:ascii="Arial" w:hAnsi="Arial"/>
          <w:sz w:val="24"/>
        </w:rPr>
        <w:t xml:space="preserve">. </w:t>
      </w:r>
      <w:r w:rsidRPr="00BA1BB7">
        <w:rPr>
          <w:rFonts w:ascii="Arial" w:hAnsi="Arial"/>
          <w:sz w:val="24"/>
        </w:rPr>
        <w:t xml:space="preserve">You need to be enthusiastic and willing to take on tasks and challenges and completing them to the best of your ability.  If you are not clear about what is required of you – </w:t>
      </w:r>
      <w:r w:rsidRPr="003709DB">
        <w:rPr>
          <w:rFonts w:ascii="Arial" w:hAnsi="Arial"/>
          <w:b/>
          <w:sz w:val="24"/>
        </w:rPr>
        <w:t>ASK</w:t>
      </w:r>
      <w:r w:rsidRPr="00BA1BB7">
        <w:rPr>
          <w:rFonts w:ascii="Arial" w:hAnsi="Arial"/>
          <w:sz w:val="24"/>
        </w:rPr>
        <w:t xml:space="preserve">.  If you prove your </w:t>
      </w:r>
      <w:proofErr w:type="gramStart"/>
      <w:r w:rsidRPr="00BA1BB7">
        <w:rPr>
          <w:rFonts w:ascii="Arial" w:hAnsi="Arial"/>
          <w:sz w:val="24"/>
        </w:rPr>
        <w:t>worth</w:t>
      </w:r>
      <w:proofErr w:type="gramEnd"/>
      <w:r w:rsidRPr="00BA1BB7">
        <w:rPr>
          <w:rFonts w:ascii="Arial" w:hAnsi="Arial"/>
          <w:sz w:val="24"/>
        </w:rPr>
        <w:t xml:space="preserve"> they are more likely to give you more responsibility.  Be </w:t>
      </w:r>
      <w:r w:rsidRPr="003709DB">
        <w:rPr>
          <w:rFonts w:ascii="Arial" w:hAnsi="Arial"/>
          <w:b/>
          <w:sz w:val="24"/>
        </w:rPr>
        <w:t>proactive and organised</w:t>
      </w:r>
      <w:r w:rsidRPr="00BA1BB7">
        <w:rPr>
          <w:rFonts w:ascii="Arial" w:hAnsi="Arial"/>
          <w:sz w:val="24"/>
        </w:rPr>
        <w:t xml:space="preserve"> and have a clear set of objectives befo</w:t>
      </w:r>
      <w:r w:rsidR="003709DB">
        <w:rPr>
          <w:rFonts w:ascii="Arial" w:hAnsi="Arial"/>
          <w:sz w:val="24"/>
        </w:rPr>
        <w:t xml:space="preserve">re you join your host, but also </w:t>
      </w:r>
      <w:r w:rsidR="003709DB" w:rsidRPr="003709DB">
        <w:rPr>
          <w:rFonts w:ascii="Arial" w:hAnsi="Arial"/>
          <w:b/>
          <w:sz w:val="24"/>
        </w:rPr>
        <w:t>be ready to be flexible</w:t>
      </w:r>
      <w:r w:rsidR="003709DB">
        <w:rPr>
          <w:rFonts w:ascii="Arial" w:hAnsi="Arial"/>
          <w:b/>
          <w:sz w:val="24"/>
        </w:rPr>
        <w:t>,</w:t>
      </w:r>
      <w:r w:rsidR="003709DB" w:rsidRPr="003709DB">
        <w:rPr>
          <w:rFonts w:ascii="Arial" w:hAnsi="Arial"/>
          <w:b/>
          <w:sz w:val="24"/>
        </w:rPr>
        <w:t xml:space="preserve"> </w:t>
      </w:r>
      <w:proofErr w:type="gramStart"/>
      <w:r w:rsidR="003709DB" w:rsidRPr="003709DB">
        <w:rPr>
          <w:rFonts w:ascii="Arial" w:hAnsi="Arial"/>
          <w:b/>
          <w:sz w:val="24"/>
        </w:rPr>
        <w:t>adaptable</w:t>
      </w:r>
      <w:proofErr w:type="gramEnd"/>
      <w:r w:rsidR="003709DB">
        <w:rPr>
          <w:rFonts w:ascii="Arial" w:hAnsi="Arial"/>
          <w:b/>
          <w:sz w:val="24"/>
        </w:rPr>
        <w:t xml:space="preserve"> and dependable. </w:t>
      </w:r>
      <w:r w:rsidRPr="00BA1BB7">
        <w:rPr>
          <w:rFonts w:ascii="Arial" w:hAnsi="Arial"/>
          <w:sz w:val="24"/>
        </w:rPr>
        <w:t xml:space="preserve"> Be clear about what you can offer and areas you want to gain experience in.  </w:t>
      </w:r>
      <w:r w:rsidRPr="003709DB">
        <w:rPr>
          <w:rFonts w:ascii="Arial" w:hAnsi="Arial"/>
          <w:b/>
          <w:sz w:val="24"/>
        </w:rPr>
        <w:t>Effort in = reward out.</w:t>
      </w:r>
    </w:p>
    <w:p w14:paraId="112D40DD" w14:textId="77777777" w:rsidR="00DC0F31" w:rsidRPr="00BA1BB7" w:rsidRDefault="00DC0F31" w:rsidP="00DC0F31">
      <w:pPr>
        <w:numPr>
          <w:ilvl w:val="12"/>
          <w:numId w:val="0"/>
        </w:numPr>
        <w:rPr>
          <w:rFonts w:ascii="Arial" w:hAnsi="Arial"/>
        </w:rPr>
      </w:pPr>
    </w:p>
    <w:p w14:paraId="101E13A3" w14:textId="77777777" w:rsidR="00CD7D95" w:rsidRDefault="00CD7D95" w:rsidP="00CD7D95">
      <w:pPr>
        <w:pStyle w:val="PlainText"/>
        <w:rPr>
          <w:rFonts w:ascii="Arial" w:hAnsi="Arial"/>
          <w:sz w:val="24"/>
        </w:rPr>
      </w:pPr>
      <w:r w:rsidRPr="003709DB">
        <w:rPr>
          <w:rFonts w:ascii="Arial" w:hAnsi="Arial"/>
          <w:b/>
          <w:sz w:val="24"/>
        </w:rPr>
        <w:t xml:space="preserve">The importance of punctuality, </w:t>
      </w:r>
      <w:proofErr w:type="gramStart"/>
      <w:r w:rsidRPr="003709DB">
        <w:rPr>
          <w:rFonts w:ascii="Arial" w:hAnsi="Arial"/>
          <w:b/>
          <w:sz w:val="24"/>
        </w:rPr>
        <w:t>attentiveness</w:t>
      </w:r>
      <w:proofErr w:type="gramEnd"/>
      <w:r w:rsidRPr="003709DB">
        <w:rPr>
          <w:rFonts w:ascii="Arial" w:hAnsi="Arial"/>
          <w:b/>
          <w:sz w:val="24"/>
        </w:rPr>
        <w:t xml:space="preserve"> and willingness to help cannot be stressed strongly enough</w:t>
      </w:r>
      <w:r w:rsidRPr="00BA1BB7">
        <w:rPr>
          <w:rFonts w:ascii="Arial" w:hAnsi="Arial"/>
          <w:sz w:val="24"/>
        </w:rPr>
        <w:t xml:space="preserve">. You are encouraged to take the opportunity to gain experience, to make a good impression and to enjoy your placement. </w:t>
      </w:r>
    </w:p>
    <w:p w14:paraId="6CE41447" w14:textId="77777777" w:rsidR="00CD7D95" w:rsidRDefault="00CD7D95" w:rsidP="00DC0F31">
      <w:pPr>
        <w:rPr>
          <w:rFonts w:ascii="Arial" w:hAnsi="Arial"/>
        </w:rPr>
      </w:pPr>
    </w:p>
    <w:p w14:paraId="319A367A" w14:textId="77777777" w:rsidR="00FC3E95" w:rsidRDefault="00FC3E95" w:rsidP="00DC0F31">
      <w:pPr>
        <w:rPr>
          <w:rFonts w:ascii="Arial" w:hAnsi="Arial"/>
          <w:b/>
        </w:rPr>
      </w:pPr>
    </w:p>
    <w:p w14:paraId="27A915DD" w14:textId="77777777" w:rsidR="00FC3E95" w:rsidRDefault="00FC3E95" w:rsidP="00DC0F31">
      <w:pPr>
        <w:rPr>
          <w:rFonts w:ascii="Arial" w:hAnsi="Arial"/>
          <w:b/>
        </w:rPr>
      </w:pPr>
    </w:p>
    <w:p w14:paraId="70C03354" w14:textId="77777777" w:rsidR="00FC3E95" w:rsidRDefault="00FC3E95" w:rsidP="00DC0F31">
      <w:pPr>
        <w:rPr>
          <w:rFonts w:ascii="Arial" w:hAnsi="Arial"/>
          <w:b/>
        </w:rPr>
      </w:pPr>
    </w:p>
    <w:p w14:paraId="3866B7AE" w14:textId="77777777" w:rsidR="00FC3E95" w:rsidRDefault="00FC3E95" w:rsidP="00DC0F31">
      <w:pPr>
        <w:rPr>
          <w:rFonts w:ascii="Arial" w:hAnsi="Arial"/>
          <w:b/>
        </w:rPr>
      </w:pPr>
    </w:p>
    <w:p w14:paraId="6250F6F9" w14:textId="187E17E0" w:rsidR="00DC0F31" w:rsidRDefault="00DC0F31" w:rsidP="00DC0F31">
      <w:pPr>
        <w:rPr>
          <w:rFonts w:ascii="Arial" w:hAnsi="Arial"/>
          <w:b/>
        </w:rPr>
      </w:pPr>
      <w:r>
        <w:rPr>
          <w:rFonts w:ascii="Arial" w:hAnsi="Arial"/>
          <w:b/>
        </w:rPr>
        <w:lastRenderedPageBreak/>
        <w:t>Agreeing o</w:t>
      </w:r>
      <w:r w:rsidRPr="00263B12">
        <w:rPr>
          <w:rFonts w:ascii="Arial" w:hAnsi="Arial"/>
          <w:b/>
        </w:rPr>
        <w:t>bjectives</w:t>
      </w:r>
    </w:p>
    <w:p w14:paraId="571F988E" w14:textId="77777777" w:rsidR="00DC0F31" w:rsidRDefault="00DC0F31" w:rsidP="00DC0F31">
      <w:pPr>
        <w:rPr>
          <w:rFonts w:ascii="Arial" w:hAnsi="Arial"/>
          <w:b/>
        </w:rPr>
      </w:pPr>
    </w:p>
    <w:p w14:paraId="722C6137" w14:textId="77777777" w:rsidR="00DC0F31" w:rsidRPr="00263B12" w:rsidRDefault="00DC0F31" w:rsidP="00DC0F31">
      <w:pPr>
        <w:rPr>
          <w:rFonts w:ascii="Arial" w:hAnsi="Arial"/>
        </w:rPr>
      </w:pPr>
      <w:r>
        <w:rPr>
          <w:rFonts w:ascii="Arial" w:hAnsi="Arial"/>
        </w:rPr>
        <w:t>Your</w:t>
      </w:r>
      <w:r w:rsidRPr="00263B12">
        <w:rPr>
          <w:rFonts w:ascii="Arial" w:hAnsi="Arial"/>
        </w:rPr>
        <w:t xml:space="preserve"> objectives for the placement </w:t>
      </w:r>
      <w:r w:rsidRPr="00BC1E19">
        <w:rPr>
          <w:rFonts w:ascii="Arial" w:hAnsi="Arial"/>
          <w:b/>
          <w:u w:val="single"/>
        </w:rPr>
        <w:t>should be agreed</w:t>
      </w:r>
      <w:r w:rsidRPr="00263B12">
        <w:rPr>
          <w:rFonts w:ascii="Arial" w:hAnsi="Arial"/>
        </w:rPr>
        <w:t xml:space="preserve"> between </w:t>
      </w:r>
      <w:r>
        <w:rPr>
          <w:rFonts w:ascii="Arial" w:hAnsi="Arial"/>
        </w:rPr>
        <w:t>you and the</w:t>
      </w:r>
      <w:r w:rsidR="00BC1E19">
        <w:rPr>
          <w:rFonts w:ascii="Arial" w:hAnsi="Arial"/>
        </w:rPr>
        <w:t xml:space="preserve"> host organisation before your p</w:t>
      </w:r>
      <w:r>
        <w:rPr>
          <w:rFonts w:ascii="Arial" w:hAnsi="Arial"/>
        </w:rPr>
        <w:t xml:space="preserve">lacement begins. </w:t>
      </w:r>
      <w:r w:rsidR="00BC1E19">
        <w:rPr>
          <w:rFonts w:ascii="Arial" w:hAnsi="Arial"/>
        </w:rPr>
        <w:t>D</w:t>
      </w:r>
      <w:r w:rsidR="00CD7D95">
        <w:rPr>
          <w:rFonts w:ascii="Arial" w:hAnsi="Arial"/>
        </w:rPr>
        <w:t xml:space="preserve">uring </w:t>
      </w:r>
      <w:r w:rsidR="00BC1E19">
        <w:rPr>
          <w:rFonts w:ascii="Arial" w:hAnsi="Arial"/>
        </w:rPr>
        <w:t xml:space="preserve">your first </w:t>
      </w:r>
      <w:r>
        <w:rPr>
          <w:rFonts w:ascii="Arial" w:hAnsi="Arial"/>
        </w:rPr>
        <w:t>meeting with your contact person,</w:t>
      </w:r>
      <w:r w:rsidRPr="00263B12">
        <w:rPr>
          <w:rFonts w:ascii="Arial" w:hAnsi="Arial"/>
        </w:rPr>
        <w:t xml:space="preserve"> </w:t>
      </w:r>
      <w:r w:rsidR="00BC1E19">
        <w:rPr>
          <w:rFonts w:ascii="Arial" w:hAnsi="Arial"/>
        </w:rPr>
        <w:t>discuss your</w:t>
      </w:r>
      <w:r w:rsidRPr="00263B12">
        <w:rPr>
          <w:rFonts w:ascii="Arial" w:hAnsi="Arial"/>
        </w:rPr>
        <w:t xml:space="preserve"> host</w:t>
      </w:r>
      <w:r w:rsidR="00BC1E19">
        <w:rPr>
          <w:rFonts w:ascii="Arial" w:hAnsi="Arial"/>
        </w:rPr>
        <w:t>’s</w:t>
      </w:r>
      <w:r w:rsidRPr="00263B12">
        <w:rPr>
          <w:rFonts w:ascii="Arial" w:hAnsi="Arial"/>
        </w:rPr>
        <w:t xml:space="preserve"> requirements </w:t>
      </w:r>
      <w:r w:rsidR="00BC1E19">
        <w:rPr>
          <w:rFonts w:ascii="Arial" w:hAnsi="Arial"/>
        </w:rPr>
        <w:t xml:space="preserve">and expectations </w:t>
      </w:r>
      <w:r w:rsidRPr="00263B12">
        <w:rPr>
          <w:rFonts w:ascii="Arial" w:hAnsi="Arial"/>
        </w:rPr>
        <w:t xml:space="preserve">and </w:t>
      </w:r>
      <w:r w:rsidR="00BC1E19">
        <w:rPr>
          <w:rFonts w:ascii="Arial" w:hAnsi="Arial"/>
        </w:rPr>
        <w:t xml:space="preserve">discuss your skills, </w:t>
      </w:r>
      <w:proofErr w:type="gramStart"/>
      <w:r w:rsidRPr="00263B12">
        <w:rPr>
          <w:rFonts w:ascii="Arial" w:hAnsi="Arial"/>
        </w:rPr>
        <w:t>experience</w:t>
      </w:r>
      <w:proofErr w:type="gramEnd"/>
      <w:r w:rsidRPr="00263B12">
        <w:rPr>
          <w:rFonts w:ascii="Arial" w:hAnsi="Arial"/>
        </w:rPr>
        <w:t xml:space="preserve"> </w:t>
      </w:r>
      <w:r w:rsidR="00BC1E19">
        <w:rPr>
          <w:rFonts w:ascii="Arial" w:hAnsi="Arial"/>
        </w:rPr>
        <w:t xml:space="preserve">and expectations. These should inform the development of clear objectives and deliverables which </w:t>
      </w:r>
      <w:r w:rsidR="00BC1E19" w:rsidRPr="003709DB">
        <w:rPr>
          <w:rFonts w:ascii="Arial" w:hAnsi="Arial"/>
          <w:b/>
        </w:rPr>
        <w:t>you and your host agree and sign off.</w:t>
      </w:r>
      <w:r w:rsidR="00D978E5">
        <w:rPr>
          <w:rFonts w:ascii="Arial" w:hAnsi="Arial"/>
          <w:b/>
        </w:rPr>
        <w:t xml:space="preserve"> </w:t>
      </w:r>
      <w:r w:rsidR="00D978E5" w:rsidRPr="00D978E5">
        <w:rPr>
          <w:rFonts w:ascii="Arial" w:hAnsi="Arial"/>
        </w:rPr>
        <w:t>To gain a broad experience t</w:t>
      </w:r>
      <w:r w:rsidR="00B57114" w:rsidRPr="00D978E5">
        <w:rPr>
          <w:rFonts w:ascii="Arial" w:hAnsi="Arial"/>
        </w:rPr>
        <w:t>ry</w:t>
      </w:r>
      <w:r w:rsidR="00B57114">
        <w:rPr>
          <w:rFonts w:ascii="Arial" w:hAnsi="Arial"/>
        </w:rPr>
        <w:t xml:space="preserve"> to </w:t>
      </w:r>
      <w:r w:rsidR="00690FC9">
        <w:rPr>
          <w:rFonts w:ascii="Arial" w:hAnsi="Arial"/>
        </w:rPr>
        <w:t>negotiate</w:t>
      </w:r>
      <w:r w:rsidR="00B57114">
        <w:rPr>
          <w:rFonts w:ascii="Arial" w:hAnsi="Arial"/>
        </w:rPr>
        <w:t xml:space="preserve"> that you work with </w:t>
      </w:r>
      <w:proofErr w:type="gramStart"/>
      <w:r w:rsidR="00B57114">
        <w:rPr>
          <w:rFonts w:ascii="Arial" w:hAnsi="Arial"/>
        </w:rPr>
        <w:t>a number of</w:t>
      </w:r>
      <w:proofErr w:type="gramEnd"/>
      <w:r w:rsidR="00B57114">
        <w:rPr>
          <w:rFonts w:ascii="Arial" w:hAnsi="Arial"/>
        </w:rPr>
        <w:t xml:space="preserve"> staff across various projects</w:t>
      </w:r>
      <w:r w:rsidR="00D978E5">
        <w:rPr>
          <w:rFonts w:ascii="Arial" w:hAnsi="Arial"/>
        </w:rPr>
        <w:t>.</w:t>
      </w:r>
      <w:r w:rsidR="00B57114">
        <w:rPr>
          <w:rFonts w:ascii="Arial" w:hAnsi="Arial"/>
        </w:rPr>
        <w:t xml:space="preserve"> </w:t>
      </w:r>
    </w:p>
    <w:p w14:paraId="2B9A6ED2" w14:textId="77777777" w:rsidR="00DC0F31" w:rsidRPr="00263B12" w:rsidRDefault="00D978E5" w:rsidP="00DC0F31">
      <w:pPr>
        <w:rPr>
          <w:rFonts w:ascii="Arial" w:hAnsi="Arial"/>
        </w:rPr>
      </w:pPr>
      <w:r>
        <w:rPr>
          <w:rFonts w:ascii="Arial" w:hAnsi="Arial"/>
        </w:rPr>
        <w:t xml:space="preserve">Take every opportunity </w:t>
      </w:r>
      <w:r w:rsidR="00DC0F31" w:rsidRPr="00263B12">
        <w:rPr>
          <w:rFonts w:ascii="Arial" w:hAnsi="Arial"/>
        </w:rPr>
        <w:t>to put into pr</w:t>
      </w:r>
      <w:r w:rsidR="00DC0F31">
        <w:rPr>
          <w:rFonts w:ascii="Arial" w:hAnsi="Arial"/>
        </w:rPr>
        <w:t xml:space="preserve">actice some of the knowledge </w:t>
      </w:r>
      <w:r w:rsidR="00DC0F31" w:rsidRPr="00263B12">
        <w:rPr>
          <w:rFonts w:ascii="Arial" w:hAnsi="Arial"/>
        </w:rPr>
        <w:t>y</w:t>
      </w:r>
      <w:r w:rsidR="00DC0F31">
        <w:rPr>
          <w:rFonts w:ascii="Arial" w:hAnsi="Arial"/>
        </w:rPr>
        <w:t>ou</w:t>
      </w:r>
      <w:r w:rsidR="00DC0F31" w:rsidRPr="00263B12">
        <w:rPr>
          <w:rFonts w:ascii="Arial" w:hAnsi="Arial"/>
        </w:rPr>
        <w:t xml:space="preserve"> have attained on t</w:t>
      </w:r>
      <w:r w:rsidR="0068409B">
        <w:rPr>
          <w:rFonts w:ascii="Arial" w:hAnsi="Arial"/>
        </w:rPr>
        <w:t xml:space="preserve">he course as well as developing new </w:t>
      </w:r>
      <w:r w:rsidR="00DC0F31" w:rsidRPr="00263B12">
        <w:rPr>
          <w:rFonts w:ascii="Arial" w:hAnsi="Arial"/>
        </w:rPr>
        <w:t>practical vocational knowledge</w:t>
      </w:r>
      <w:r w:rsidR="0068409B">
        <w:rPr>
          <w:rFonts w:ascii="Arial" w:hAnsi="Arial"/>
        </w:rPr>
        <w:t xml:space="preserve"> and competencies.</w:t>
      </w:r>
      <w:r w:rsidR="00DC0F31" w:rsidRPr="00263B12">
        <w:rPr>
          <w:rFonts w:ascii="Arial" w:hAnsi="Arial"/>
        </w:rPr>
        <w:t xml:space="preserve"> </w:t>
      </w:r>
    </w:p>
    <w:p w14:paraId="5E9A413C" w14:textId="77777777" w:rsidR="00DC0F31" w:rsidRDefault="00DC0F31" w:rsidP="00DC0F31">
      <w:pPr>
        <w:rPr>
          <w:rFonts w:ascii="Arial" w:hAnsi="Arial"/>
          <w:b/>
        </w:rPr>
      </w:pPr>
    </w:p>
    <w:p w14:paraId="5EC5778E" w14:textId="77777777" w:rsidR="00DC0F31" w:rsidRPr="00DC0F31" w:rsidRDefault="00DC0F31" w:rsidP="00DC0F31">
      <w:pPr>
        <w:rPr>
          <w:rFonts w:ascii="Arial" w:hAnsi="Arial"/>
        </w:rPr>
      </w:pPr>
      <w:r>
        <w:rPr>
          <w:rFonts w:ascii="Arial" w:hAnsi="Arial"/>
          <w:b/>
        </w:rPr>
        <w:t>Work P</w:t>
      </w:r>
      <w:r w:rsidRPr="00263B12">
        <w:rPr>
          <w:rFonts w:ascii="Arial" w:hAnsi="Arial"/>
          <w:b/>
        </w:rPr>
        <w:t>rogramme</w:t>
      </w:r>
    </w:p>
    <w:p w14:paraId="58887DD8" w14:textId="77777777" w:rsidR="00DC0F31" w:rsidRPr="00263B12" w:rsidRDefault="00DC0F31" w:rsidP="00DC0F31">
      <w:pPr>
        <w:numPr>
          <w:ilvl w:val="12"/>
          <w:numId w:val="0"/>
        </w:numPr>
        <w:rPr>
          <w:rFonts w:ascii="Arial" w:hAnsi="Arial"/>
          <w:b/>
        </w:rPr>
      </w:pPr>
    </w:p>
    <w:p w14:paraId="07509998" w14:textId="77777777" w:rsidR="00DC0F31" w:rsidRPr="00263B12" w:rsidRDefault="00DC0F31" w:rsidP="00DC0F31">
      <w:pPr>
        <w:numPr>
          <w:ilvl w:val="12"/>
          <w:numId w:val="0"/>
        </w:numPr>
        <w:rPr>
          <w:rFonts w:ascii="Arial" w:hAnsi="Arial"/>
        </w:rPr>
      </w:pPr>
      <w:r w:rsidRPr="00263B12">
        <w:rPr>
          <w:rFonts w:ascii="Arial" w:hAnsi="Arial"/>
        </w:rPr>
        <w:t xml:space="preserve">We recommend </w:t>
      </w:r>
      <w:r>
        <w:rPr>
          <w:rFonts w:ascii="Arial" w:hAnsi="Arial"/>
        </w:rPr>
        <w:t xml:space="preserve">to hosts that </w:t>
      </w:r>
      <w:r w:rsidRPr="00263B12">
        <w:rPr>
          <w:rFonts w:ascii="Arial" w:hAnsi="Arial"/>
        </w:rPr>
        <w:t>the</w:t>
      </w:r>
      <w:r>
        <w:rPr>
          <w:rFonts w:ascii="Arial" w:hAnsi="Arial"/>
        </w:rPr>
        <w:t>y</w:t>
      </w:r>
      <w:r w:rsidRPr="00263B12">
        <w:rPr>
          <w:rFonts w:ascii="Arial" w:hAnsi="Arial"/>
        </w:rPr>
        <w:t xml:space="preserve"> draw up a </w:t>
      </w:r>
      <w:r>
        <w:rPr>
          <w:rFonts w:ascii="Arial" w:hAnsi="Arial"/>
        </w:rPr>
        <w:t>timetable of activities for you</w:t>
      </w:r>
      <w:r w:rsidRPr="00263B12">
        <w:rPr>
          <w:rFonts w:ascii="Arial" w:hAnsi="Arial"/>
        </w:rPr>
        <w:t xml:space="preserve">. </w:t>
      </w:r>
      <w:r>
        <w:rPr>
          <w:rFonts w:ascii="Arial" w:hAnsi="Arial"/>
        </w:rPr>
        <w:t xml:space="preserve"> We do, h</w:t>
      </w:r>
      <w:r w:rsidRPr="00263B12">
        <w:rPr>
          <w:rFonts w:ascii="Arial" w:hAnsi="Arial"/>
        </w:rPr>
        <w:t xml:space="preserve">owever, </w:t>
      </w:r>
      <w:r>
        <w:rPr>
          <w:rFonts w:ascii="Arial" w:hAnsi="Arial"/>
        </w:rPr>
        <w:t xml:space="preserve">stress to them that </w:t>
      </w:r>
      <w:r w:rsidRPr="00263B12">
        <w:rPr>
          <w:rFonts w:ascii="Arial" w:hAnsi="Arial"/>
        </w:rPr>
        <w:t>we</w:t>
      </w:r>
      <w:r>
        <w:rPr>
          <w:rFonts w:ascii="Arial" w:hAnsi="Arial"/>
        </w:rPr>
        <w:t>, and our students,</w:t>
      </w:r>
      <w:r w:rsidRPr="00263B12">
        <w:rPr>
          <w:rFonts w:ascii="Arial" w:hAnsi="Arial"/>
        </w:rPr>
        <w:t xml:space="preserve"> appreciate the need for a flexible and adaptable approach.  </w:t>
      </w:r>
      <w:r>
        <w:rPr>
          <w:rFonts w:ascii="Arial" w:hAnsi="Arial"/>
        </w:rPr>
        <w:t>They are also aware that QMU</w:t>
      </w:r>
      <w:r w:rsidRPr="00263B12">
        <w:rPr>
          <w:rFonts w:ascii="Arial" w:hAnsi="Arial"/>
        </w:rPr>
        <w:t xml:space="preserve"> is happy to discuss a suitable programme of activities with the host organisation if appropriate. </w:t>
      </w:r>
    </w:p>
    <w:p w14:paraId="3A2112B1" w14:textId="77777777" w:rsidR="00DC0F31" w:rsidRPr="00263B12" w:rsidRDefault="00DC0F31" w:rsidP="00DC0F31">
      <w:pPr>
        <w:numPr>
          <w:ilvl w:val="12"/>
          <w:numId w:val="0"/>
        </w:numPr>
        <w:rPr>
          <w:rFonts w:ascii="Arial" w:hAnsi="Arial"/>
        </w:rPr>
      </w:pPr>
    </w:p>
    <w:p w14:paraId="21D6EC2A" w14:textId="77777777" w:rsidR="00DC0F31" w:rsidRDefault="00DC0F31" w:rsidP="00DC0F31">
      <w:pPr>
        <w:numPr>
          <w:ilvl w:val="12"/>
          <w:numId w:val="0"/>
        </w:numPr>
        <w:rPr>
          <w:rFonts w:ascii="Arial" w:hAnsi="Arial"/>
        </w:rPr>
      </w:pPr>
      <w:r w:rsidRPr="00263B12">
        <w:rPr>
          <w:rFonts w:ascii="Arial" w:hAnsi="Arial"/>
        </w:rPr>
        <w:t xml:space="preserve">Placement work can take </w:t>
      </w:r>
      <w:proofErr w:type="gramStart"/>
      <w:r w:rsidRPr="00263B12">
        <w:rPr>
          <w:rFonts w:ascii="Arial" w:hAnsi="Arial"/>
        </w:rPr>
        <w:t>a number of</w:t>
      </w:r>
      <w:proofErr w:type="gramEnd"/>
      <w:r w:rsidRPr="00263B12">
        <w:rPr>
          <w:rFonts w:ascii="Arial" w:hAnsi="Arial"/>
        </w:rPr>
        <w:t xml:space="preserve"> forms.  </w:t>
      </w:r>
      <w:r>
        <w:rPr>
          <w:rFonts w:ascii="Arial" w:hAnsi="Arial"/>
        </w:rPr>
        <w:t>You</w:t>
      </w:r>
      <w:r w:rsidRPr="00263B12">
        <w:rPr>
          <w:rFonts w:ascii="Arial" w:hAnsi="Arial"/>
        </w:rPr>
        <w:t xml:space="preserve"> may be asked to cover a role while the me</w:t>
      </w:r>
      <w:r>
        <w:rPr>
          <w:rFonts w:ascii="Arial" w:hAnsi="Arial"/>
        </w:rPr>
        <w:t>mber of staff is on leave.  You</w:t>
      </w:r>
      <w:r w:rsidRPr="00263B12">
        <w:rPr>
          <w:rFonts w:ascii="Arial" w:hAnsi="Arial"/>
        </w:rPr>
        <w:t xml:space="preserve"> may be given a specific project</w:t>
      </w:r>
      <w:r>
        <w:rPr>
          <w:rFonts w:ascii="Arial" w:hAnsi="Arial"/>
        </w:rPr>
        <w:t xml:space="preserve"> to complete.  </w:t>
      </w:r>
      <w:proofErr w:type="gramStart"/>
      <w:r>
        <w:rPr>
          <w:rFonts w:ascii="Arial" w:hAnsi="Arial"/>
        </w:rPr>
        <w:t>Alternatively</w:t>
      </w:r>
      <w:proofErr w:type="gramEnd"/>
      <w:r>
        <w:rPr>
          <w:rFonts w:ascii="Arial" w:hAnsi="Arial"/>
        </w:rPr>
        <w:t xml:space="preserve"> </w:t>
      </w:r>
      <w:r w:rsidRPr="00263B12">
        <w:rPr>
          <w:rFonts w:ascii="Arial" w:hAnsi="Arial"/>
        </w:rPr>
        <w:t>y</w:t>
      </w:r>
      <w:r>
        <w:rPr>
          <w:rFonts w:ascii="Arial" w:hAnsi="Arial"/>
        </w:rPr>
        <w:t>ou</w:t>
      </w:r>
      <w:r w:rsidRPr="00263B12">
        <w:rPr>
          <w:rFonts w:ascii="Arial" w:hAnsi="Arial"/>
        </w:rPr>
        <w:t xml:space="preserve"> may be asked to help out on a range of p</w:t>
      </w:r>
      <w:r>
        <w:rPr>
          <w:rFonts w:ascii="Arial" w:hAnsi="Arial"/>
        </w:rPr>
        <w:t>rojects or activities.  You</w:t>
      </w:r>
      <w:r w:rsidRPr="00263B12">
        <w:rPr>
          <w:rFonts w:ascii="Arial" w:hAnsi="Arial"/>
        </w:rPr>
        <w:t xml:space="preserve"> may also job shadow</w:t>
      </w:r>
      <w:r>
        <w:rPr>
          <w:rFonts w:ascii="Arial" w:hAnsi="Arial"/>
        </w:rPr>
        <w:t>.</w:t>
      </w:r>
    </w:p>
    <w:p w14:paraId="4D2ED542" w14:textId="77777777" w:rsidR="00DC0F31" w:rsidRPr="00BA1BB7" w:rsidRDefault="00DC0F31" w:rsidP="00DC0F31">
      <w:pPr>
        <w:pStyle w:val="PlainText"/>
        <w:rPr>
          <w:rFonts w:ascii="Arial" w:hAnsi="Arial"/>
          <w:sz w:val="24"/>
        </w:rPr>
      </w:pPr>
    </w:p>
    <w:p w14:paraId="18B82231" w14:textId="7D5107F1" w:rsidR="00DC0F31" w:rsidRDefault="00DC0F31" w:rsidP="00DC0F31">
      <w:pPr>
        <w:pStyle w:val="PlainText"/>
        <w:rPr>
          <w:rFonts w:ascii="Arial" w:hAnsi="Arial"/>
          <w:sz w:val="24"/>
        </w:rPr>
      </w:pPr>
      <w:r w:rsidRPr="00BA1BB7">
        <w:rPr>
          <w:rFonts w:ascii="Arial" w:hAnsi="Arial"/>
          <w:sz w:val="24"/>
        </w:rPr>
        <w:t xml:space="preserve">Your placement </w:t>
      </w:r>
      <w:r w:rsidR="00BC1E19">
        <w:rPr>
          <w:rFonts w:ascii="Arial" w:hAnsi="Arial"/>
          <w:sz w:val="24"/>
        </w:rPr>
        <w:t>may</w:t>
      </w:r>
      <w:r w:rsidRPr="00BA1BB7">
        <w:rPr>
          <w:rFonts w:ascii="Arial" w:hAnsi="Arial"/>
          <w:sz w:val="24"/>
        </w:rPr>
        <w:t xml:space="preserve"> involve time spent shadowing individuals in the host organisation, </w:t>
      </w:r>
      <w:r w:rsidR="00B7292F">
        <w:rPr>
          <w:rFonts w:ascii="Arial" w:hAnsi="Arial"/>
          <w:sz w:val="24"/>
        </w:rPr>
        <w:t>attending virtual</w:t>
      </w:r>
      <w:r w:rsidRPr="00BA1BB7">
        <w:rPr>
          <w:rFonts w:ascii="Arial" w:hAnsi="Arial"/>
          <w:sz w:val="24"/>
        </w:rPr>
        <w:t xml:space="preserve"> meetings</w:t>
      </w:r>
      <w:r w:rsidR="003A04BD">
        <w:rPr>
          <w:rFonts w:ascii="Arial" w:hAnsi="Arial"/>
          <w:sz w:val="24"/>
        </w:rPr>
        <w:t>.</w:t>
      </w:r>
      <w:r w:rsidR="00B7292F">
        <w:rPr>
          <w:rFonts w:ascii="Arial" w:hAnsi="Arial"/>
          <w:sz w:val="24"/>
        </w:rPr>
        <w:t xml:space="preserve"> </w:t>
      </w:r>
      <w:r w:rsidRPr="00BA1BB7">
        <w:rPr>
          <w:rFonts w:ascii="Arial" w:hAnsi="Arial"/>
          <w:sz w:val="24"/>
        </w:rPr>
        <w:t xml:space="preserve">You may be required to do some administrative tasks, but also need to ask if you can write releases, ‘sell stories’ to journalists, </w:t>
      </w:r>
      <w:r w:rsidR="003709DB">
        <w:rPr>
          <w:rFonts w:ascii="Arial" w:hAnsi="Arial"/>
          <w:sz w:val="24"/>
        </w:rPr>
        <w:t>create content</w:t>
      </w:r>
      <w:r w:rsidRPr="00BA1BB7">
        <w:rPr>
          <w:rFonts w:ascii="Arial" w:hAnsi="Arial"/>
          <w:sz w:val="24"/>
        </w:rPr>
        <w:t xml:space="preserve"> for</w:t>
      </w:r>
      <w:r w:rsidR="00D25FBF">
        <w:rPr>
          <w:rFonts w:ascii="Arial" w:hAnsi="Arial"/>
          <w:sz w:val="24"/>
        </w:rPr>
        <w:t xml:space="preserve"> various platforms</w:t>
      </w:r>
      <w:r w:rsidRPr="00BA1BB7">
        <w:rPr>
          <w:rFonts w:ascii="Arial" w:hAnsi="Arial"/>
          <w:sz w:val="24"/>
        </w:rPr>
        <w:t xml:space="preserve">, </w:t>
      </w:r>
      <w:r w:rsidR="00CD7D95">
        <w:rPr>
          <w:rFonts w:ascii="Arial" w:hAnsi="Arial"/>
          <w:sz w:val="24"/>
        </w:rPr>
        <w:t xml:space="preserve">build a digital presence online, </w:t>
      </w:r>
      <w:r w:rsidRPr="00BA1BB7">
        <w:rPr>
          <w:rFonts w:ascii="Arial" w:hAnsi="Arial"/>
          <w:sz w:val="24"/>
        </w:rPr>
        <w:t>help organise events etc</w:t>
      </w:r>
      <w:r>
        <w:rPr>
          <w:rFonts w:ascii="Arial" w:hAnsi="Arial"/>
          <w:sz w:val="24"/>
        </w:rPr>
        <w:t>.</w:t>
      </w:r>
      <w:r w:rsidR="00BC1E19">
        <w:rPr>
          <w:rFonts w:ascii="Arial" w:hAnsi="Arial"/>
          <w:sz w:val="24"/>
        </w:rPr>
        <w:t xml:space="preserve"> </w:t>
      </w:r>
      <w:r w:rsidR="00BC1E19" w:rsidRPr="003709DB">
        <w:rPr>
          <w:rFonts w:ascii="Arial" w:hAnsi="Arial"/>
          <w:b/>
          <w:sz w:val="24"/>
        </w:rPr>
        <w:t>Be proactive and ask for tasks, volunteer for things, offer help to other employees who have a heavy workload.</w:t>
      </w:r>
    </w:p>
    <w:p w14:paraId="6B0463C7" w14:textId="77777777" w:rsidR="00A7622B" w:rsidRDefault="00A7622B" w:rsidP="00DC0F31">
      <w:pPr>
        <w:pStyle w:val="PlainText"/>
        <w:rPr>
          <w:rFonts w:ascii="Arial" w:hAnsi="Arial"/>
          <w:sz w:val="24"/>
        </w:rPr>
      </w:pPr>
    </w:p>
    <w:p w14:paraId="2274A90E" w14:textId="77777777" w:rsidR="00A7622B" w:rsidRPr="00A7622B" w:rsidRDefault="00A7622B" w:rsidP="00DC0F31">
      <w:pPr>
        <w:pStyle w:val="PlainText"/>
        <w:rPr>
          <w:rFonts w:ascii="Arial" w:hAnsi="Arial"/>
          <w:b/>
          <w:sz w:val="24"/>
        </w:rPr>
      </w:pPr>
      <w:r w:rsidRPr="00A7622B">
        <w:rPr>
          <w:rFonts w:ascii="Arial" w:hAnsi="Arial"/>
          <w:b/>
          <w:sz w:val="24"/>
        </w:rPr>
        <w:t>Placement Portfolio</w:t>
      </w:r>
    </w:p>
    <w:p w14:paraId="708636F4" w14:textId="77777777" w:rsidR="00A7622B" w:rsidRDefault="00A7622B" w:rsidP="00DC0F31">
      <w:pPr>
        <w:pStyle w:val="PlainText"/>
        <w:rPr>
          <w:rFonts w:ascii="Arial" w:hAnsi="Arial"/>
          <w:sz w:val="24"/>
        </w:rPr>
      </w:pPr>
    </w:p>
    <w:p w14:paraId="67F729AC" w14:textId="77777777" w:rsidR="00A7622B" w:rsidRPr="00A7622B" w:rsidRDefault="00A7622B" w:rsidP="00A7622B">
      <w:pPr>
        <w:rPr>
          <w:rFonts w:ascii="Arial" w:hAnsi="Arial"/>
          <w:szCs w:val="24"/>
        </w:rPr>
      </w:pPr>
      <w:r w:rsidRPr="00A7622B">
        <w:rPr>
          <w:rFonts w:ascii="Arial" w:hAnsi="Arial"/>
          <w:szCs w:val="24"/>
        </w:rPr>
        <w:t xml:space="preserve">Your placement provides an excellent opportunity to practice professional skills </w:t>
      </w:r>
      <w:proofErr w:type="gramStart"/>
      <w:r w:rsidR="00F53AF0">
        <w:rPr>
          <w:rFonts w:ascii="Arial" w:hAnsi="Arial"/>
          <w:szCs w:val="24"/>
        </w:rPr>
        <w:t>e.g.</w:t>
      </w:r>
      <w:proofErr w:type="gramEnd"/>
      <w:r w:rsidRPr="00A7622B">
        <w:rPr>
          <w:rFonts w:ascii="Arial" w:hAnsi="Arial"/>
          <w:szCs w:val="24"/>
        </w:rPr>
        <w:t xml:space="preserve"> </w:t>
      </w:r>
      <w:r w:rsidR="00E77E6E">
        <w:rPr>
          <w:rFonts w:ascii="Arial" w:hAnsi="Arial"/>
          <w:szCs w:val="24"/>
        </w:rPr>
        <w:t xml:space="preserve">creating content </w:t>
      </w:r>
      <w:r w:rsidRPr="00A7622B">
        <w:rPr>
          <w:rFonts w:ascii="Arial" w:hAnsi="Arial"/>
          <w:szCs w:val="24"/>
        </w:rPr>
        <w:t xml:space="preserve">etc and copies of </w:t>
      </w:r>
      <w:r>
        <w:rPr>
          <w:rFonts w:ascii="Arial" w:hAnsi="Arial"/>
          <w:szCs w:val="24"/>
        </w:rPr>
        <w:t xml:space="preserve">all </w:t>
      </w:r>
      <w:r w:rsidRPr="00A7622B">
        <w:rPr>
          <w:rFonts w:ascii="Arial" w:hAnsi="Arial"/>
          <w:szCs w:val="24"/>
        </w:rPr>
        <w:t xml:space="preserve">your work should be retained to go into </w:t>
      </w:r>
      <w:r w:rsidR="00D25FBF">
        <w:rPr>
          <w:rFonts w:ascii="Arial" w:hAnsi="Arial"/>
          <w:szCs w:val="24"/>
        </w:rPr>
        <w:t xml:space="preserve">your </w:t>
      </w:r>
      <w:r w:rsidR="003709DB">
        <w:rPr>
          <w:rFonts w:ascii="Arial" w:hAnsi="Arial"/>
          <w:szCs w:val="24"/>
        </w:rPr>
        <w:t>e-</w:t>
      </w:r>
      <w:r w:rsidRPr="00A7622B">
        <w:rPr>
          <w:rFonts w:ascii="Arial" w:hAnsi="Arial"/>
          <w:szCs w:val="24"/>
        </w:rPr>
        <w:t xml:space="preserve">portfolio that will assist you at interviews for jobs after graduation.  </w:t>
      </w:r>
    </w:p>
    <w:p w14:paraId="10068F38" w14:textId="77777777" w:rsidR="00A7622B" w:rsidRPr="00A7622B" w:rsidRDefault="00A7622B" w:rsidP="00A7622B">
      <w:pPr>
        <w:rPr>
          <w:rFonts w:ascii="Arial" w:hAnsi="Arial"/>
          <w:szCs w:val="24"/>
        </w:rPr>
      </w:pPr>
    </w:p>
    <w:p w14:paraId="66B101C0" w14:textId="77777777" w:rsidR="00A7622B" w:rsidRPr="00F64888" w:rsidRDefault="00A7622B" w:rsidP="00A7622B">
      <w:pPr>
        <w:rPr>
          <w:rFonts w:ascii="Arial" w:hAnsi="Arial"/>
          <w:b/>
          <w:szCs w:val="24"/>
        </w:rPr>
      </w:pPr>
      <w:r w:rsidRPr="00F64888">
        <w:rPr>
          <w:rFonts w:ascii="Arial" w:hAnsi="Arial"/>
          <w:b/>
          <w:szCs w:val="24"/>
        </w:rPr>
        <w:t>Please note however that you must have permission to take any copies or originals from host organisations – even if it is all your own work - as it remains the property of the host and could be competitor sensitive</w:t>
      </w:r>
      <w:r w:rsidR="00D25FBF" w:rsidRPr="00F64888">
        <w:rPr>
          <w:rFonts w:ascii="Arial" w:hAnsi="Arial"/>
          <w:b/>
          <w:szCs w:val="24"/>
        </w:rPr>
        <w:t xml:space="preserve"> or confidential</w:t>
      </w:r>
      <w:r w:rsidRPr="00F64888">
        <w:rPr>
          <w:rFonts w:ascii="Arial" w:hAnsi="Arial"/>
          <w:b/>
          <w:szCs w:val="24"/>
        </w:rPr>
        <w:t>.</w:t>
      </w:r>
    </w:p>
    <w:p w14:paraId="2F9D1B9C" w14:textId="77777777" w:rsidR="00A7622B" w:rsidRDefault="00A7622B" w:rsidP="00A7622B">
      <w:pPr>
        <w:rPr>
          <w:rFonts w:ascii="Arial" w:hAnsi="Arial"/>
          <w:color w:val="1F497D"/>
          <w:sz w:val="20"/>
        </w:rPr>
      </w:pPr>
    </w:p>
    <w:p w14:paraId="393908FD" w14:textId="77777777" w:rsidR="00A7622B" w:rsidRDefault="00A7622B" w:rsidP="00DC0F31">
      <w:pPr>
        <w:pStyle w:val="PlainText"/>
        <w:rPr>
          <w:rFonts w:ascii="Arial" w:hAnsi="Arial"/>
          <w:sz w:val="24"/>
        </w:rPr>
      </w:pPr>
    </w:p>
    <w:p w14:paraId="0372D680" w14:textId="77777777" w:rsidR="00DC0F31" w:rsidRPr="00F52CF8" w:rsidRDefault="00DC0F31" w:rsidP="00DC0F31">
      <w:pPr>
        <w:numPr>
          <w:ilvl w:val="12"/>
          <w:numId w:val="0"/>
        </w:numPr>
        <w:rPr>
          <w:rFonts w:ascii="Arial" w:hAnsi="Arial"/>
          <w:b/>
        </w:rPr>
      </w:pPr>
      <w:r>
        <w:rPr>
          <w:rFonts w:ascii="Arial" w:hAnsi="Arial"/>
          <w:b/>
        </w:rPr>
        <w:t>Standards and R</w:t>
      </w:r>
      <w:r w:rsidRPr="00F52CF8">
        <w:rPr>
          <w:rFonts w:ascii="Arial" w:hAnsi="Arial"/>
          <w:b/>
        </w:rPr>
        <w:t>esources</w:t>
      </w:r>
    </w:p>
    <w:p w14:paraId="679B91BD" w14:textId="77777777" w:rsidR="00DC0F31" w:rsidRPr="00263B12" w:rsidRDefault="00DC0F31" w:rsidP="00DC0F31">
      <w:pPr>
        <w:numPr>
          <w:ilvl w:val="12"/>
          <w:numId w:val="0"/>
        </w:numPr>
        <w:rPr>
          <w:rFonts w:ascii="Arial" w:hAnsi="Arial"/>
          <w:i/>
        </w:rPr>
      </w:pPr>
    </w:p>
    <w:p w14:paraId="5632E410" w14:textId="77777777" w:rsidR="00DC0F31" w:rsidRDefault="00DC0F31" w:rsidP="00DC0F31">
      <w:pPr>
        <w:numPr>
          <w:ilvl w:val="12"/>
          <w:numId w:val="0"/>
        </w:numPr>
        <w:rPr>
          <w:rFonts w:ascii="Arial" w:hAnsi="Arial"/>
        </w:rPr>
      </w:pPr>
      <w:r w:rsidRPr="00263B12">
        <w:rPr>
          <w:rFonts w:ascii="Arial" w:hAnsi="Arial"/>
        </w:rPr>
        <w:t xml:space="preserve">We ask the host organisation to clarify issues of confidentiality, dress code, working hours, sickness procedures etc with </w:t>
      </w:r>
      <w:r>
        <w:rPr>
          <w:rFonts w:ascii="Arial" w:hAnsi="Arial"/>
        </w:rPr>
        <w:t>you</w:t>
      </w:r>
      <w:r w:rsidRPr="00263B12">
        <w:rPr>
          <w:rFonts w:ascii="Arial" w:hAnsi="Arial"/>
        </w:rPr>
        <w:t xml:space="preserve"> in advance of </w:t>
      </w:r>
      <w:r>
        <w:rPr>
          <w:rFonts w:ascii="Arial" w:hAnsi="Arial"/>
        </w:rPr>
        <w:t xml:space="preserve">you </w:t>
      </w:r>
      <w:r w:rsidRPr="00263B12">
        <w:rPr>
          <w:rFonts w:ascii="Arial" w:hAnsi="Arial"/>
        </w:rPr>
        <w:t xml:space="preserve">joining them, either during a meeting or via e-mail or letter.  </w:t>
      </w:r>
    </w:p>
    <w:p w14:paraId="796422EF" w14:textId="77777777" w:rsidR="00DC0F31" w:rsidRDefault="00DC0F31" w:rsidP="00DC0F31">
      <w:pPr>
        <w:numPr>
          <w:ilvl w:val="12"/>
          <w:numId w:val="0"/>
        </w:numPr>
        <w:rPr>
          <w:rFonts w:ascii="Arial" w:hAnsi="Arial"/>
        </w:rPr>
      </w:pPr>
    </w:p>
    <w:p w14:paraId="549FA7D7" w14:textId="37AE138D" w:rsidR="006A5A56" w:rsidRDefault="00B7292F" w:rsidP="00B7292F">
      <w:pPr>
        <w:numPr>
          <w:ilvl w:val="12"/>
          <w:numId w:val="0"/>
        </w:numPr>
        <w:rPr>
          <w:rFonts w:ascii="Arial" w:hAnsi="Arial"/>
        </w:rPr>
      </w:pPr>
      <w:r>
        <w:rPr>
          <w:rFonts w:ascii="Arial" w:hAnsi="Arial"/>
        </w:rPr>
        <w:lastRenderedPageBreak/>
        <w:t>If you are working in their office, w</w:t>
      </w:r>
      <w:r w:rsidR="00DC0F31">
        <w:rPr>
          <w:rFonts w:ascii="Arial" w:hAnsi="Arial"/>
        </w:rPr>
        <w:t>e also ask for you to be allocated your</w:t>
      </w:r>
      <w:r w:rsidR="00DC0F31" w:rsidRPr="00263B12">
        <w:rPr>
          <w:rFonts w:ascii="Arial" w:hAnsi="Arial"/>
        </w:rPr>
        <w:t xml:space="preserve"> own dedicated </w:t>
      </w:r>
      <w:proofErr w:type="gramStart"/>
      <w:r w:rsidR="00DC0F31" w:rsidRPr="00263B12">
        <w:rPr>
          <w:rFonts w:ascii="Arial" w:hAnsi="Arial"/>
        </w:rPr>
        <w:t>workspace</w:t>
      </w:r>
      <w:proofErr w:type="gramEnd"/>
      <w:r w:rsidR="00DC0F31" w:rsidRPr="00263B12">
        <w:rPr>
          <w:rFonts w:ascii="Arial" w:hAnsi="Arial"/>
        </w:rPr>
        <w:t xml:space="preserve"> </w:t>
      </w:r>
      <w:r>
        <w:rPr>
          <w:rFonts w:ascii="Arial" w:hAnsi="Arial"/>
        </w:rPr>
        <w:t>but you may be working remotely and w</w:t>
      </w:r>
      <w:r w:rsidR="003A04BD">
        <w:rPr>
          <w:rFonts w:ascii="Arial" w:hAnsi="Arial"/>
        </w:rPr>
        <w:t>il</w:t>
      </w:r>
      <w:r>
        <w:rPr>
          <w:rFonts w:ascii="Arial" w:hAnsi="Arial"/>
        </w:rPr>
        <w:t>l need to have a pc/laptop and internet connection to communicate with your host and clients.</w:t>
      </w:r>
    </w:p>
    <w:p w14:paraId="0BF6BEF9" w14:textId="77777777" w:rsidR="00DC0F31" w:rsidRDefault="006A5A56" w:rsidP="00DC0F31">
      <w:pPr>
        <w:numPr>
          <w:ilvl w:val="12"/>
          <w:numId w:val="0"/>
        </w:numPr>
        <w:rPr>
          <w:rFonts w:ascii="Arial" w:hAnsi="Arial"/>
        </w:rPr>
      </w:pPr>
      <w:r>
        <w:rPr>
          <w:rFonts w:ascii="Arial" w:hAnsi="Arial"/>
        </w:rPr>
        <w:t xml:space="preserve">We ask your host to provide a key contact who is there to mentor and supervise you during the internship. If you have any concerns about the work </w:t>
      </w:r>
      <w:r w:rsidR="0024373C">
        <w:rPr>
          <w:rFonts w:ascii="Arial" w:hAnsi="Arial"/>
        </w:rPr>
        <w:t>talk to them.</w:t>
      </w:r>
    </w:p>
    <w:p w14:paraId="1408FE19" w14:textId="77777777" w:rsidR="0024373C" w:rsidRDefault="0024373C" w:rsidP="00DC0F31">
      <w:pPr>
        <w:numPr>
          <w:ilvl w:val="12"/>
          <w:numId w:val="0"/>
        </w:numPr>
        <w:rPr>
          <w:rFonts w:ascii="Arial" w:hAnsi="Arial"/>
        </w:rPr>
      </w:pPr>
    </w:p>
    <w:p w14:paraId="3808BBEE" w14:textId="77777777" w:rsidR="0024373C" w:rsidRPr="00257C8A" w:rsidRDefault="007B6086" w:rsidP="00DC0F31">
      <w:pPr>
        <w:numPr>
          <w:ilvl w:val="12"/>
          <w:numId w:val="0"/>
        </w:numPr>
        <w:rPr>
          <w:rFonts w:ascii="Arial" w:hAnsi="Arial"/>
          <w:b/>
        </w:rPr>
      </w:pPr>
      <w:r w:rsidRPr="00257C8A">
        <w:rPr>
          <w:rFonts w:ascii="Arial" w:hAnsi="Arial"/>
          <w:b/>
        </w:rPr>
        <w:t>If you are unsure at</w:t>
      </w:r>
      <w:r w:rsidR="0024373C" w:rsidRPr="00257C8A">
        <w:rPr>
          <w:rFonts w:ascii="Arial" w:hAnsi="Arial"/>
          <w:b/>
        </w:rPr>
        <w:t xml:space="preserve"> any time about what is being asked of you</w:t>
      </w:r>
      <w:r w:rsidRPr="00257C8A">
        <w:rPr>
          <w:rFonts w:ascii="Arial" w:hAnsi="Arial"/>
          <w:b/>
        </w:rPr>
        <w:t xml:space="preserve"> or what a task involves seek help immediately – ask for clarification – sometimes the </w:t>
      </w:r>
      <w:proofErr w:type="gramStart"/>
      <w:r w:rsidRPr="00257C8A">
        <w:rPr>
          <w:rFonts w:ascii="Arial" w:hAnsi="Arial"/>
          <w:b/>
        </w:rPr>
        <w:t>staff</w:t>
      </w:r>
      <w:proofErr w:type="gramEnd"/>
      <w:r w:rsidRPr="00257C8A">
        <w:rPr>
          <w:rFonts w:ascii="Arial" w:hAnsi="Arial"/>
          <w:b/>
        </w:rPr>
        <w:t xml:space="preserve"> you are working </w:t>
      </w:r>
      <w:r w:rsidR="00257C8A" w:rsidRPr="00257C8A">
        <w:rPr>
          <w:rFonts w:ascii="Arial" w:hAnsi="Arial"/>
          <w:b/>
        </w:rPr>
        <w:t>with may</w:t>
      </w:r>
      <w:r w:rsidRPr="00257C8A">
        <w:rPr>
          <w:rFonts w:ascii="Arial" w:hAnsi="Arial"/>
          <w:b/>
        </w:rPr>
        <w:t xml:space="preserve"> assume you know what they know</w:t>
      </w:r>
      <w:r w:rsidR="00257C8A" w:rsidRPr="00257C8A">
        <w:rPr>
          <w:rFonts w:ascii="Arial" w:hAnsi="Arial"/>
          <w:b/>
        </w:rPr>
        <w:t xml:space="preserve"> or they might be inexperienced at briefing another person.  So before going ahead and hoping it is what is needed – just ask to be sure. You will feel much more confident about the work you are doing.</w:t>
      </w:r>
    </w:p>
    <w:p w14:paraId="421E71CD" w14:textId="77777777" w:rsidR="00DC0F31" w:rsidRDefault="00DC0F31" w:rsidP="00DC0F31">
      <w:pPr>
        <w:rPr>
          <w:rFonts w:ascii="Arial" w:hAnsi="Arial"/>
          <w:b/>
        </w:rPr>
      </w:pPr>
    </w:p>
    <w:p w14:paraId="2500A53C" w14:textId="77777777" w:rsidR="00DC0F31" w:rsidRPr="00263B12" w:rsidRDefault="00DC0F31" w:rsidP="00DC0F31">
      <w:pPr>
        <w:rPr>
          <w:rFonts w:ascii="Arial" w:hAnsi="Arial"/>
          <w:b/>
        </w:rPr>
      </w:pPr>
      <w:r>
        <w:rPr>
          <w:rFonts w:ascii="Arial" w:hAnsi="Arial"/>
          <w:b/>
        </w:rPr>
        <w:t>Financial A</w:t>
      </w:r>
      <w:r w:rsidRPr="00263B12">
        <w:rPr>
          <w:rFonts w:ascii="Arial" w:hAnsi="Arial"/>
          <w:b/>
        </w:rPr>
        <w:t>rrangement</w:t>
      </w:r>
    </w:p>
    <w:p w14:paraId="24CFA785" w14:textId="77777777" w:rsidR="00DC0F31" w:rsidRDefault="00DC0F31" w:rsidP="00DC0F31">
      <w:pPr>
        <w:rPr>
          <w:rFonts w:ascii="Arial" w:hAnsi="Arial"/>
        </w:rPr>
      </w:pPr>
    </w:p>
    <w:p w14:paraId="4D5A600C" w14:textId="0911E9B4" w:rsidR="00DC0F31" w:rsidRDefault="00DC0F31" w:rsidP="00B7292F">
      <w:pPr>
        <w:rPr>
          <w:rFonts w:ascii="Arial" w:hAnsi="Arial"/>
        </w:rPr>
      </w:pPr>
      <w:r>
        <w:rPr>
          <w:rFonts w:ascii="Arial" w:hAnsi="Arial"/>
        </w:rPr>
        <w:t xml:space="preserve">You </w:t>
      </w:r>
      <w:r w:rsidRPr="00904C33">
        <w:rPr>
          <w:rFonts w:ascii="Arial" w:hAnsi="Arial"/>
        </w:rPr>
        <w:t>will join a host organisation for a placement perio</w:t>
      </w:r>
      <w:r>
        <w:rPr>
          <w:rFonts w:ascii="Arial" w:hAnsi="Arial"/>
        </w:rPr>
        <w:t xml:space="preserve">d.  No payment </w:t>
      </w:r>
      <w:r w:rsidR="00F33D92">
        <w:rPr>
          <w:rFonts w:ascii="Arial" w:hAnsi="Arial"/>
        </w:rPr>
        <w:t>is</w:t>
      </w:r>
      <w:r w:rsidRPr="00904C33">
        <w:rPr>
          <w:rFonts w:ascii="Arial" w:hAnsi="Arial"/>
        </w:rPr>
        <w:t xml:space="preserve"> expected from the host </w:t>
      </w:r>
      <w:r w:rsidR="00E73771">
        <w:rPr>
          <w:rFonts w:ascii="Arial" w:hAnsi="Arial"/>
        </w:rPr>
        <w:t xml:space="preserve">during the </w:t>
      </w:r>
      <w:r w:rsidR="00CF2956">
        <w:rPr>
          <w:rFonts w:ascii="Arial" w:hAnsi="Arial"/>
        </w:rPr>
        <w:t>1</w:t>
      </w:r>
      <w:r w:rsidR="00B7292F">
        <w:rPr>
          <w:rFonts w:ascii="Arial" w:hAnsi="Arial"/>
        </w:rPr>
        <w:t>50 hours. W</w:t>
      </w:r>
      <w:r w:rsidR="00F33D92">
        <w:rPr>
          <w:rFonts w:ascii="Arial" w:hAnsi="Arial"/>
        </w:rPr>
        <w:t xml:space="preserve">e </w:t>
      </w:r>
      <w:r w:rsidR="00B7292F">
        <w:rPr>
          <w:rFonts w:ascii="Arial" w:hAnsi="Arial"/>
        </w:rPr>
        <w:t xml:space="preserve">do </w:t>
      </w:r>
      <w:r w:rsidR="00F33D92">
        <w:rPr>
          <w:rFonts w:ascii="Arial" w:hAnsi="Arial"/>
        </w:rPr>
        <w:t xml:space="preserve">urge hosts </w:t>
      </w:r>
      <w:r w:rsidR="00F33D92" w:rsidRPr="00F33D92">
        <w:rPr>
          <w:rFonts w:ascii="Arial" w:hAnsi="Arial"/>
        </w:rPr>
        <w:t xml:space="preserve">to pay reasonable expenses to students on unpaid placements that are a core programme requirement. </w:t>
      </w:r>
    </w:p>
    <w:p w14:paraId="1F23982F" w14:textId="77777777" w:rsidR="00DC0F31" w:rsidRDefault="00DC0F31" w:rsidP="00DC0F31">
      <w:pPr>
        <w:rPr>
          <w:rFonts w:ascii="Arial" w:hAnsi="Arial"/>
        </w:rPr>
      </w:pPr>
    </w:p>
    <w:p w14:paraId="33920529" w14:textId="2C30DBFE" w:rsidR="00F33D92" w:rsidRDefault="00DC0F31" w:rsidP="00F33D92">
      <w:pPr>
        <w:rPr>
          <w:rFonts w:ascii="Arial" w:hAnsi="Arial"/>
        </w:rPr>
      </w:pPr>
      <w:r>
        <w:rPr>
          <w:rFonts w:ascii="Arial" w:hAnsi="Arial"/>
        </w:rPr>
        <w:t xml:space="preserve">If you and your host organisation agree that you will </w:t>
      </w:r>
      <w:r w:rsidRPr="00904C33">
        <w:rPr>
          <w:rFonts w:ascii="Arial" w:hAnsi="Arial"/>
        </w:rPr>
        <w:t xml:space="preserve">work for more than </w:t>
      </w:r>
      <w:r w:rsidR="00B7292F">
        <w:rPr>
          <w:rFonts w:ascii="Arial" w:hAnsi="Arial"/>
        </w:rPr>
        <w:t>150</w:t>
      </w:r>
      <w:r w:rsidR="003A04BD">
        <w:rPr>
          <w:rFonts w:ascii="Arial" w:hAnsi="Arial"/>
        </w:rPr>
        <w:t xml:space="preserve"> </w:t>
      </w:r>
      <w:r w:rsidR="00B7292F">
        <w:rPr>
          <w:rFonts w:ascii="Arial" w:hAnsi="Arial"/>
        </w:rPr>
        <w:t>hours</w:t>
      </w:r>
      <w:r>
        <w:rPr>
          <w:rFonts w:ascii="Arial" w:hAnsi="Arial"/>
        </w:rPr>
        <w:t>, you</w:t>
      </w:r>
      <w:r w:rsidRPr="00904C33">
        <w:rPr>
          <w:rFonts w:ascii="Arial" w:hAnsi="Arial"/>
        </w:rPr>
        <w:t xml:space="preserve"> should be</w:t>
      </w:r>
      <w:r w:rsidRPr="00263B12">
        <w:rPr>
          <w:rFonts w:ascii="Arial" w:hAnsi="Arial"/>
        </w:rPr>
        <w:t xml:space="preserve"> remunerated for the extra time. </w:t>
      </w:r>
      <w:r>
        <w:rPr>
          <w:rFonts w:ascii="Arial" w:hAnsi="Arial"/>
        </w:rPr>
        <w:t xml:space="preserve">You and your host organisation </w:t>
      </w:r>
      <w:r w:rsidRPr="00263B12">
        <w:rPr>
          <w:rFonts w:ascii="Arial" w:hAnsi="Arial"/>
        </w:rPr>
        <w:t>should negotiate</w:t>
      </w:r>
      <w:r>
        <w:rPr>
          <w:rFonts w:ascii="Arial" w:hAnsi="Arial"/>
        </w:rPr>
        <w:t xml:space="preserve"> the re</w:t>
      </w:r>
      <w:r w:rsidR="00F33D92">
        <w:rPr>
          <w:rFonts w:ascii="Arial" w:hAnsi="Arial"/>
        </w:rPr>
        <w:t xml:space="preserve">muneration independently of QMU and payment should be </w:t>
      </w:r>
      <w:r w:rsidR="00F33D92" w:rsidRPr="00F33D92">
        <w:rPr>
          <w:rFonts w:ascii="Arial" w:hAnsi="Arial"/>
        </w:rPr>
        <w:t xml:space="preserve">in line with government and professional requirements. </w:t>
      </w:r>
      <w:hyperlink r:id="rId12" w:history="1">
        <w:r w:rsidR="00A90759" w:rsidRPr="00733DF8">
          <w:rPr>
            <w:rStyle w:val="Hyperlink"/>
            <w:rFonts w:ascii="Arial" w:hAnsi="Arial"/>
          </w:rPr>
          <w:t>https://www.gov.uk/employment-rights-for-interns</w:t>
        </w:r>
      </w:hyperlink>
    </w:p>
    <w:p w14:paraId="03DCD7AE" w14:textId="77777777" w:rsidR="00F33D92" w:rsidRPr="00F33D92" w:rsidRDefault="00F33D92" w:rsidP="00F33D92">
      <w:pPr>
        <w:numPr>
          <w:ilvl w:val="12"/>
          <w:numId w:val="0"/>
        </w:numPr>
        <w:rPr>
          <w:rFonts w:ascii="Arial" w:hAnsi="Arial"/>
        </w:rPr>
      </w:pPr>
    </w:p>
    <w:p w14:paraId="4A4AE343" w14:textId="77777777" w:rsidR="00A16205" w:rsidRDefault="00F33D92" w:rsidP="00A16205">
      <w:pPr>
        <w:numPr>
          <w:ilvl w:val="12"/>
          <w:numId w:val="0"/>
        </w:numPr>
        <w:rPr>
          <w:rFonts w:ascii="Arial" w:hAnsi="Arial"/>
        </w:rPr>
      </w:pPr>
      <w:r w:rsidRPr="00F33D92">
        <w:rPr>
          <w:rFonts w:ascii="Arial" w:hAnsi="Arial"/>
        </w:rPr>
        <w:t xml:space="preserve">CIPR </w:t>
      </w:r>
      <w:r w:rsidR="00A16205">
        <w:rPr>
          <w:rFonts w:ascii="Arial" w:hAnsi="Arial"/>
        </w:rPr>
        <w:t xml:space="preserve">internship guidance </w:t>
      </w:r>
    </w:p>
    <w:p w14:paraId="51555FC4" w14:textId="2152BB86" w:rsidR="00A16205" w:rsidRDefault="00DA3991" w:rsidP="00A16205">
      <w:pPr>
        <w:numPr>
          <w:ilvl w:val="12"/>
          <w:numId w:val="0"/>
        </w:numPr>
        <w:rPr>
          <w:rFonts w:ascii="Arial" w:hAnsi="Arial"/>
        </w:rPr>
      </w:pPr>
      <w:hyperlink r:id="rId13" w:history="1">
        <w:r w:rsidR="00454D8F" w:rsidRPr="007C378B">
          <w:rPr>
            <w:rStyle w:val="Hyperlink"/>
            <w:rFonts w:ascii="Arial" w:hAnsi="Arial"/>
          </w:rPr>
          <w:t>https://cipr.co.uk/CIPR/Our_work/Policy/Internship_and_Work_Placement_toolkit.aspx?WebsiteKey=0379ffac-bc76-433c-9a94-56a04331bf64</w:t>
        </w:r>
      </w:hyperlink>
    </w:p>
    <w:p w14:paraId="3672142C" w14:textId="77777777" w:rsidR="00454D8F" w:rsidRPr="00A16205" w:rsidRDefault="00454D8F" w:rsidP="00A16205">
      <w:pPr>
        <w:numPr>
          <w:ilvl w:val="12"/>
          <w:numId w:val="0"/>
        </w:numPr>
        <w:rPr>
          <w:rFonts w:ascii="Arial" w:hAnsi="Arial"/>
        </w:rPr>
      </w:pPr>
    </w:p>
    <w:p w14:paraId="5347B84B" w14:textId="77777777" w:rsidR="00A16205" w:rsidRPr="00A16205" w:rsidRDefault="00A16205" w:rsidP="00A16205">
      <w:pPr>
        <w:numPr>
          <w:ilvl w:val="12"/>
          <w:numId w:val="0"/>
        </w:numPr>
        <w:rPr>
          <w:rFonts w:ascii="Arial" w:hAnsi="Arial"/>
        </w:rPr>
      </w:pPr>
      <w:r w:rsidRPr="00A16205">
        <w:rPr>
          <w:rFonts w:ascii="Arial" w:hAnsi="Arial"/>
        </w:rPr>
        <w:t>PRCA internship Guidelines:</w:t>
      </w:r>
    </w:p>
    <w:p w14:paraId="01760A23" w14:textId="77777777" w:rsidR="00A16205" w:rsidRPr="00A16205" w:rsidRDefault="00DA3991" w:rsidP="00A16205">
      <w:pPr>
        <w:numPr>
          <w:ilvl w:val="12"/>
          <w:numId w:val="0"/>
        </w:numPr>
        <w:rPr>
          <w:rFonts w:ascii="Arial" w:hAnsi="Arial"/>
          <w:b/>
        </w:rPr>
      </w:pPr>
      <w:hyperlink r:id="rId14" w:history="1">
        <w:r w:rsidR="00A16205" w:rsidRPr="00A16205">
          <w:rPr>
            <w:rStyle w:val="Hyperlink"/>
            <w:rFonts w:ascii="Arial" w:hAnsi="Arial"/>
            <w:b/>
          </w:rPr>
          <w:t>http://www.prca.org.uk/campaigns/better-internships</w:t>
        </w:r>
      </w:hyperlink>
    </w:p>
    <w:p w14:paraId="286FA1FB" w14:textId="77777777" w:rsidR="00A16205" w:rsidRDefault="00A16205" w:rsidP="00F33D92">
      <w:pPr>
        <w:numPr>
          <w:ilvl w:val="12"/>
          <w:numId w:val="0"/>
        </w:numPr>
        <w:rPr>
          <w:rFonts w:ascii="Arial" w:hAnsi="Arial"/>
        </w:rPr>
      </w:pPr>
    </w:p>
    <w:p w14:paraId="5DA5D5AD" w14:textId="4F199ADB" w:rsidR="00DC0F31" w:rsidRPr="00263B12" w:rsidRDefault="00F33D92" w:rsidP="00F33D92">
      <w:pPr>
        <w:numPr>
          <w:ilvl w:val="12"/>
          <w:numId w:val="0"/>
        </w:numPr>
        <w:rPr>
          <w:rFonts w:ascii="Arial" w:hAnsi="Arial"/>
        </w:rPr>
      </w:pPr>
      <w:r w:rsidRPr="00F33D92">
        <w:rPr>
          <w:rFonts w:ascii="Arial" w:hAnsi="Arial"/>
        </w:rPr>
        <w:t>Contracts for this additional work should be negotiated independently of QMU, between student and employer.</w:t>
      </w:r>
      <w:r w:rsidR="002D357E">
        <w:rPr>
          <w:rFonts w:ascii="Arial" w:hAnsi="Arial"/>
        </w:rPr>
        <w:t xml:space="preserve"> Please note </w:t>
      </w:r>
      <w:r w:rsidR="00B71CD2">
        <w:rPr>
          <w:rFonts w:ascii="Arial" w:hAnsi="Arial"/>
        </w:rPr>
        <w:t xml:space="preserve">QMU insurance does not cover these extended </w:t>
      </w:r>
      <w:r w:rsidR="00ED7470">
        <w:rPr>
          <w:rFonts w:ascii="Arial" w:hAnsi="Arial"/>
        </w:rPr>
        <w:t>working hours.</w:t>
      </w:r>
    </w:p>
    <w:p w14:paraId="3E033BBB" w14:textId="77777777" w:rsidR="00DC0F31" w:rsidRDefault="00DC0F31" w:rsidP="00DC0F31">
      <w:pPr>
        <w:numPr>
          <w:ilvl w:val="12"/>
          <w:numId w:val="0"/>
        </w:numPr>
        <w:rPr>
          <w:rFonts w:ascii="Arial" w:hAnsi="Arial"/>
          <w:b/>
        </w:rPr>
      </w:pPr>
    </w:p>
    <w:p w14:paraId="1D174A0E" w14:textId="77777777" w:rsidR="00DC7E2D" w:rsidRDefault="00DC7E2D">
      <w:pPr>
        <w:spacing w:after="200" w:line="276" w:lineRule="auto"/>
        <w:rPr>
          <w:rFonts w:ascii="Arial" w:hAnsi="Arial"/>
          <w:b/>
        </w:rPr>
      </w:pPr>
      <w:r>
        <w:rPr>
          <w:rFonts w:ascii="Arial" w:hAnsi="Arial"/>
          <w:b/>
        </w:rPr>
        <w:br w:type="page"/>
      </w:r>
    </w:p>
    <w:p w14:paraId="2180BBC0" w14:textId="77777777" w:rsidR="00DC0F31" w:rsidRPr="00263B12" w:rsidRDefault="00DC0F31" w:rsidP="00DC0F31">
      <w:pPr>
        <w:numPr>
          <w:ilvl w:val="12"/>
          <w:numId w:val="0"/>
        </w:numPr>
        <w:rPr>
          <w:rFonts w:ascii="Arial" w:hAnsi="Arial"/>
          <w:b/>
        </w:rPr>
      </w:pPr>
      <w:r w:rsidRPr="00263B12">
        <w:rPr>
          <w:rFonts w:ascii="Arial" w:hAnsi="Arial"/>
          <w:b/>
        </w:rPr>
        <w:lastRenderedPageBreak/>
        <w:t>Insurance of Students on Placement</w:t>
      </w:r>
    </w:p>
    <w:p w14:paraId="62AF8539" w14:textId="77777777" w:rsidR="00DC0F31" w:rsidRPr="00263B12" w:rsidRDefault="00DC0F31" w:rsidP="00DC0F31">
      <w:pPr>
        <w:numPr>
          <w:ilvl w:val="12"/>
          <w:numId w:val="0"/>
        </w:numPr>
        <w:rPr>
          <w:rFonts w:ascii="Arial" w:hAnsi="Arial"/>
        </w:rPr>
      </w:pPr>
    </w:p>
    <w:p w14:paraId="0296B8B2" w14:textId="77777777" w:rsidR="00DC0F31" w:rsidRPr="00263B12" w:rsidRDefault="00DC0F31" w:rsidP="00DC0F31">
      <w:pPr>
        <w:numPr>
          <w:ilvl w:val="12"/>
          <w:numId w:val="0"/>
        </w:numPr>
        <w:rPr>
          <w:rFonts w:ascii="Arial" w:hAnsi="Arial"/>
        </w:rPr>
      </w:pPr>
      <w:r w:rsidRPr="00263B12">
        <w:rPr>
          <w:rFonts w:ascii="Arial" w:hAnsi="Arial"/>
        </w:rPr>
        <w:t>Students on pla</w:t>
      </w:r>
      <w:r>
        <w:rPr>
          <w:rFonts w:ascii="Arial" w:hAnsi="Arial"/>
        </w:rPr>
        <w:t>cement are fully covered by QMU</w:t>
      </w:r>
      <w:r w:rsidRPr="00263B12">
        <w:rPr>
          <w:rFonts w:ascii="Arial" w:hAnsi="Arial"/>
        </w:rPr>
        <w:t>’s liability insurance.</w:t>
      </w:r>
      <w:r w:rsidR="004D1A68">
        <w:rPr>
          <w:rFonts w:ascii="Arial" w:hAnsi="Arial"/>
        </w:rPr>
        <w:t xml:space="preserve"> If you negotiate any additional hours with the host, you need to ensure you are covered by their insurance policy.</w:t>
      </w:r>
      <w:r w:rsidR="0022686F">
        <w:rPr>
          <w:rFonts w:ascii="Arial" w:hAnsi="Arial"/>
        </w:rPr>
        <w:t xml:space="preserve"> If you are undertaking a placement abroad, then we advise you to take out </w:t>
      </w:r>
      <w:r w:rsidR="00DC7E2D">
        <w:rPr>
          <w:rFonts w:ascii="Arial" w:hAnsi="Arial"/>
        </w:rPr>
        <w:t>relevant insurance such as travel or medical insurance.</w:t>
      </w:r>
    </w:p>
    <w:p w14:paraId="6B384819" w14:textId="77777777" w:rsidR="00DC0F31" w:rsidRPr="00263B12" w:rsidRDefault="00DC0F31" w:rsidP="00DC0F31">
      <w:pPr>
        <w:numPr>
          <w:ilvl w:val="12"/>
          <w:numId w:val="0"/>
        </w:numPr>
        <w:rPr>
          <w:rFonts w:ascii="Arial" w:hAnsi="Arial"/>
        </w:rPr>
      </w:pPr>
    </w:p>
    <w:p w14:paraId="6932D334" w14:textId="77777777" w:rsidR="00DC0F31" w:rsidRPr="00263B12" w:rsidRDefault="00DC0F31" w:rsidP="00DC0F31">
      <w:pPr>
        <w:numPr>
          <w:ilvl w:val="12"/>
          <w:numId w:val="0"/>
        </w:numPr>
        <w:rPr>
          <w:rFonts w:ascii="Arial" w:hAnsi="Arial"/>
          <w:b/>
        </w:rPr>
      </w:pPr>
      <w:r w:rsidRPr="00263B12">
        <w:rPr>
          <w:rFonts w:ascii="Arial" w:hAnsi="Arial"/>
          <w:b/>
        </w:rPr>
        <w:t>Health &amp; Safety</w:t>
      </w:r>
    </w:p>
    <w:p w14:paraId="5DDD66DA" w14:textId="77777777" w:rsidR="00DC0F31" w:rsidRPr="00263B12" w:rsidRDefault="00DC0F31" w:rsidP="00DC0F31">
      <w:pPr>
        <w:numPr>
          <w:ilvl w:val="12"/>
          <w:numId w:val="0"/>
        </w:numPr>
        <w:rPr>
          <w:rFonts w:ascii="Arial" w:hAnsi="Arial"/>
        </w:rPr>
      </w:pPr>
    </w:p>
    <w:p w14:paraId="11BFA7CB" w14:textId="77777777" w:rsidR="00DC0F31" w:rsidRDefault="00DC0F31" w:rsidP="00DC0F31">
      <w:pPr>
        <w:numPr>
          <w:ilvl w:val="12"/>
          <w:numId w:val="0"/>
        </w:numPr>
        <w:rPr>
          <w:rFonts w:ascii="Arial" w:hAnsi="Arial"/>
        </w:rPr>
      </w:pPr>
      <w:r w:rsidRPr="00263B12">
        <w:rPr>
          <w:rFonts w:ascii="Arial" w:hAnsi="Arial"/>
        </w:rPr>
        <w:t>Students on placement will be expected to adhere to the host organisation’s health and safety procedures.</w:t>
      </w:r>
      <w:r w:rsidR="00427935">
        <w:rPr>
          <w:rFonts w:ascii="Arial" w:hAnsi="Arial"/>
        </w:rPr>
        <w:t xml:space="preserve"> Your host is required to complete</w:t>
      </w:r>
      <w:r w:rsidR="008D7E32">
        <w:rPr>
          <w:rFonts w:ascii="Arial" w:hAnsi="Arial"/>
        </w:rPr>
        <w:t xml:space="preserve"> a Placement Indemnity form in advance of your placement commencing. Please check that they have done this and returned it to </w:t>
      </w:r>
      <w:hyperlink r:id="rId15" w:history="1">
        <w:r w:rsidR="008D7E32" w:rsidRPr="00733DF8">
          <w:rPr>
            <w:rStyle w:val="Hyperlink"/>
            <w:rFonts w:ascii="Arial" w:hAnsi="Arial"/>
          </w:rPr>
          <w:t>PPSO@qmu.ac.uk</w:t>
        </w:r>
      </w:hyperlink>
    </w:p>
    <w:p w14:paraId="0094CE1F" w14:textId="77777777" w:rsidR="008D7E32" w:rsidRDefault="008D7E32" w:rsidP="00DC0F31">
      <w:pPr>
        <w:numPr>
          <w:ilvl w:val="12"/>
          <w:numId w:val="0"/>
        </w:numPr>
        <w:rPr>
          <w:rFonts w:ascii="Arial" w:hAnsi="Arial"/>
        </w:rPr>
      </w:pPr>
    </w:p>
    <w:p w14:paraId="67B437A7" w14:textId="77777777" w:rsidR="00F53AF0" w:rsidRDefault="00F53AF0" w:rsidP="00DC0F31">
      <w:pPr>
        <w:numPr>
          <w:ilvl w:val="12"/>
          <w:numId w:val="0"/>
        </w:numPr>
        <w:rPr>
          <w:rFonts w:ascii="Arial" w:hAnsi="Arial"/>
        </w:rPr>
      </w:pPr>
    </w:p>
    <w:p w14:paraId="07C7EAF2" w14:textId="77777777" w:rsidR="00F135AE" w:rsidRDefault="00F135AE" w:rsidP="00F135AE">
      <w:pPr>
        <w:numPr>
          <w:ilvl w:val="12"/>
          <w:numId w:val="0"/>
        </w:numPr>
        <w:rPr>
          <w:rFonts w:ascii="Arial" w:hAnsi="Arial"/>
          <w:b/>
        </w:rPr>
      </w:pPr>
      <w:r>
        <w:rPr>
          <w:rFonts w:ascii="Arial" w:hAnsi="Arial"/>
          <w:b/>
        </w:rPr>
        <w:t>Complaints Handling Procedure</w:t>
      </w:r>
    </w:p>
    <w:p w14:paraId="1B8D0CB9" w14:textId="77777777" w:rsidR="00DC7E2D" w:rsidRDefault="00DC7E2D" w:rsidP="00F135AE">
      <w:pPr>
        <w:numPr>
          <w:ilvl w:val="12"/>
          <w:numId w:val="0"/>
        </w:numPr>
        <w:rPr>
          <w:rFonts w:ascii="Arial" w:hAnsi="Arial"/>
          <w:b/>
        </w:rPr>
      </w:pPr>
    </w:p>
    <w:p w14:paraId="0D2DE1A3" w14:textId="3A3F6772" w:rsidR="00972197" w:rsidRDefault="00F135AE" w:rsidP="00F135AE">
      <w:pPr>
        <w:numPr>
          <w:ilvl w:val="12"/>
          <w:numId w:val="0"/>
        </w:numPr>
        <w:rPr>
          <w:rFonts w:ascii="Arial" w:hAnsi="Arial"/>
        </w:rPr>
      </w:pPr>
      <w:r w:rsidRPr="00F135AE">
        <w:rPr>
          <w:rFonts w:ascii="Arial" w:hAnsi="Arial"/>
        </w:rPr>
        <w:t xml:space="preserve">The </w:t>
      </w:r>
      <w:r w:rsidR="00DA2A8A">
        <w:rPr>
          <w:rFonts w:ascii="Arial" w:hAnsi="Arial"/>
        </w:rPr>
        <w:t xml:space="preserve">vast majority of placements run </w:t>
      </w:r>
      <w:proofErr w:type="gramStart"/>
      <w:r w:rsidR="00DA2A8A">
        <w:rPr>
          <w:rFonts w:ascii="Arial" w:hAnsi="Arial"/>
        </w:rPr>
        <w:t>smoothly</w:t>
      </w:r>
      <w:proofErr w:type="gramEnd"/>
      <w:r w:rsidR="00DA2A8A">
        <w:rPr>
          <w:rFonts w:ascii="Arial" w:hAnsi="Arial"/>
        </w:rPr>
        <w:t xml:space="preserve"> and </w:t>
      </w:r>
      <w:r w:rsidR="009934BF">
        <w:rPr>
          <w:rFonts w:ascii="Arial" w:hAnsi="Arial"/>
        </w:rPr>
        <w:t>they are rewarding experiences for students and hosts.</w:t>
      </w:r>
      <w:r w:rsidR="00DA2A8A">
        <w:rPr>
          <w:rFonts w:ascii="Arial" w:hAnsi="Arial"/>
        </w:rPr>
        <w:t xml:space="preserve"> If </w:t>
      </w:r>
      <w:r w:rsidR="009B1AE5">
        <w:rPr>
          <w:rFonts w:ascii="Arial" w:hAnsi="Arial"/>
        </w:rPr>
        <w:t xml:space="preserve">an issue arises </w:t>
      </w:r>
      <w:r w:rsidR="009934BF">
        <w:rPr>
          <w:rFonts w:ascii="Arial" w:hAnsi="Arial"/>
        </w:rPr>
        <w:t>the student should talk to their key contact</w:t>
      </w:r>
      <w:r w:rsidR="00D2123A">
        <w:rPr>
          <w:rFonts w:ascii="Arial" w:hAnsi="Arial"/>
        </w:rPr>
        <w:t xml:space="preserve"> at the </w:t>
      </w:r>
      <w:proofErr w:type="spellStart"/>
      <w:proofErr w:type="gramStart"/>
      <w:r w:rsidR="00D2123A">
        <w:rPr>
          <w:rFonts w:ascii="Arial" w:hAnsi="Arial"/>
        </w:rPr>
        <w:t>organisation</w:t>
      </w:r>
      <w:r w:rsidR="009934BF">
        <w:rPr>
          <w:rFonts w:ascii="Arial" w:hAnsi="Arial"/>
        </w:rPr>
        <w:t>.</w:t>
      </w:r>
      <w:r w:rsidR="00D2123A">
        <w:rPr>
          <w:rFonts w:ascii="Arial" w:hAnsi="Arial"/>
        </w:rPr>
        <w:t>If</w:t>
      </w:r>
      <w:proofErr w:type="spellEnd"/>
      <w:proofErr w:type="gramEnd"/>
      <w:r w:rsidR="00D2123A">
        <w:rPr>
          <w:rFonts w:ascii="Arial" w:hAnsi="Arial"/>
        </w:rPr>
        <w:t xml:space="preserve"> the problem is ongoing then</w:t>
      </w:r>
      <w:r w:rsidR="009934BF">
        <w:rPr>
          <w:rFonts w:ascii="Arial" w:hAnsi="Arial"/>
        </w:rPr>
        <w:t xml:space="preserve"> </w:t>
      </w:r>
      <w:r w:rsidR="009B1AE5">
        <w:rPr>
          <w:rFonts w:ascii="Arial" w:hAnsi="Arial"/>
        </w:rPr>
        <w:t>contact the module coordinator, Ann Turner</w:t>
      </w:r>
      <w:r w:rsidR="00D2123A">
        <w:rPr>
          <w:rFonts w:ascii="Arial" w:hAnsi="Arial"/>
        </w:rPr>
        <w:t>.</w:t>
      </w:r>
      <w:r w:rsidR="009B1AE5">
        <w:rPr>
          <w:rFonts w:ascii="Arial" w:hAnsi="Arial"/>
        </w:rPr>
        <w:t xml:space="preserve">  If </w:t>
      </w:r>
      <w:r w:rsidR="00715D38">
        <w:rPr>
          <w:rFonts w:ascii="Arial" w:hAnsi="Arial"/>
        </w:rPr>
        <w:t xml:space="preserve">you have a complaint that remains unresolved there is a </w:t>
      </w:r>
      <w:r w:rsidRPr="00F135AE">
        <w:rPr>
          <w:rFonts w:ascii="Arial" w:hAnsi="Arial"/>
        </w:rPr>
        <w:t xml:space="preserve">University </w:t>
      </w:r>
      <w:r w:rsidR="00715D38">
        <w:rPr>
          <w:rFonts w:ascii="Arial" w:hAnsi="Arial"/>
        </w:rPr>
        <w:t>C</w:t>
      </w:r>
      <w:r w:rsidRPr="00F135AE">
        <w:rPr>
          <w:rFonts w:ascii="Arial" w:hAnsi="Arial"/>
        </w:rPr>
        <w:t>omplaints Handling Procedure which can be found here:</w:t>
      </w:r>
      <w:r w:rsidR="00972197">
        <w:rPr>
          <w:rFonts w:ascii="Arial" w:hAnsi="Arial"/>
        </w:rPr>
        <w:t xml:space="preserve">  </w:t>
      </w:r>
      <w:hyperlink r:id="rId16" w:history="1">
        <w:r w:rsidR="00972197" w:rsidRPr="00884E44">
          <w:rPr>
            <w:rStyle w:val="Hyperlink"/>
            <w:rFonts w:ascii="Arial" w:hAnsi="Arial"/>
          </w:rPr>
          <w:t>https://www.qmu.ac.uk/media/4066/qmu-complaints-procedure.pdf</w:t>
        </w:r>
      </w:hyperlink>
    </w:p>
    <w:p w14:paraId="3435E82E" w14:textId="77777777" w:rsidR="00F135AE" w:rsidRPr="00F135AE" w:rsidRDefault="00F135AE" w:rsidP="00F135AE">
      <w:pPr>
        <w:numPr>
          <w:ilvl w:val="12"/>
          <w:numId w:val="0"/>
        </w:numPr>
        <w:rPr>
          <w:rFonts w:ascii="Arial" w:hAnsi="Arial"/>
        </w:rPr>
      </w:pPr>
      <w:r w:rsidRPr="00F135AE">
        <w:rPr>
          <w:rFonts w:ascii="Arial" w:hAnsi="Arial"/>
        </w:rPr>
        <w:t xml:space="preserve">The Procedure has three stages: frontline resolution, </w:t>
      </w:r>
      <w:proofErr w:type="gramStart"/>
      <w:r w:rsidRPr="00F135AE">
        <w:rPr>
          <w:rFonts w:ascii="Arial" w:hAnsi="Arial"/>
        </w:rPr>
        <w:t>investigation</w:t>
      </w:r>
      <w:proofErr w:type="gramEnd"/>
      <w:r w:rsidRPr="00F135AE">
        <w:rPr>
          <w:rFonts w:ascii="Arial" w:hAnsi="Arial"/>
        </w:rPr>
        <w:t xml:space="preserve"> and external review.  If a student has a complaint, they should discuss this with someone in the area which the student wishes to complain about (for example, for a complaint relating to speech and hearing sciences, this should be discussed with the Programme Leader or Module Coordinator for the module concerned).  The complaint will be considered under frontline resolution (unless complex) and a response will usually be given within 5 working days.  I</w:t>
      </w:r>
      <w:r>
        <w:rPr>
          <w:rFonts w:ascii="Arial" w:hAnsi="Arial"/>
        </w:rPr>
        <w:t>f the complaint is complicated,</w:t>
      </w:r>
      <w:r w:rsidRPr="00F135AE">
        <w:rPr>
          <w:rFonts w:ascii="Arial" w:hAnsi="Arial"/>
        </w:rPr>
        <w:t xml:space="preserve"> it is the student’s choice to take it to investigation stage immediately or it may be referred to the investigation stage by the person the student determined to discuss the complaint with at frontline resolution.  Should the complaint be considered under the investigation stage, a response will normally be received within 20 working days.</w:t>
      </w:r>
    </w:p>
    <w:p w14:paraId="13190EDF" w14:textId="77777777" w:rsidR="00F135AE" w:rsidRPr="00F135AE" w:rsidRDefault="00F135AE" w:rsidP="00F135AE">
      <w:pPr>
        <w:numPr>
          <w:ilvl w:val="12"/>
          <w:numId w:val="0"/>
        </w:numPr>
        <w:rPr>
          <w:rFonts w:ascii="Arial" w:hAnsi="Arial"/>
        </w:rPr>
      </w:pPr>
    </w:p>
    <w:p w14:paraId="435C328A" w14:textId="77777777" w:rsidR="00F135AE" w:rsidRDefault="00F135AE" w:rsidP="00F135AE">
      <w:pPr>
        <w:numPr>
          <w:ilvl w:val="12"/>
          <w:numId w:val="0"/>
        </w:numPr>
        <w:rPr>
          <w:rFonts w:ascii="Arial" w:hAnsi="Arial"/>
        </w:rPr>
      </w:pPr>
      <w:r w:rsidRPr="00F135AE">
        <w:rPr>
          <w:rFonts w:ascii="Arial" w:hAnsi="Arial"/>
        </w:rPr>
        <w:t xml:space="preserve">Any queries about the complaints procedure or any complaints written on the Complaints Form may be emailed to </w:t>
      </w:r>
      <w:hyperlink r:id="rId17" w:history="1">
        <w:r w:rsidR="00D64E96" w:rsidRPr="005A438B">
          <w:rPr>
            <w:rStyle w:val="Hyperlink"/>
            <w:rFonts w:ascii="Arial" w:hAnsi="Arial"/>
          </w:rPr>
          <w:t>complaints@qmu.ac.uk</w:t>
        </w:r>
      </w:hyperlink>
    </w:p>
    <w:p w14:paraId="430BB472" w14:textId="77777777" w:rsidR="00D64E96" w:rsidRPr="00F135AE" w:rsidRDefault="00D64E96" w:rsidP="00F135AE">
      <w:pPr>
        <w:numPr>
          <w:ilvl w:val="12"/>
          <w:numId w:val="0"/>
        </w:numPr>
        <w:rPr>
          <w:rFonts w:ascii="Arial" w:hAnsi="Arial"/>
        </w:rPr>
      </w:pPr>
    </w:p>
    <w:p w14:paraId="33164ADD" w14:textId="77777777" w:rsidR="00F53AF0" w:rsidRPr="00F135AE" w:rsidRDefault="00F53AF0" w:rsidP="00DC0F31">
      <w:pPr>
        <w:numPr>
          <w:ilvl w:val="12"/>
          <w:numId w:val="0"/>
        </w:numPr>
        <w:rPr>
          <w:rFonts w:ascii="Arial" w:hAnsi="Arial"/>
        </w:rPr>
      </w:pPr>
    </w:p>
    <w:p w14:paraId="7942C4C4" w14:textId="77777777" w:rsidR="00F53AF0" w:rsidRPr="00F53AF0" w:rsidRDefault="00F53AF0" w:rsidP="00DC0F31">
      <w:pPr>
        <w:numPr>
          <w:ilvl w:val="12"/>
          <w:numId w:val="0"/>
        </w:numPr>
        <w:rPr>
          <w:rFonts w:ascii="Arial" w:hAnsi="Arial"/>
          <w:b/>
        </w:rPr>
      </w:pPr>
      <w:r w:rsidRPr="00F53AF0">
        <w:rPr>
          <w:rFonts w:ascii="Arial" w:hAnsi="Arial"/>
          <w:b/>
        </w:rPr>
        <w:t>Social Media and Confidentiality</w:t>
      </w:r>
    </w:p>
    <w:p w14:paraId="11839428" w14:textId="77777777" w:rsidR="00F53AF0" w:rsidRDefault="00F53AF0" w:rsidP="00DC0F31">
      <w:pPr>
        <w:numPr>
          <w:ilvl w:val="12"/>
          <w:numId w:val="0"/>
        </w:numPr>
        <w:rPr>
          <w:rFonts w:ascii="Arial" w:hAnsi="Arial"/>
        </w:rPr>
      </w:pPr>
    </w:p>
    <w:p w14:paraId="7FD78D3B" w14:textId="77777777" w:rsidR="00F53AF0" w:rsidRPr="00F53AF0" w:rsidRDefault="00F53AF0" w:rsidP="00DC0F31">
      <w:pPr>
        <w:numPr>
          <w:ilvl w:val="12"/>
          <w:numId w:val="0"/>
        </w:numPr>
        <w:rPr>
          <w:rFonts w:ascii="Arial" w:hAnsi="Arial" w:cs="Arial"/>
        </w:rPr>
      </w:pPr>
      <w:r w:rsidRPr="005268C8">
        <w:rPr>
          <w:rFonts w:ascii="Arial" w:hAnsi="Arial"/>
          <w:b/>
        </w:rPr>
        <w:t>Ple</w:t>
      </w:r>
      <w:r w:rsidR="008611D9" w:rsidRPr="005268C8">
        <w:rPr>
          <w:rFonts w:ascii="Arial" w:hAnsi="Arial"/>
          <w:b/>
        </w:rPr>
        <w:t xml:space="preserve">ase remember that you must </w:t>
      </w:r>
      <w:r w:rsidRPr="005268C8">
        <w:rPr>
          <w:rFonts w:ascii="Arial" w:hAnsi="Arial"/>
          <w:b/>
        </w:rPr>
        <w:t>respect the confidentiality of your employer and their policy on use of social media.</w:t>
      </w:r>
      <w:r>
        <w:rPr>
          <w:rFonts w:ascii="Arial" w:hAnsi="Arial"/>
        </w:rPr>
        <w:t xml:space="preserve"> </w:t>
      </w:r>
      <w:r>
        <w:rPr>
          <w:lang w:val="en-US"/>
        </w:rPr>
        <w:t xml:space="preserve"> </w:t>
      </w:r>
      <w:r w:rsidRPr="00F53AF0">
        <w:rPr>
          <w:rFonts w:ascii="Arial" w:hAnsi="Arial" w:cs="Arial"/>
          <w:lang w:val="en-US"/>
        </w:rPr>
        <w:t>Companies can and will monitor employee use of social media and social</w:t>
      </w:r>
      <w:r w:rsidR="008611D9">
        <w:rPr>
          <w:rFonts w:ascii="Arial" w:hAnsi="Arial" w:cs="Arial"/>
          <w:lang w:val="en-US"/>
        </w:rPr>
        <w:t xml:space="preserve"> networking web sites, even if t</w:t>
      </w:r>
      <w:r w:rsidRPr="00F53AF0">
        <w:rPr>
          <w:rFonts w:ascii="Arial" w:hAnsi="Arial" w:cs="Arial"/>
          <w:lang w:val="en-US"/>
        </w:rPr>
        <w:t>hey are engaging in social networking or social media use away from the office</w:t>
      </w:r>
      <w:r w:rsidR="008611D9">
        <w:rPr>
          <w:rFonts w:ascii="Arial" w:hAnsi="Arial" w:cs="Arial"/>
        </w:rPr>
        <w:t xml:space="preserve">. Please also remember you are representing the University when you are on placement. Your attitudes and behaviour are seen as a reflection of the values we </w:t>
      </w:r>
      <w:r w:rsidR="00B8664F">
        <w:rPr>
          <w:rFonts w:ascii="Arial" w:hAnsi="Arial" w:cs="Arial"/>
        </w:rPr>
        <w:t>instil</w:t>
      </w:r>
      <w:r w:rsidR="008611D9">
        <w:rPr>
          <w:rFonts w:ascii="Arial" w:hAnsi="Arial" w:cs="Arial"/>
        </w:rPr>
        <w:t xml:space="preserve"> via </w:t>
      </w:r>
      <w:r w:rsidR="005268C8">
        <w:rPr>
          <w:rFonts w:ascii="Arial" w:hAnsi="Arial" w:cs="Arial"/>
        </w:rPr>
        <w:t xml:space="preserve">your </w:t>
      </w:r>
      <w:r w:rsidR="008611D9">
        <w:rPr>
          <w:rFonts w:ascii="Arial" w:hAnsi="Arial" w:cs="Arial"/>
        </w:rPr>
        <w:t xml:space="preserve">programme. We require you to be ambassadors and your positive reputation enhances our reputation. We expect you </w:t>
      </w:r>
      <w:r w:rsidR="008611D9">
        <w:rPr>
          <w:rFonts w:ascii="Arial" w:hAnsi="Arial" w:cs="Arial"/>
        </w:rPr>
        <w:lastRenderedPageBreak/>
        <w:t xml:space="preserve">to </w:t>
      </w:r>
      <w:proofErr w:type="gramStart"/>
      <w:r w:rsidR="008611D9">
        <w:rPr>
          <w:rFonts w:ascii="Arial" w:hAnsi="Arial" w:cs="Arial"/>
        </w:rPr>
        <w:t>be professional at all times</w:t>
      </w:r>
      <w:proofErr w:type="gramEnd"/>
      <w:r w:rsidR="008611D9">
        <w:rPr>
          <w:rFonts w:ascii="Arial" w:hAnsi="Arial" w:cs="Arial"/>
        </w:rPr>
        <w:t xml:space="preserve"> and abide by the industry codes of conduct as detailed on the CIPR and PRCA websites.</w:t>
      </w:r>
    </w:p>
    <w:p w14:paraId="0B521450" w14:textId="77777777" w:rsidR="00F53AF0" w:rsidRPr="00F53AF0" w:rsidRDefault="00F53AF0" w:rsidP="00DC0F31">
      <w:pPr>
        <w:numPr>
          <w:ilvl w:val="12"/>
          <w:numId w:val="0"/>
        </w:numPr>
        <w:rPr>
          <w:rFonts w:ascii="Arial" w:hAnsi="Arial" w:cs="Arial"/>
        </w:rPr>
      </w:pPr>
    </w:p>
    <w:p w14:paraId="66E1E88C" w14:textId="77777777" w:rsidR="00F53AF0" w:rsidRDefault="00F53AF0" w:rsidP="00750DDB">
      <w:pPr>
        <w:pStyle w:val="PlainText"/>
        <w:rPr>
          <w:rFonts w:ascii="Arial" w:hAnsi="Arial"/>
          <w:b/>
          <w:sz w:val="28"/>
          <w:szCs w:val="28"/>
        </w:rPr>
      </w:pPr>
    </w:p>
    <w:p w14:paraId="03A33880" w14:textId="77777777" w:rsidR="00750DDB" w:rsidRPr="00CD7D95" w:rsidRDefault="00750DDB" w:rsidP="00750DDB">
      <w:pPr>
        <w:pStyle w:val="PlainText"/>
        <w:rPr>
          <w:rFonts w:ascii="Arial" w:hAnsi="Arial"/>
          <w:sz w:val="28"/>
          <w:szCs w:val="28"/>
        </w:rPr>
      </w:pPr>
      <w:r w:rsidRPr="00CD7D95">
        <w:rPr>
          <w:rFonts w:ascii="Arial" w:hAnsi="Arial"/>
          <w:b/>
          <w:bCs/>
          <w:sz w:val="28"/>
          <w:szCs w:val="28"/>
        </w:rPr>
        <w:t>3.  Role of the University</w:t>
      </w:r>
    </w:p>
    <w:p w14:paraId="27BB40B9" w14:textId="77777777" w:rsidR="00750DDB" w:rsidRDefault="00750DDB" w:rsidP="00750DDB">
      <w:pPr>
        <w:rPr>
          <w:rFonts w:ascii="Arial" w:hAnsi="Arial"/>
          <w:b/>
          <w:i/>
          <w:szCs w:val="24"/>
        </w:rPr>
      </w:pPr>
    </w:p>
    <w:p w14:paraId="55AEB1DA" w14:textId="2EB3D39F" w:rsidR="00750DDB" w:rsidRPr="00750DDB" w:rsidRDefault="004C5780" w:rsidP="003A04BD">
      <w:pPr>
        <w:rPr>
          <w:rFonts w:ascii="Arial" w:hAnsi="Arial"/>
          <w:szCs w:val="24"/>
        </w:rPr>
      </w:pPr>
      <w:r>
        <w:rPr>
          <w:rFonts w:ascii="Arial" w:hAnsi="Arial"/>
          <w:szCs w:val="24"/>
        </w:rPr>
        <w:t xml:space="preserve">It is </w:t>
      </w:r>
      <w:r w:rsidRPr="004D1A68">
        <w:rPr>
          <w:rFonts w:ascii="Arial" w:hAnsi="Arial"/>
          <w:b/>
          <w:szCs w:val="24"/>
        </w:rPr>
        <w:t>your responsibility</w:t>
      </w:r>
      <w:r>
        <w:rPr>
          <w:rFonts w:ascii="Arial" w:hAnsi="Arial"/>
          <w:szCs w:val="24"/>
        </w:rPr>
        <w:t xml:space="preserve"> to secure a placement to meet the requirements of the course and it is your responsibility to arrange a suitable time around your course commitments to attend </w:t>
      </w:r>
      <w:r w:rsidR="007B28FC">
        <w:rPr>
          <w:rFonts w:ascii="Arial" w:hAnsi="Arial"/>
          <w:szCs w:val="24"/>
        </w:rPr>
        <w:t>1</w:t>
      </w:r>
      <w:r w:rsidR="003A04BD">
        <w:rPr>
          <w:rFonts w:ascii="Arial" w:hAnsi="Arial"/>
          <w:szCs w:val="24"/>
        </w:rPr>
        <w:t xml:space="preserve">50 </w:t>
      </w:r>
      <w:r w:rsidR="0012490D">
        <w:rPr>
          <w:rFonts w:ascii="Arial" w:hAnsi="Arial"/>
          <w:szCs w:val="24"/>
        </w:rPr>
        <w:t>hours</w:t>
      </w:r>
      <w:r w:rsidR="007B28FC">
        <w:rPr>
          <w:rFonts w:ascii="Arial" w:hAnsi="Arial"/>
          <w:szCs w:val="24"/>
        </w:rPr>
        <w:t xml:space="preserve"> with a placement host</w:t>
      </w:r>
      <w:r>
        <w:rPr>
          <w:rFonts w:ascii="Arial" w:hAnsi="Arial"/>
          <w:szCs w:val="24"/>
        </w:rPr>
        <w:t>.</w:t>
      </w:r>
      <w:r w:rsidR="00741405">
        <w:rPr>
          <w:rFonts w:ascii="Arial" w:hAnsi="Arial"/>
          <w:szCs w:val="24"/>
        </w:rPr>
        <w:t xml:space="preserve"> </w:t>
      </w:r>
      <w:r w:rsidR="003A04BD">
        <w:rPr>
          <w:rFonts w:ascii="Arial" w:hAnsi="Arial"/>
          <w:szCs w:val="24"/>
        </w:rPr>
        <w:t xml:space="preserve">This year the speed interviews will be </w:t>
      </w:r>
      <w:proofErr w:type="gramStart"/>
      <w:r w:rsidR="003A04BD">
        <w:rPr>
          <w:rFonts w:ascii="Arial" w:hAnsi="Arial"/>
          <w:szCs w:val="24"/>
        </w:rPr>
        <w:t>online</w:t>
      </w:r>
      <w:proofErr w:type="gramEnd"/>
      <w:r w:rsidR="003A04BD">
        <w:rPr>
          <w:rFonts w:ascii="Arial" w:hAnsi="Arial"/>
          <w:szCs w:val="24"/>
        </w:rPr>
        <w:t xml:space="preserve"> and students will forward their</w:t>
      </w:r>
      <w:r w:rsidR="00741405">
        <w:rPr>
          <w:rFonts w:ascii="Arial" w:hAnsi="Arial"/>
          <w:szCs w:val="24"/>
        </w:rPr>
        <w:t xml:space="preserve"> CVs to the module coordinator</w:t>
      </w:r>
      <w:r w:rsidR="003A04BD">
        <w:rPr>
          <w:rFonts w:ascii="Arial" w:hAnsi="Arial"/>
          <w:szCs w:val="24"/>
        </w:rPr>
        <w:t xml:space="preserve"> in advance of the event</w:t>
      </w:r>
      <w:r w:rsidR="00741405">
        <w:rPr>
          <w:rFonts w:ascii="Arial" w:hAnsi="Arial"/>
          <w:szCs w:val="24"/>
        </w:rPr>
        <w:t xml:space="preserve">. </w:t>
      </w:r>
      <w:r w:rsidR="003A04BD">
        <w:rPr>
          <w:rFonts w:ascii="Arial" w:hAnsi="Arial"/>
          <w:szCs w:val="24"/>
        </w:rPr>
        <w:t>If hosts are unable to attend CVs will be batched and forwarded to the organisations.</w:t>
      </w:r>
      <w:r w:rsidR="00741405">
        <w:rPr>
          <w:rFonts w:ascii="Arial" w:hAnsi="Arial"/>
          <w:szCs w:val="24"/>
        </w:rPr>
        <w:t xml:space="preserve"> </w:t>
      </w:r>
    </w:p>
    <w:p w14:paraId="29E9DE53" w14:textId="77777777" w:rsidR="00DC0F31" w:rsidRDefault="00DC0F31" w:rsidP="00750DDB">
      <w:pPr>
        <w:pStyle w:val="PlainText"/>
        <w:rPr>
          <w:rFonts w:ascii="Arial" w:hAnsi="Arial"/>
          <w:iCs/>
          <w:sz w:val="24"/>
        </w:rPr>
      </w:pPr>
    </w:p>
    <w:p w14:paraId="71397E19" w14:textId="452E5264" w:rsidR="00E91944" w:rsidRDefault="00750DDB" w:rsidP="00750DDB">
      <w:pPr>
        <w:pStyle w:val="PlainText"/>
        <w:rPr>
          <w:rFonts w:ascii="Arial" w:hAnsi="Arial"/>
          <w:iCs/>
          <w:sz w:val="24"/>
        </w:rPr>
      </w:pPr>
      <w:r w:rsidRPr="00750DDB">
        <w:rPr>
          <w:rFonts w:ascii="Arial" w:hAnsi="Arial"/>
          <w:iCs/>
          <w:sz w:val="24"/>
        </w:rPr>
        <w:t xml:space="preserve">Once </w:t>
      </w:r>
      <w:r w:rsidR="00741405">
        <w:rPr>
          <w:rFonts w:ascii="Arial" w:hAnsi="Arial"/>
          <w:iCs/>
          <w:sz w:val="24"/>
        </w:rPr>
        <w:t xml:space="preserve">a student has </w:t>
      </w:r>
      <w:r w:rsidRPr="00750DDB">
        <w:rPr>
          <w:rFonts w:ascii="Arial" w:hAnsi="Arial"/>
          <w:iCs/>
          <w:sz w:val="24"/>
        </w:rPr>
        <w:t xml:space="preserve">secured </w:t>
      </w:r>
      <w:r w:rsidR="00F95676">
        <w:rPr>
          <w:rFonts w:ascii="Arial" w:hAnsi="Arial"/>
          <w:iCs/>
          <w:sz w:val="24"/>
        </w:rPr>
        <w:t>an offer of a</w:t>
      </w:r>
      <w:r w:rsidRPr="00750DDB">
        <w:rPr>
          <w:rFonts w:ascii="Arial" w:hAnsi="Arial"/>
          <w:iCs/>
          <w:sz w:val="24"/>
        </w:rPr>
        <w:t xml:space="preserve"> placement you should </w:t>
      </w:r>
      <w:r w:rsidR="004D1A68">
        <w:rPr>
          <w:rFonts w:ascii="Arial" w:hAnsi="Arial"/>
          <w:iCs/>
          <w:sz w:val="24"/>
        </w:rPr>
        <w:t xml:space="preserve">seek approval </w:t>
      </w:r>
      <w:r w:rsidR="008611D9">
        <w:rPr>
          <w:rFonts w:ascii="Arial" w:hAnsi="Arial"/>
          <w:iCs/>
          <w:sz w:val="24"/>
        </w:rPr>
        <w:t>f</w:t>
      </w:r>
      <w:r w:rsidR="0012490D">
        <w:rPr>
          <w:rFonts w:ascii="Arial" w:hAnsi="Arial"/>
          <w:iCs/>
          <w:sz w:val="24"/>
        </w:rPr>
        <w:t>r</w:t>
      </w:r>
      <w:r w:rsidR="008611D9">
        <w:rPr>
          <w:rFonts w:ascii="Arial" w:hAnsi="Arial"/>
          <w:iCs/>
          <w:sz w:val="24"/>
        </w:rPr>
        <w:t xml:space="preserve">om the Placement Coordinator, </w:t>
      </w:r>
      <w:r w:rsidR="00F135AE">
        <w:rPr>
          <w:rFonts w:ascii="Arial" w:hAnsi="Arial"/>
          <w:iCs/>
          <w:sz w:val="24"/>
        </w:rPr>
        <w:t>Ann Turner</w:t>
      </w:r>
      <w:r w:rsidR="008611D9">
        <w:rPr>
          <w:rFonts w:ascii="Arial" w:hAnsi="Arial"/>
          <w:iCs/>
          <w:sz w:val="24"/>
        </w:rPr>
        <w:t xml:space="preserve">, </w:t>
      </w:r>
      <w:r w:rsidRPr="003A04BD">
        <w:rPr>
          <w:rFonts w:ascii="Arial" w:hAnsi="Arial"/>
          <w:b/>
          <w:bCs/>
          <w:iCs/>
          <w:sz w:val="24"/>
        </w:rPr>
        <w:t>immediately</w:t>
      </w:r>
      <w:r w:rsidR="00741405">
        <w:rPr>
          <w:rFonts w:ascii="Arial" w:hAnsi="Arial"/>
          <w:iCs/>
          <w:sz w:val="24"/>
        </w:rPr>
        <w:t xml:space="preserve">. </w:t>
      </w:r>
      <w:r w:rsidR="00D62C47">
        <w:rPr>
          <w:rFonts w:ascii="Arial" w:hAnsi="Arial"/>
          <w:iCs/>
          <w:sz w:val="24"/>
        </w:rPr>
        <w:t xml:space="preserve">If the host is appropriate, we will ask the student to complete the </w:t>
      </w:r>
      <w:r w:rsidR="00D62C47" w:rsidRPr="001A7F94">
        <w:rPr>
          <w:rFonts w:ascii="Arial" w:hAnsi="Arial"/>
          <w:b/>
          <w:bCs/>
          <w:iCs/>
          <w:sz w:val="24"/>
        </w:rPr>
        <w:t>online student record form</w:t>
      </w:r>
      <w:r w:rsidR="00D62C47">
        <w:rPr>
          <w:rFonts w:ascii="Arial" w:hAnsi="Arial"/>
          <w:iCs/>
          <w:sz w:val="24"/>
        </w:rPr>
        <w:t xml:space="preserve"> which is available on the QMU website. In the search box type PBL or click the link here </w:t>
      </w:r>
      <w:hyperlink r:id="rId18" w:history="1">
        <w:r w:rsidR="00E91944" w:rsidRPr="007C378B">
          <w:rPr>
            <w:rStyle w:val="Hyperlink"/>
            <w:rFonts w:ascii="Arial" w:hAnsi="Arial"/>
            <w:iCs/>
            <w:sz w:val="24"/>
          </w:rPr>
          <w:t>https://www.qmu.ac.uk/current-students/practice-based-learning/student-placement-record/</w:t>
        </w:r>
      </w:hyperlink>
    </w:p>
    <w:p w14:paraId="0C02DFBC" w14:textId="32A61EDA" w:rsidR="00750DDB" w:rsidRPr="00750DDB" w:rsidRDefault="00D62C47" w:rsidP="00750DDB">
      <w:pPr>
        <w:pStyle w:val="PlainText"/>
        <w:rPr>
          <w:rFonts w:ascii="Arial" w:hAnsi="Arial"/>
          <w:iCs/>
          <w:sz w:val="24"/>
        </w:rPr>
      </w:pPr>
      <w:r>
        <w:rPr>
          <w:rFonts w:ascii="Arial" w:hAnsi="Arial"/>
          <w:iCs/>
          <w:sz w:val="24"/>
        </w:rPr>
        <w:t>The details you include on this form about your host will enable our Pre-Placement Support Officer to contact them and ask them to complete a placement indemnity form. This form must be sign</w:t>
      </w:r>
      <w:r w:rsidR="003A04BD">
        <w:rPr>
          <w:rFonts w:ascii="Arial" w:hAnsi="Arial"/>
          <w:iCs/>
          <w:sz w:val="24"/>
        </w:rPr>
        <w:t>e</w:t>
      </w:r>
      <w:r>
        <w:rPr>
          <w:rFonts w:ascii="Arial" w:hAnsi="Arial"/>
          <w:iCs/>
          <w:sz w:val="24"/>
        </w:rPr>
        <w:t xml:space="preserve">d before the start of your placement. </w:t>
      </w:r>
      <w:r w:rsidR="004C5780">
        <w:rPr>
          <w:rFonts w:ascii="Arial" w:hAnsi="Arial"/>
          <w:iCs/>
          <w:sz w:val="24"/>
        </w:rPr>
        <w:t xml:space="preserve">If we do not think your host is </w:t>
      </w:r>
      <w:proofErr w:type="gramStart"/>
      <w:r w:rsidR="004C5780">
        <w:rPr>
          <w:rFonts w:ascii="Arial" w:hAnsi="Arial"/>
          <w:iCs/>
          <w:sz w:val="24"/>
        </w:rPr>
        <w:t>appropriate</w:t>
      </w:r>
      <w:proofErr w:type="gramEnd"/>
      <w:r w:rsidR="004C5780">
        <w:rPr>
          <w:rFonts w:ascii="Arial" w:hAnsi="Arial"/>
          <w:iCs/>
          <w:sz w:val="24"/>
        </w:rPr>
        <w:t xml:space="preserve"> we will advise you to find an alternative.</w:t>
      </w:r>
    </w:p>
    <w:p w14:paraId="654DF102" w14:textId="77777777" w:rsidR="00750DDB" w:rsidRDefault="00750DDB" w:rsidP="00750DDB">
      <w:pPr>
        <w:rPr>
          <w:rFonts w:ascii="Arial" w:hAnsi="Arial"/>
          <w:b/>
          <w:i/>
        </w:rPr>
      </w:pPr>
    </w:p>
    <w:p w14:paraId="7A23BF07" w14:textId="77777777" w:rsidR="00750DDB" w:rsidRDefault="00750DDB" w:rsidP="00750DDB">
      <w:pPr>
        <w:rPr>
          <w:rFonts w:ascii="Arial" w:hAnsi="Arial"/>
          <w:b/>
          <w:bCs/>
          <w:i/>
          <w:iCs/>
          <w:szCs w:val="24"/>
        </w:rPr>
      </w:pPr>
      <w:r w:rsidRPr="00750DDB">
        <w:rPr>
          <w:rFonts w:ascii="Arial" w:hAnsi="Arial"/>
          <w:b/>
          <w:i/>
        </w:rPr>
        <w:t xml:space="preserve">While we can provide a limited amount of support </w:t>
      </w:r>
      <w:r w:rsidRPr="00750DDB">
        <w:rPr>
          <w:rFonts w:ascii="Arial" w:hAnsi="Arial"/>
          <w:b/>
          <w:bCs/>
          <w:i/>
          <w:iCs/>
          <w:szCs w:val="24"/>
        </w:rPr>
        <w:t>the onus to secure your placement lies firmly with you</w:t>
      </w:r>
      <w:r w:rsidR="008611D9">
        <w:rPr>
          <w:rFonts w:ascii="Arial" w:hAnsi="Arial"/>
          <w:b/>
          <w:bCs/>
          <w:i/>
          <w:iCs/>
          <w:szCs w:val="24"/>
        </w:rPr>
        <w:t>.</w:t>
      </w:r>
    </w:p>
    <w:p w14:paraId="624AD453" w14:textId="77777777" w:rsidR="00A7622B" w:rsidRDefault="00A7622B" w:rsidP="00750DDB">
      <w:pPr>
        <w:pStyle w:val="PlainText"/>
        <w:rPr>
          <w:rFonts w:ascii="Arial" w:hAnsi="Arial"/>
          <w:b/>
          <w:bCs/>
          <w:sz w:val="28"/>
          <w:szCs w:val="28"/>
        </w:rPr>
      </w:pPr>
    </w:p>
    <w:p w14:paraId="6BC0606C" w14:textId="77777777" w:rsidR="00A7622B" w:rsidRDefault="00A7622B" w:rsidP="00750DDB">
      <w:pPr>
        <w:pStyle w:val="PlainText"/>
        <w:rPr>
          <w:rFonts w:ascii="Arial" w:hAnsi="Arial"/>
          <w:b/>
          <w:bCs/>
          <w:sz w:val="28"/>
          <w:szCs w:val="28"/>
        </w:rPr>
      </w:pPr>
    </w:p>
    <w:p w14:paraId="4E3FFB21" w14:textId="77777777" w:rsidR="00750DDB" w:rsidRPr="00CD7D95" w:rsidRDefault="00B46CAB" w:rsidP="00750DDB">
      <w:pPr>
        <w:pStyle w:val="PlainText"/>
        <w:rPr>
          <w:rFonts w:ascii="Arial" w:hAnsi="Arial"/>
          <w:b/>
          <w:bCs/>
          <w:sz w:val="28"/>
          <w:szCs w:val="28"/>
        </w:rPr>
      </w:pPr>
      <w:r>
        <w:rPr>
          <w:rFonts w:ascii="Arial" w:hAnsi="Arial"/>
          <w:b/>
          <w:bCs/>
          <w:sz w:val="28"/>
          <w:szCs w:val="28"/>
        </w:rPr>
        <w:t>4</w:t>
      </w:r>
      <w:r w:rsidR="00750DDB" w:rsidRPr="00CD7D95">
        <w:rPr>
          <w:rFonts w:ascii="Arial" w:hAnsi="Arial"/>
          <w:b/>
          <w:bCs/>
          <w:sz w:val="28"/>
          <w:szCs w:val="28"/>
        </w:rPr>
        <w:t xml:space="preserve">.  Hosts </w:t>
      </w:r>
    </w:p>
    <w:p w14:paraId="07921069" w14:textId="77777777" w:rsidR="00750DDB" w:rsidRPr="00BA1BB7" w:rsidRDefault="00750DDB" w:rsidP="00750DDB">
      <w:pPr>
        <w:pStyle w:val="PlainText"/>
        <w:rPr>
          <w:rFonts w:ascii="Arial" w:hAnsi="Arial"/>
          <w:b/>
          <w:bCs/>
          <w:sz w:val="24"/>
        </w:rPr>
      </w:pPr>
    </w:p>
    <w:p w14:paraId="098C4372" w14:textId="057DB650" w:rsidR="00750DDB" w:rsidRDefault="00750DDB" w:rsidP="00750DDB">
      <w:pPr>
        <w:pStyle w:val="PlainText"/>
        <w:rPr>
          <w:rFonts w:ascii="Arial" w:hAnsi="Arial"/>
          <w:sz w:val="24"/>
        </w:rPr>
      </w:pPr>
      <w:r w:rsidRPr="00BA1BB7">
        <w:rPr>
          <w:rFonts w:ascii="Arial" w:hAnsi="Arial"/>
          <w:sz w:val="24"/>
        </w:rPr>
        <w:t xml:space="preserve">Hosts vary from year to year and include PR </w:t>
      </w:r>
      <w:r w:rsidR="00D64E96">
        <w:rPr>
          <w:rFonts w:ascii="Arial" w:hAnsi="Arial"/>
          <w:sz w:val="24"/>
        </w:rPr>
        <w:t xml:space="preserve">and marketing </w:t>
      </w:r>
      <w:r w:rsidRPr="00BA1BB7">
        <w:rPr>
          <w:rFonts w:ascii="Arial" w:hAnsi="Arial"/>
          <w:sz w:val="24"/>
        </w:rPr>
        <w:t>consultancies and in-house communication</w:t>
      </w:r>
      <w:r w:rsidR="00D64E96">
        <w:rPr>
          <w:rFonts w:ascii="Arial" w:hAnsi="Arial"/>
          <w:sz w:val="24"/>
        </w:rPr>
        <w:t>s and marketing</w:t>
      </w:r>
      <w:r w:rsidRPr="00BA1BB7">
        <w:rPr>
          <w:rFonts w:ascii="Arial" w:hAnsi="Arial"/>
          <w:sz w:val="24"/>
        </w:rPr>
        <w:t xml:space="preserve"> departments.  Organisations participating in our placement scheme come from the private, </w:t>
      </w:r>
      <w:proofErr w:type="gramStart"/>
      <w:r w:rsidRPr="00BA1BB7">
        <w:rPr>
          <w:rFonts w:ascii="Arial" w:hAnsi="Arial"/>
          <w:sz w:val="24"/>
        </w:rPr>
        <w:t>public</w:t>
      </w:r>
      <w:proofErr w:type="gramEnd"/>
      <w:r w:rsidRPr="00BA1BB7">
        <w:rPr>
          <w:rFonts w:ascii="Arial" w:hAnsi="Arial"/>
          <w:sz w:val="24"/>
        </w:rPr>
        <w:t xml:space="preserve"> and voluntary sectors.  In the past companies such as the </w:t>
      </w:r>
      <w:r w:rsidR="004D1A68">
        <w:rPr>
          <w:rFonts w:ascii="Arial" w:hAnsi="Arial"/>
          <w:sz w:val="24"/>
        </w:rPr>
        <w:t xml:space="preserve">Scottish Government, </w:t>
      </w:r>
      <w:r w:rsidR="003A04BD">
        <w:rPr>
          <w:rFonts w:ascii="Arial" w:hAnsi="Arial"/>
          <w:sz w:val="24"/>
        </w:rPr>
        <w:t>the Fashion House Group</w:t>
      </w:r>
      <w:r w:rsidRPr="00BA1BB7">
        <w:rPr>
          <w:rFonts w:ascii="Arial" w:hAnsi="Arial"/>
          <w:sz w:val="24"/>
        </w:rPr>
        <w:t xml:space="preserve">, </w:t>
      </w:r>
      <w:proofErr w:type="spellStart"/>
      <w:r w:rsidR="004C5780">
        <w:rPr>
          <w:rFonts w:ascii="Arial" w:hAnsi="Arial"/>
          <w:sz w:val="24"/>
        </w:rPr>
        <w:t>Dobbies</w:t>
      </w:r>
      <w:proofErr w:type="spellEnd"/>
      <w:r w:rsidR="004C5780">
        <w:rPr>
          <w:rFonts w:ascii="Arial" w:hAnsi="Arial"/>
          <w:sz w:val="24"/>
        </w:rPr>
        <w:t xml:space="preserve">, </w:t>
      </w:r>
      <w:r w:rsidRPr="00BA1BB7">
        <w:rPr>
          <w:rFonts w:ascii="Arial" w:hAnsi="Arial"/>
          <w:sz w:val="24"/>
        </w:rPr>
        <w:t>the Big Partnership</w:t>
      </w:r>
      <w:r w:rsidR="00086BB5">
        <w:rPr>
          <w:rFonts w:ascii="Arial" w:hAnsi="Arial"/>
          <w:sz w:val="24"/>
        </w:rPr>
        <w:t xml:space="preserve">, Grayling, Holyrood </w:t>
      </w:r>
      <w:proofErr w:type="gramStart"/>
      <w:r w:rsidR="00086BB5">
        <w:rPr>
          <w:rFonts w:ascii="Arial" w:hAnsi="Arial"/>
          <w:sz w:val="24"/>
        </w:rPr>
        <w:t>Partnership</w:t>
      </w:r>
      <w:proofErr w:type="gramEnd"/>
      <w:r w:rsidRPr="00BA1BB7">
        <w:rPr>
          <w:rFonts w:ascii="Arial" w:hAnsi="Arial"/>
          <w:sz w:val="24"/>
        </w:rPr>
        <w:t xml:space="preserve"> and charities such as Children</w:t>
      </w:r>
      <w:r w:rsidR="00F53AF0">
        <w:rPr>
          <w:rFonts w:ascii="Arial" w:hAnsi="Arial"/>
          <w:sz w:val="24"/>
        </w:rPr>
        <w:t xml:space="preserve"> </w:t>
      </w:r>
      <w:r w:rsidRPr="00BA1BB7">
        <w:rPr>
          <w:rFonts w:ascii="Arial" w:hAnsi="Arial"/>
          <w:sz w:val="24"/>
        </w:rPr>
        <w:t xml:space="preserve">First, </w:t>
      </w:r>
      <w:r w:rsidR="0085564A">
        <w:rPr>
          <w:rFonts w:ascii="Arial" w:hAnsi="Arial"/>
          <w:sz w:val="24"/>
        </w:rPr>
        <w:t>Amnesty International</w:t>
      </w:r>
      <w:r w:rsidRPr="00BA1BB7">
        <w:rPr>
          <w:rFonts w:ascii="Arial" w:hAnsi="Arial"/>
          <w:sz w:val="24"/>
        </w:rPr>
        <w:t xml:space="preserve"> and Capability Scotland have hosted QMU students.</w:t>
      </w:r>
    </w:p>
    <w:p w14:paraId="650421D6" w14:textId="77777777" w:rsidR="00CD7D95" w:rsidRDefault="00CD7D95" w:rsidP="00750DDB">
      <w:pPr>
        <w:pStyle w:val="PlainText"/>
        <w:rPr>
          <w:rFonts w:ascii="Arial" w:hAnsi="Arial"/>
          <w:sz w:val="24"/>
        </w:rPr>
      </w:pPr>
    </w:p>
    <w:p w14:paraId="6A92FC23" w14:textId="654821D5" w:rsidR="00CD7D95" w:rsidRPr="00BA1BB7" w:rsidRDefault="00CD7D95" w:rsidP="00D62C47">
      <w:pPr>
        <w:pStyle w:val="PlainText"/>
        <w:rPr>
          <w:rFonts w:ascii="Arial" w:hAnsi="Arial"/>
          <w:sz w:val="24"/>
        </w:rPr>
      </w:pPr>
      <w:r>
        <w:rPr>
          <w:rFonts w:ascii="Arial" w:hAnsi="Arial"/>
          <w:sz w:val="24"/>
        </w:rPr>
        <w:t>Ensure that you give due consideration to the type of host employer that you would like to undergo your placement with</w:t>
      </w:r>
      <w:r w:rsidR="00D62C47">
        <w:rPr>
          <w:rFonts w:ascii="Arial" w:hAnsi="Arial"/>
          <w:sz w:val="24"/>
        </w:rPr>
        <w:t>.</w:t>
      </w:r>
      <w:r>
        <w:rPr>
          <w:rFonts w:ascii="Arial" w:hAnsi="Arial"/>
          <w:sz w:val="24"/>
        </w:rPr>
        <w:t xml:space="preserve"> </w:t>
      </w:r>
    </w:p>
    <w:p w14:paraId="23DFAC0C" w14:textId="77777777" w:rsidR="00750DDB" w:rsidRDefault="00750DDB" w:rsidP="00750DDB">
      <w:pPr>
        <w:rPr>
          <w:rFonts w:ascii="Arial" w:hAnsi="Arial"/>
        </w:rPr>
      </w:pPr>
    </w:p>
    <w:p w14:paraId="56D82053" w14:textId="77777777" w:rsidR="00750DDB" w:rsidRDefault="00750DDB" w:rsidP="00750DDB">
      <w:pPr>
        <w:rPr>
          <w:rFonts w:ascii="Arial" w:hAnsi="Arial"/>
          <w:b/>
          <w:bCs/>
        </w:rPr>
      </w:pPr>
    </w:p>
    <w:p w14:paraId="3C5CF36F" w14:textId="77777777" w:rsidR="00A7622B" w:rsidRPr="00A7622B" w:rsidRDefault="00A7622B" w:rsidP="00750DDB">
      <w:pPr>
        <w:rPr>
          <w:rFonts w:ascii="Arial" w:hAnsi="Arial"/>
          <w:b/>
          <w:bCs/>
          <w:sz w:val="28"/>
          <w:szCs w:val="28"/>
        </w:rPr>
      </w:pPr>
      <w:r>
        <w:rPr>
          <w:rFonts w:ascii="Arial" w:hAnsi="Arial"/>
          <w:b/>
          <w:bCs/>
          <w:sz w:val="28"/>
          <w:szCs w:val="28"/>
        </w:rPr>
        <w:t>5</w:t>
      </w:r>
      <w:r w:rsidRPr="00A7622B">
        <w:rPr>
          <w:rFonts w:ascii="Arial" w:hAnsi="Arial"/>
          <w:b/>
          <w:bCs/>
          <w:sz w:val="28"/>
          <w:szCs w:val="28"/>
        </w:rPr>
        <w:t xml:space="preserve">. Assessment </w:t>
      </w:r>
    </w:p>
    <w:p w14:paraId="54F3B6A6" w14:textId="77777777" w:rsidR="00A7622B" w:rsidRDefault="00A7622B" w:rsidP="00750DDB">
      <w:pPr>
        <w:rPr>
          <w:rFonts w:ascii="Arial" w:hAnsi="Arial"/>
          <w:b/>
          <w:bCs/>
        </w:rPr>
      </w:pPr>
    </w:p>
    <w:p w14:paraId="24B2E987" w14:textId="0E317579" w:rsidR="00D64E96" w:rsidRPr="00D64E96" w:rsidRDefault="00D64E96" w:rsidP="00D64E96">
      <w:pPr>
        <w:rPr>
          <w:rFonts w:ascii="Arial" w:hAnsi="Arial" w:cs="Arial"/>
          <w:szCs w:val="24"/>
        </w:rPr>
      </w:pPr>
      <w:r w:rsidRPr="00D64E96">
        <w:rPr>
          <w:rFonts w:ascii="Arial" w:hAnsi="Arial" w:cs="Arial"/>
          <w:szCs w:val="24"/>
        </w:rPr>
        <w:t xml:space="preserve">Students complete an assessment around their placement. </w:t>
      </w:r>
      <w:r w:rsidRPr="002A3E74">
        <w:rPr>
          <w:rFonts w:ascii="Arial" w:hAnsi="Arial" w:cs="Arial"/>
          <w:b/>
          <w:szCs w:val="24"/>
        </w:rPr>
        <w:t xml:space="preserve">You </w:t>
      </w:r>
      <w:r w:rsidR="004145F3">
        <w:rPr>
          <w:rFonts w:ascii="Arial" w:hAnsi="Arial" w:cs="Arial"/>
          <w:b/>
          <w:szCs w:val="24"/>
        </w:rPr>
        <w:t xml:space="preserve">should </w:t>
      </w:r>
      <w:r w:rsidRPr="002A3E74">
        <w:rPr>
          <w:rFonts w:ascii="Arial" w:hAnsi="Arial" w:cs="Arial"/>
          <w:b/>
          <w:szCs w:val="24"/>
        </w:rPr>
        <w:t>keep a diary</w:t>
      </w:r>
      <w:r w:rsidRPr="00D64E96">
        <w:rPr>
          <w:rFonts w:ascii="Arial" w:hAnsi="Arial" w:cs="Arial"/>
          <w:szCs w:val="24"/>
        </w:rPr>
        <w:t xml:space="preserve"> recording </w:t>
      </w:r>
      <w:r>
        <w:rPr>
          <w:rFonts w:ascii="Arial" w:hAnsi="Arial" w:cs="Arial"/>
          <w:szCs w:val="24"/>
        </w:rPr>
        <w:t>your experiences</w:t>
      </w:r>
      <w:r w:rsidRPr="00D64E96">
        <w:rPr>
          <w:rFonts w:ascii="Arial" w:hAnsi="Arial" w:cs="Arial"/>
          <w:szCs w:val="24"/>
        </w:rPr>
        <w:t xml:space="preserve"> </w:t>
      </w:r>
      <w:r w:rsidR="004145F3">
        <w:rPr>
          <w:rFonts w:ascii="Arial" w:hAnsi="Arial" w:cs="Arial"/>
          <w:szCs w:val="24"/>
        </w:rPr>
        <w:t xml:space="preserve">so you can reflect in and on practice. </w:t>
      </w:r>
      <w:r w:rsidR="00522283">
        <w:rPr>
          <w:rFonts w:ascii="Arial" w:hAnsi="Arial" w:cs="Arial"/>
          <w:szCs w:val="24"/>
        </w:rPr>
        <w:t>Y</w:t>
      </w:r>
      <w:r w:rsidR="001A7F94">
        <w:rPr>
          <w:rFonts w:ascii="Arial" w:hAnsi="Arial" w:cs="Arial"/>
          <w:szCs w:val="24"/>
        </w:rPr>
        <w:t xml:space="preserve">ou will </w:t>
      </w:r>
      <w:r w:rsidR="00D62C47">
        <w:rPr>
          <w:rFonts w:ascii="Arial" w:hAnsi="Arial" w:cs="Arial"/>
          <w:szCs w:val="24"/>
        </w:rPr>
        <w:t xml:space="preserve">produce </w:t>
      </w:r>
      <w:r w:rsidRPr="00D64E96">
        <w:rPr>
          <w:rFonts w:ascii="Arial" w:hAnsi="Arial" w:cs="Arial"/>
          <w:szCs w:val="24"/>
        </w:rPr>
        <w:t>a</w:t>
      </w:r>
      <w:r w:rsidR="004145F3">
        <w:rPr>
          <w:rFonts w:ascii="Arial" w:hAnsi="Arial" w:cs="Arial"/>
          <w:szCs w:val="24"/>
        </w:rPr>
        <w:t>n</w:t>
      </w:r>
      <w:r w:rsidRPr="00D64E96">
        <w:rPr>
          <w:rFonts w:ascii="Arial" w:hAnsi="Arial" w:cs="Arial"/>
          <w:szCs w:val="24"/>
        </w:rPr>
        <w:t xml:space="preserve"> </w:t>
      </w:r>
      <w:r w:rsidR="00D62C47">
        <w:rPr>
          <w:rFonts w:ascii="Arial" w:hAnsi="Arial" w:cs="Arial"/>
          <w:szCs w:val="24"/>
        </w:rPr>
        <w:t xml:space="preserve">e-portfolio </w:t>
      </w:r>
      <w:r w:rsidRPr="00D64E96">
        <w:rPr>
          <w:rFonts w:ascii="Arial" w:hAnsi="Arial" w:cs="Arial"/>
          <w:szCs w:val="24"/>
        </w:rPr>
        <w:t>suitable for a job interview</w:t>
      </w:r>
      <w:r w:rsidR="001A7F94">
        <w:rPr>
          <w:rFonts w:ascii="Arial" w:hAnsi="Arial" w:cs="Arial"/>
          <w:szCs w:val="24"/>
        </w:rPr>
        <w:t xml:space="preserve"> as part of the assessment for th</w:t>
      </w:r>
      <w:r w:rsidR="00A66ADB">
        <w:rPr>
          <w:rFonts w:ascii="Arial" w:hAnsi="Arial" w:cs="Arial"/>
          <w:szCs w:val="24"/>
        </w:rPr>
        <w:t>is</w:t>
      </w:r>
      <w:r w:rsidR="001A7F94">
        <w:rPr>
          <w:rFonts w:ascii="Arial" w:hAnsi="Arial" w:cs="Arial"/>
          <w:szCs w:val="24"/>
        </w:rPr>
        <w:t xml:space="preserve"> module</w:t>
      </w:r>
      <w:r w:rsidRPr="00D64E96">
        <w:rPr>
          <w:rFonts w:ascii="Arial" w:hAnsi="Arial" w:cs="Arial"/>
          <w:szCs w:val="24"/>
        </w:rPr>
        <w:t xml:space="preserve">. This will illustrate a range of skills appropriate to </w:t>
      </w:r>
      <w:r w:rsidR="00B8664F">
        <w:rPr>
          <w:rFonts w:ascii="Arial" w:hAnsi="Arial" w:cs="Arial"/>
          <w:szCs w:val="24"/>
        </w:rPr>
        <w:t>your</w:t>
      </w:r>
      <w:r w:rsidRPr="00D64E96">
        <w:rPr>
          <w:rFonts w:ascii="Arial" w:hAnsi="Arial" w:cs="Arial"/>
          <w:szCs w:val="24"/>
        </w:rPr>
        <w:t xml:space="preserve"> degree programme and illustrate</w:t>
      </w:r>
      <w:r w:rsidR="00B8664F">
        <w:rPr>
          <w:rFonts w:ascii="Arial" w:hAnsi="Arial" w:cs="Arial"/>
          <w:szCs w:val="24"/>
        </w:rPr>
        <w:t xml:space="preserve"> your</w:t>
      </w:r>
      <w:r w:rsidRPr="00D64E96">
        <w:rPr>
          <w:rFonts w:ascii="Arial" w:hAnsi="Arial" w:cs="Arial"/>
          <w:szCs w:val="24"/>
        </w:rPr>
        <w:t xml:space="preserve"> professional competencies. </w:t>
      </w:r>
      <w:r w:rsidRPr="004D1A68">
        <w:rPr>
          <w:rFonts w:ascii="Arial" w:hAnsi="Arial" w:cs="Arial"/>
          <w:b/>
          <w:szCs w:val="24"/>
        </w:rPr>
        <w:t xml:space="preserve">Students must seek clearance from hosts to take </w:t>
      </w:r>
      <w:r w:rsidR="00B8664F" w:rsidRPr="004D1A68">
        <w:rPr>
          <w:rFonts w:ascii="Arial" w:hAnsi="Arial" w:cs="Arial"/>
          <w:b/>
          <w:szCs w:val="24"/>
        </w:rPr>
        <w:t xml:space="preserve">any </w:t>
      </w:r>
      <w:r w:rsidRPr="004D1A68">
        <w:rPr>
          <w:rFonts w:ascii="Arial" w:hAnsi="Arial" w:cs="Arial"/>
          <w:b/>
          <w:szCs w:val="24"/>
        </w:rPr>
        <w:lastRenderedPageBreak/>
        <w:t>copies of any work undertaken when on placement for use in their portfolio.</w:t>
      </w:r>
      <w:r w:rsidRPr="00D64E96">
        <w:rPr>
          <w:rFonts w:ascii="Arial" w:hAnsi="Arial" w:cs="Arial"/>
          <w:szCs w:val="24"/>
        </w:rPr>
        <w:t xml:space="preserve"> Hosts should be clear with students about any material that is competitor sensitive or confidential. </w:t>
      </w:r>
    </w:p>
    <w:p w14:paraId="7EB5B71B" w14:textId="77777777" w:rsidR="00A7622B" w:rsidRPr="00A7622B" w:rsidRDefault="00A7622B" w:rsidP="00A7622B">
      <w:pPr>
        <w:rPr>
          <w:rFonts w:ascii="Arial" w:hAnsi="Arial"/>
          <w:szCs w:val="24"/>
        </w:rPr>
      </w:pPr>
    </w:p>
    <w:p w14:paraId="1C3E8990" w14:textId="77777777" w:rsidR="00A7622B" w:rsidRPr="00A7622B" w:rsidRDefault="00A7622B" w:rsidP="00A7622B">
      <w:pPr>
        <w:rPr>
          <w:rFonts w:ascii="Arial" w:hAnsi="Arial"/>
          <w:szCs w:val="24"/>
        </w:rPr>
      </w:pPr>
      <w:r w:rsidRPr="00A7622B">
        <w:rPr>
          <w:rFonts w:ascii="Arial" w:hAnsi="Arial"/>
          <w:szCs w:val="24"/>
        </w:rPr>
        <w:t xml:space="preserve">You can download a copy of the assignment specification from the </w:t>
      </w:r>
      <w:r w:rsidR="00F53AF0">
        <w:rPr>
          <w:rFonts w:ascii="Arial" w:hAnsi="Arial"/>
          <w:szCs w:val="24"/>
        </w:rPr>
        <w:t>assessment folder on The Hub</w:t>
      </w:r>
      <w:r w:rsidRPr="00A7622B">
        <w:rPr>
          <w:rFonts w:ascii="Arial" w:hAnsi="Arial"/>
          <w:szCs w:val="24"/>
        </w:rPr>
        <w:t>.</w:t>
      </w:r>
    </w:p>
    <w:p w14:paraId="26300B71" w14:textId="77777777" w:rsidR="00A7622B" w:rsidRPr="00A7622B" w:rsidRDefault="00A7622B" w:rsidP="00750DDB">
      <w:pPr>
        <w:rPr>
          <w:rFonts w:ascii="Arial" w:hAnsi="Arial"/>
          <w:b/>
          <w:bCs/>
          <w:szCs w:val="24"/>
        </w:rPr>
      </w:pPr>
    </w:p>
    <w:p w14:paraId="1C33B563" w14:textId="77777777" w:rsidR="00163879" w:rsidRDefault="00B46CAB" w:rsidP="00750DDB">
      <w:pPr>
        <w:rPr>
          <w:rFonts w:ascii="Arial" w:hAnsi="Arial"/>
          <w:b/>
          <w:bCs/>
          <w:sz w:val="28"/>
          <w:szCs w:val="28"/>
        </w:rPr>
      </w:pPr>
      <w:r>
        <w:rPr>
          <w:rFonts w:ascii="Arial" w:hAnsi="Arial"/>
          <w:b/>
          <w:bCs/>
          <w:sz w:val="28"/>
          <w:szCs w:val="28"/>
        </w:rPr>
        <w:t>5</w:t>
      </w:r>
      <w:r w:rsidR="00750DDB" w:rsidRPr="00CD7D95">
        <w:rPr>
          <w:rFonts w:ascii="Arial" w:hAnsi="Arial"/>
          <w:b/>
          <w:bCs/>
          <w:sz w:val="28"/>
          <w:szCs w:val="28"/>
        </w:rPr>
        <w:t xml:space="preserve">. </w:t>
      </w:r>
      <w:r w:rsidR="00163879">
        <w:rPr>
          <w:rFonts w:ascii="Arial" w:hAnsi="Arial"/>
          <w:b/>
          <w:bCs/>
          <w:sz w:val="28"/>
          <w:szCs w:val="28"/>
        </w:rPr>
        <w:t xml:space="preserve">Completion </w:t>
      </w:r>
      <w:r w:rsidR="00E33E0A">
        <w:rPr>
          <w:rFonts w:ascii="Arial" w:hAnsi="Arial"/>
          <w:b/>
          <w:bCs/>
          <w:sz w:val="28"/>
          <w:szCs w:val="28"/>
        </w:rPr>
        <w:t>of Paperwork</w:t>
      </w:r>
    </w:p>
    <w:p w14:paraId="06C24773" w14:textId="77777777" w:rsidR="00436E53" w:rsidRDefault="00436E53" w:rsidP="00750DDB">
      <w:pPr>
        <w:rPr>
          <w:rFonts w:ascii="Arial" w:hAnsi="Arial"/>
          <w:b/>
          <w:bCs/>
          <w:i/>
          <w:sz w:val="28"/>
          <w:szCs w:val="28"/>
          <w:u w:val="single"/>
        </w:rPr>
      </w:pPr>
    </w:p>
    <w:p w14:paraId="663BA7E5" w14:textId="77777777" w:rsidR="001160FE" w:rsidRPr="001160FE" w:rsidRDefault="001160FE" w:rsidP="00750DDB">
      <w:pPr>
        <w:rPr>
          <w:rFonts w:ascii="Arial" w:hAnsi="Arial"/>
          <w:b/>
          <w:bCs/>
          <w:i/>
          <w:sz w:val="28"/>
          <w:szCs w:val="28"/>
          <w:u w:val="single"/>
        </w:rPr>
      </w:pPr>
      <w:r w:rsidRPr="001160FE">
        <w:rPr>
          <w:rFonts w:ascii="Arial" w:hAnsi="Arial"/>
          <w:b/>
          <w:bCs/>
          <w:i/>
          <w:sz w:val="28"/>
          <w:szCs w:val="28"/>
          <w:u w:val="single"/>
        </w:rPr>
        <w:t>ACTION REQUIRED:</w:t>
      </w:r>
    </w:p>
    <w:p w14:paraId="6B6CBC3D" w14:textId="1B3BAAAC" w:rsidR="00DA36CF" w:rsidRPr="008065AC" w:rsidRDefault="007B04FD" w:rsidP="00750DDB">
      <w:pPr>
        <w:rPr>
          <w:rFonts w:ascii="Arial" w:hAnsi="Arial"/>
          <w:b/>
          <w:bCs/>
          <w:i/>
          <w:szCs w:val="24"/>
        </w:rPr>
      </w:pPr>
      <w:r w:rsidRPr="008065AC">
        <w:rPr>
          <w:rFonts w:ascii="Arial" w:hAnsi="Arial"/>
          <w:b/>
          <w:bCs/>
          <w:i/>
          <w:szCs w:val="24"/>
        </w:rPr>
        <w:t>A</w:t>
      </w:r>
      <w:r w:rsidR="00FD1B30" w:rsidRPr="008065AC">
        <w:rPr>
          <w:rFonts w:ascii="Arial" w:hAnsi="Arial"/>
          <w:b/>
          <w:bCs/>
          <w:i/>
          <w:szCs w:val="24"/>
        </w:rPr>
        <w:t>s</w:t>
      </w:r>
      <w:r w:rsidRPr="008065AC">
        <w:rPr>
          <w:rFonts w:ascii="Arial" w:hAnsi="Arial"/>
          <w:b/>
          <w:bCs/>
          <w:i/>
          <w:szCs w:val="24"/>
        </w:rPr>
        <w:t xml:space="preserve"> soon as a placement is secured complete </w:t>
      </w:r>
      <w:r w:rsidR="00DA36CF" w:rsidRPr="008065AC">
        <w:rPr>
          <w:rFonts w:ascii="Arial" w:hAnsi="Arial"/>
          <w:b/>
          <w:bCs/>
          <w:i/>
          <w:szCs w:val="24"/>
        </w:rPr>
        <w:t xml:space="preserve">and submit </w:t>
      </w:r>
      <w:r w:rsidRPr="008065AC">
        <w:rPr>
          <w:rFonts w:ascii="Arial" w:hAnsi="Arial"/>
          <w:b/>
          <w:bCs/>
          <w:i/>
          <w:szCs w:val="24"/>
        </w:rPr>
        <w:t xml:space="preserve">the </w:t>
      </w:r>
      <w:r w:rsidR="00DA36CF" w:rsidRPr="008065AC">
        <w:rPr>
          <w:rFonts w:ascii="Arial" w:hAnsi="Arial"/>
          <w:b/>
          <w:bCs/>
          <w:i/>
          <w:szCs w:val="24"/>
        </w:rPr>
        <w:t xml:space="preserve">electronic </w:t>
      </w:r>
      <w:r w:rsidRPr="008065AC">
        <w:rPr>
          <w:rFonts w:ascii="Arial" w:hAnsi="Arial"/>
          <w:b/>
          <w:bCs/>
          <w:i/>
          <w:szCs w:val="24"/>
        </w:rPr>
        <w:t>online placement form available here</w:t>
      </w:r>
      <w:r w:rsidR="00720167" w:rsidRPr="008065AC">
        <w:rPr>
          <w:rFonts w:ascii="Arial" w:hAnsi="Arial"/>
          <w:b/>
          <w:bCs/>
          <w:i/>
          <w:szCs w:val="24"/>
        </w:rPr>
        <w:t xml:space="preserve"> </w:t>
      </w:r>
      <w:hyperlink r:id="rId19" w:history="1">
        <w:r w:rsidR="00DA36CF" w:rsidRPr="008065AC">
          <w:rPr>
            <w:rStyle w:val="Hyperlink"/>
            <w:rFonts w:ascii="Arial" w:hAnsi="Arial"/>
            <w:b/>
            <w:bCs/>
            <w:i/>
            <w:szCs w:val="24"/>
          </w:rPr>
          <w:t>https://www.qmu.ac.uk/current-students/practice-based-learning/student-placement-record/</w:t>
        </w:r>
      </w:hyperlink>
    </w:p>
    <w:p w14:paraId="6664E531" w14:textId="35D13FF1" w:rsidR="00163879" w:rsidRPr="008065AC" w:rsidRDefault="00596587" w:rsidP="00682C17">
      <w:pPr>
        <w:rPr>
          <w:rFonts w:ascii="Arial" w:hAnsi="Arial"/>
          <w:b/>
          <w:bCs/>
          <w:i/>
          <w:szCs w:val="24"/>
        </w:rPr>
      </w:pPr>
      <w:r w:rsidRPr="008065AC">
        <w:rPr>
          <w:rFonts w:ascii="Arial" w:hAnsi="Arial"/>
          <w:b/>
          <w:bCs/>
          <w:i/>
          <w:szCs w:val="24"/>
        </w:rPr>
        <w:t>The p</w:t>
      </w:r>
      <w:r w:rsidR="00331D3D" w:rsidRPr="008065AC">
        <w:rPr>
          <w:rFonts w:ascii="Arial" w:hAnsi="Arial"/>
          <w:b/>
          <w:bCs/>
          <w:i/>
          <w:szCs w:val="24"/>
        </w:rPr>
        <w:t xml:space="preserve">re-placement support officer </w:t>
      </w:r>
      <w:r w:rsidRPr="008065AC">
        <w:rPr>
          <w:rFonts w:ascii="Arial" w:hAnsi="Arial"/>
          <w:b/>
          <w:bCs/>
          <w:i/>
          <w:szCs w:val="24"/>
        </w:rPr>
        <w:t xml:space="preserve">requires this information up to </w:t>
      </w:r>
      <w:r w:rsidR="00627B62" w:rsidRPr="008065AC">
        <w:rPr>
          <w:rFonts w:ascii="Arial" w:hAnsi="Arial"/>
          <w:b/>
          <w:bCs/>
          <w:i/>
          <w:szCs w:val="24"/>
          <w:u w:val="single"/>
        </w:rPr>
        <w:t>4 weeks</w:t>
      </w:r>
      <w:r w:rsidR="00627B62" w:rsidRPr="008065AC">
        <w:rPr>
          <w:rFonts w:ascii="Arial" w:hAnsi="Arial"/>
          <w:b/>
          <w:bCs/>
          <w:i/>
          <w:szCs w:val="24"/>
        </w:rPr>
        <w:t xml:space="preserve"> </w:t>
      </w:r>
      <w:r w:rsidR="00331D3D" w:rsidRPr="008065AC">
        <w:rPr>
          <w:rFonts w:ascii="Arial" w:hAnsi="Arial"/>
          <w:b/>
          <w:bCs/>
          <w:i/>
          <w:szCs w:val="24"/>
        </w:rPr>
        <w:t>in advance of starting your placement</w:t>
      </w:r>
      <w:r w:rsidR="001160FE" w:rsidRPr="008065AC">
        <w:rPr>
          <w:rFonts w:ascii="Arial" w:hAnsi="Arial"/>
          <w:b/>
          <w:bCs/>
          <w:i/>
          <w:szCs w:val="24"/>
        </w:rPr>
        <w:t xml:space="preserve">. </w:t>
      </w:r>
    </w:p>
    <w:p w14:paraId="47B9675C" w14:textId="77777777" w:rsidR="001160FE" w:rsidRPr="008065AC" w:rsidRDefault="001160FE" w:rsidP="00750DDB">
      <w:pPr>
        <w:rPr>
          <w:rFonts w:ascii="Arial" w:hAnsi="Arial"/>
          <w:b/>
          <w:bCs/>
          <w:i/>
          <w:szCs w:val="24"/>
        </w:rPr>
      </w:pPr>
    </w:p>
    <w:p w14:paraId="2EBF171B" w14:textId="472F724D" w:rsidR="001160FE" w:rsidRPr="008065AC" w:rsidRDefault="00FD1B30" w:rsidP="00750DDB">
      <w:pPr>
        <w:rPr>
          <w:rFonts w:ascii="Arial" w:hAnsi="Arial"/>
          <w:b/>
          <w:bCs/>
          <w:szCs w:val="24"/>
        </w:rPr>
      </w:pPr>
      <w:r w:rsidRPr="008065AC">
        <w:rPr>
          <w:rFonts w:ascii="Arial" w:hAnsi="Arial"/>
          <w:b/>
          <w:bCs/>
          <w:szCs w:val="24"/>
        </w:rPr>
        <w:t>PPSO will contact your host and ask them to complete an indemnity form. Only once we have received all this documentation are you able to start your placement.</w:t>
      </w:r>
      <w:r w:rsidR="00682C17" w:rsidRPr="008065AC">
        <w:rPr>
          <w:rFonts w:ascii="Arial" w:hAnsi="Arial"/>
          <w:b/>
          <w:bCs/>
          <w:szCs w:val="24"/>
        </w:rPr>
        <w:t xml:space="preserve"> Please note that at present students are not advised by the PPSO</w:t>
      </w:r>
      <w:r w:rsidR="0021041F" w:rsidRPr="008065AC">
        <w:rPr>
          <w:rFonts w:ascii="Arial" w:hAnsi="Arial"/>
          <w:b/>
          <w:bCs/>
          <w:szCs w:val="24"/>
        </w:rPr>
        <w:t xml:space="preserve"> that all relevant paperwork is in place</w:t>
      </w:r>
    </w:p>
    <w:p w14:paraId="73E622C0" w14:textId="77777777" w:rsidR="00FD1B30" w:rsidRDefault="00FD1B30" w:rsidP="00750DDB">
      <w:pPr>
        <w:rPr>
          <w:rFonts w:ascii="Arial" w:hAnsi="Arial"/>
          <w:b/>
          <w:bCs/>
          <w:sz w:val="28"/>
          <w:szCs w:val="28"/>
        </w:rPr>
      </w:pPr>
    </w:p>
    <w:p w14:paraId="5ED00593" w14:textId="77777777" w:rsidR="00750DDB" w:rsidRPr="00CD7D95" w:rsidRDefault="00FC4D4F" w:rsidP="00750DDB">
      <w:pPr>
        <w:rPr>
          <w:rFonts w:ascii="Arial" w:hAnsi="Arial"/>
          <w:b/>
          <w:bCs/>
          <w:sz w:val="28"/>
          <w:szCs w:val="28"/>
        </w:rPr>
      </w:pPr>
      <w:r>
        <w:rPr>
          <w:rFonts w:ascii="Arial" w:hAnsi="Arial"/>
          <w:b/>
          <w:bCs/>
          <w:sz w:val="28"/>
          <w:szCs w:val="28"/>
        </w:rPr>
        <w:t xml:space="preserve">6. </w:t>
      </w:r>
      <w:r w:rsidR="00750DDB" w:rsidRPr="00CD7D95">
        <w:rPr>
          <w:rFonts w:ascii="Arial" w:hAnsi="Arial"/>
          <w:b/>
          <w:bCs/>
          <w:sz w:val="28"/>
          <w:szCs w:val="28"/>
        </w:rPr>
        <w:t>Contacts for Further Information</w:t>
      </w:r>
    </w:p>
    <w:p w14:paraId="6D72D2E8" w14:textId="77777777" w:rsidR="00F53AF0" w:rsidRDefault="00F53AF0" w:rsidP="00750DDB">
      <w:pPr>
        <w:rPr>
          <w:rFonts w:ascii="Arial" w:hAnsi="Arial" w:cs="Arial"/>
        </w:rPr>
      </w:pPr>
    </w:p>
    <w:p w14:paraId="69120DCF" w14:textId="77777777" w:rsidR="00A7622B" w:rsidRPr="00A7622B" w:rsidRDefault="00A7622B" w:rsidP="00750DDB">
      <w:pPr>
        <w:rPr>
          <w:rFonts w:ascii="Arial" w:hAnsi="Arial" w:cs="Arial"/>
        </w:rPr>
      </w:pPr>
      <w:r w:rsidRPr="00A7622B">
        <w:rPr>
          <w:rFonts w:ascii="Arial" w:hAnsi="Arial" w:cs="Arial"/>
        </w:rPr>
        <w:t>Ann Turner</w:t>
      </w:r>
    </w:p>
    <w:p w14:paraId="74A89E08" w14:textId="77777777" w:rsidR="00A7622B" w:rsidRPr="00D41701" w:rsidRDefault="00A7622B" w:rsidP="00750DDB">
      <w:pPr>
        <w:rPr>
          <w:rFonts w:ascii="Arial" w:hAnsi="Arial" w:cs="Arial"/>
          <w:lang w:val="fr-FR"/>
        </w:rPr>
      </w:pPr>
      <w:r w:rsidRPr="00D41701">
        <w:rPr>
          <w:rFonts w:ascii="Arial" w:hAnsi="Arial" w:cs="Arial"/>
          <w:lang w:val="fr-FR"/>
        </w:rPr>
        <w:t>P</w:t>
      </w:r>
      <w:r w:rsidR="00B8664F" w:rsidRPr="00D41701">
        <w:rPr>
          <w:rFonts w:ascii="Arial" w:hAnsi="Arial" w:cs="Arial"/>
          <w:lang w:val="fr-FR"/>
        </w:rPr>
        <w:t>rofessional Communications Placement</w:t>
      </w:r>
      <w:r w:rsidRPr="00D41701">
        <w:rPr>
          <w:rFonts w:ascii="Arial" w:hAnsi="Arial" w:cs="Arial"/>
          <w:lang w:val="fr-FR"/>
        </w:rPr>
        <w:t xml:space="preserve"> </w:t>
      </w:r>
      <w:proofErr w:type="spellStart"/>
      <w:r w:rsidRPr="00D41701">
        <w:rPr>
          <w:rFonts w:ascii="Arial" w:hAnsi="Arial" w:cs="Arial"/>
          <w:lang w:val="fr-FR"/>
        </w:rPr>
        <w:t>Coordinator</w:t>
      </w:r>
      <w:proofErr w:type="spellEnd"/>
    </w:p>
    <w:p w14:paraId="03C37EF6" w14:textId="77777777" w:rsidR="00A7622B" w:rsidRPr="00D41701" w:rsidRDefault="00A7622B" w:rsidP="00750DDB">
      <w:pPr>
        <w:rPr>
          <w:rFonts w:ascii="Arial" w:hAnsi="Arial" w:cs="Arial"/>
          <w:lang w:val="fr-FR"/>
        </w:rPr>
      </w:pPr>
      <w:r w:rsidRPr="00D41701">
        <w:rPr>
          <w:rFonts w:ascii="Arial" w:hAnsi="Arial" w:cs="Arial"/>
          <w:lang w:val="fr-FR"/>
        </w:rPr>
        <w:t>0131 474 0000</w:t>
      </w:r>
    </w:p>
    <w:p w14:paraId="7DEA6620" w14:textId="77777777" w:rsidR="007806E3" w:rsidRPr="00D41701" w:rsidRDefault="007806E3" w:rsidP="007806E3">
      <w:pPr>
        <w:rPr>
          <w:lang w:val="fr-FR"/>
        </w:rPr>
      </w:pPr>
      <w:proofErr w:type="gramStart"/>
      <w:r w:rsidRPr="00D41701">
        <w:rPr>
          <w:rFonts w:ascii="Arial" w:hAnsi="Arial"/>
          <w:lang w:val="fr-FR"/>
        </w:rPr>
        <w:t>e-mail:</w:t>
      </w:r>
      <w:proofErr w:type="gramEnd"/>
      <w:r w:rsidRPr="00D41701">
        <w:rPr>
          <w:rFonts w:ascii="Arial" w:hAnsi="Arial"/>
          <w:lang w:val="fr-FR"/>
        </w:rPr>
        <w:t xml:space="preserve"> </w:t>
      </w:r>
      <w:hyperlink r:id="rId20" w:history="1">
        <w:r w:rsidRPr="00D41701">
          <w:rPr>
            <w:rStyle w:val="Hyperlink"/>
            <w:rFonts w:ascii="Arial" w:hAnsi="Arial"/>
            <w:lang w:val="fr-FR"/>
          </w:rPr>
          <w:t>aturner@qmu.ac.uk</w:t>
        </w:r>
      </w:hyperlink>
    </w:p>
    <w:p w14:paraId="245CD3C3" w14:textId="77777777" w:rsidR="00750DDB" w:rsidRPr="00D41701" w:rsidRDefault="00750DDB" w:rsidP="00750DDB">
      <w:pPr>
        <w:rPr>
          <w:rFonts w:ascii="Arial" w:hAnsi="Arial"/>
          <w:lang w:val="fr-FR"/>
        </w:rPr>
      </w:pPr>
    </w:p>
    <w:p w14:paraId="347756ED" w14:textId="1C0EC777" w:rsidR="00750DDB" w:rsidRPr="008322B6" w:rsidRDefault="00750DDB" w:rsidP="00750DDB">
      <w:pPr>
        <w:rPr>
          <w:rFonts w:ascii="Arial" w:hAnsi="Arial"/>
        </w:rPr>
      </w:pPr>
      <w:proofErr w:type="gramStart"/>
      <w:r w:rsidRPr="008322B6">
        <w:rPr>
          <w:rFonts w:ascii="Arial" w:hAnsi="Arial"/>
        </w:rPr>
        <w:t>P</w:t>
      </w:r>
      <w:r w:rsidR="00FC4D4F">
        <w:rPr>
          <w:rFonts w:ascii="Arial" w:hAnsi="Arial"/>
        </w:rPr>
        <w:t>re Placement</w:t>
      </w:r>
      <w:proofErr w:type="gramEnd"/>
      <w:r w:rsidR="00FC4D4F">
        <w:rPr>
          <w:rFonts w:ascii="Arial" w:hAnsi="Arial"/>
        </w:rPr>
        <w:t xml:space="preserve"> Support Officer</w:t>
      </w:r>
      <w:r w:rsidRPr="008322B6">
        <w:rPr>
          <w:rFonts w:ascii="Arial" w:hAnsi="Arial"/>
        </w:rPr>
        <w:t xml:space="preserve"> Placement Administrator</w:t>
      </w:r>
    </w:p>
    <w:p w14:paraId="614E9019" w14:textId="77777777" w:rsidR="00750DDB" w:rsidRPr="008322B6" w:rsidRDefault="00750DDB" w:rsidP="00750DDB">
      <w:pPr>
        <w:rPr>
          <w:rFonts w:ascii="Arial" w:hAnsi="Arial"/>
        </w:rPr>
      </w:pPr>
      <w:r w:rsidRPr="008322B6">
        <w:rPr>
          <w:rFonts w:ascii="Arial" w:hAnsi="Arial"/>
        </w:rPr>
        <w:t>0131 474 0000</w:t>
      </w:r>
    </w:p>
    <w:p w14:paraId="1DFAEC4C" w14:textId="77777777" w:rsidR="007978C4" w:rsidRDefault="00FC4D4F">
      <w:pPr>
        <w:rPr>
          <w:rFonts w:ascii="Arial" w:hAnsi="Arial"/>
          <w:lang w:val="fr-FR"/>
        </w:rPr>
      </w:pPr>
      <w:proofErr w:type="gramStart"/>
      <w:r>
        <w:rPr>
          <w:rFonts w:ascii="Arial" w:hAnsi="Arial"/>
          <w:lang w:val="fr-FR"/>
        </w:rPr>
        <w:t>e-mail</w:t>
      </w:r>
      <w:proofErr w:type="gramEnd"/>
      <w:r>
        <w:rPr>
          <w:rFonts w:ascii="Arial" w:hAnsi="Arial"/>
          <w:lang w:val="fr-FR"/>
        </w:rPr>
        <w:t xml:space="preserve"> : </w:t>
      </w:r>
      <w:hyperlink r:id="rId21" w:history="1">
        <w:r w:rsidRPr="00733DF8">
          <w:rPr>
            <w:rStyle w:val="Hyperlink"/>
            <w:rFonts w:ascii="Arial" w:hAnsi="Arial"/>
            <w:lang w:val="fr-FR"/>
          </w:rPr>
          <w:t>PPSO@qmu.ac.uk</w:t>
        </w:r>
      </w:hyperlink>
    </w:p>
    <w:p w14:paraId="3E47D196" w14:textId="77777777" w:rsidR="00FC4D4F" w:rsidRDefault="00FC4D4F">
      <w:pPr>
        <w:rPr>
          <w:rFonts w:ascii="Arial" w:hAnsi="Arial"/>
          <w:lang w:val="fr-FR"/>
        </w:rPr>
      </w:pPr>
    </w:p>
    <w:p w14:paraId="64404740" w14:textId="77777777" w:rsidR="004D1A68" w:rsidRDefault="004D1A68"/>
    <w:sectPr w:rsidR="004D1A68" w:rsidSect="005B315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00DB" w14:textId="77777777" w:rsidR="00CF2E97" w:rsidRDefault="00CF2E97" w:rsidP="00172696">
      <w:r>
        <w:separator/>
      </w:r>
    </w:p>
  </w:endnote>
  <w:endnote w:type="continuationSeparator" w:id="0">
    <w:p w14:paraId="415EA899" w14:textId="77777777" w:rsidR="00CF2E97" w:rsidRDefault="00CF2E97" w:rsidP="001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97D8" w14:textId="77777777" w:rsidR="003709DB" w:rsidRDefault="00370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A62EE85" w14:textId="77777777" w:rsidR="003709DB" w:rsidRDefault="00370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F096" w14:textId="4AF945BC" w:rsidR="003709DB" w:rsidRDefault="00370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B62">
      <w:rPr>
        <w:rStyle w:val="PageNumber"/>
        <w:noProof/>
      </w:rPr>
      <w:t>8</w:t>
    </w:r>
    <w:r>
      <w:rPr>
        <w:rStyle w:val="PageNumber"/>
      </w:rPr>
      <w:fldChar w:fldCharType="end"/>
    </w:r>
  </w:p>
  <w:p w14:paraId="7BF18095" w14:textId="77777777" w:rsidR="003709DB" w:rsidRDefault="003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35C2" w14:textId="77777777" w:rsidR="00CF2E97" w:rsidRDefault="00CF2E97" w:rsidP="00172696">
      <w:r>
        <w:separator/>
      </w:r>
    </w:p>
  </w:footnote>
  <w:footnote w:type="continuationSeparator" w:id="0">
    <w:p w14:paraId="21D5501D" w14:textId="77777777" w:rsidR="00CF2E97" w:rsidRDefault="00CF2E97" w:rsidP="00172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8D51F2"/>
    <w:multiLevelType w:val="hybridMultilevel"/>
    <w:tmpl w:val="9BE2D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D5118"/>
    <w:multiLevelType w:val="hybridMultilevel"/>
    <w:tmpl w:val="AD3AF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43421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78553543">
    <w:abstractNumId w:val="2"/>
  </w:num>
  <w:num w:numId="3" w16cid:durableId="19438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DB"/>
    <w:rsid w:val="00086BB5"/>
    <w:rsid w:val="000B0009"/>
    <w:rsid w:val="000F7B89"/>
    <w:rsid w:val="001160FE"/>
    <w:rsid w:val="0012490D"/>
    <w:rsid w:val="00135C89"/>
    <w:rsid w:val="00163879"/>
    <w:rsid w:val="00172696"/>
    <w:rsid w:val="001A7F94"/>
    <w:rsid w:val="001F022D"/>
    <w:rsid w:val="0021041F"/>
    <w:rsid w:val="0022686F"/>
    <w:rsid w:val="0024373C"/>
    <w:rsid w:val="00252F10"/>
    <w:rsid w:val="00257C8A"/>
    <w:rsid w:val="002A3E74"/>
    <w:rsid w:val="002D357E"/>
    <w:rsid w:val="002E54EE"/>
    <w:rsid w:val="00331D3D"/>
    <w:rsid w:val="003709DB"/>
    <w:rsid w:val="003A04BD"/>
    <w:rsid w:val="003D5662"/>
    <w:rsid w:val="003E3737"/>
    <w:rsid w:val="004145F3"/>
    <w:rsid w:val="00423327"/>
    <w:rsid w:val="00427935"/>
    <w:rsid w:val="00436E53"/>
    <w:rsid w:val="00454D8F"/>
    <w:rsid w:val="00487056"/>
    <w:rsid w:val="004B4FC5"/>
    <w:rsid w:val="004C5780"/>
    <w:rsid w:val="004D1A68"/>
    <w:rsid w:val="005126B6"/>
    <w:rsid w:val="00522283"/>
    <w:rsid w:val="005268C8"/>
    <w:rsid w:val="00561175"/>
    <w:rsid w:val="00596587"/>
    <w:rsid w:val="005B3152"/>
    <w:rsid w:val="005B69B0"/>
    <w:rsid w:val="005C5738"/>
    <w:rsid w:val="00627B62"/>
    <w:rsid w:val="00642CE1"/>
    <w:rsid w:val="006519C9"/>
    <w:rsid w:val="00682C17"/>
    <w:rsid w:val="0068409B"/>
    <w:rsid w:val="00690FC9"/>
    <w:rsid w:val="006A5A56"/>
    <w:rsid w:val="006F644E"/>
    <w:rsid w:val="00711C8D"/>
    <w:rsid w:val="00715D38"/>
    <w:rsid w:val="00720167"/>
    <w:rsid w:val="00741405"/>
    <w:rsid w:val="00750DDB"/>
    <w:rsid w:val="007647A3"/>
    <w:rsid w:val="007806E3"/>
    <w:rsid w:val="007978C4"/>
    <w:rsid w:val="007B04FD"/>
    <w:rsid w:val="007B28FC"/>
    <w:rsid w:val="007B6086"/>
    <w:rsid w:val="007E1047"/>
    <w:rsid w:val="008065AC"/>
    <w:rsid w:val="00832207"/>
    <w:rsid w:val="00853803"/>
    <w:rsid w:val="0085564A"/>
    <w:rsid w:val="00860300"/>
    <w:rsid w:val="008611D9"/>
    <w:rsid w:val="00873AA9"/>
    <w:rsid w:val="00885172"/>
    <w:rsid w:val="008D7E32"/>
    <w:rsid w:val="008E31CD"/>
    <w:rsid w:val="00943436"/>
    <w:rsid w:val="00952778"/>
    <w:rsid w:val="00972197"/>
    <w:rsid w:val="009934BF"/>
    <w:rsid w:val="009B1AE5"/>
    <w:rsid w:val="009F4BAE"/>
    <w:rsid w:val="00A16205"/>
    <w:rsid w:val="00A4190E"/>
    <w:rsid w:val="00A66ADB"/>
    <w:rsid w:val="00A7622B"/>
    <w:rsid w:val="00A86611"/>
    <w:rsid w:val="00A90759"/>
    <w:rsid w:val="00B022B7"/>
    <w:rsid w:val="00B413EC"/>
    <w:rsid w:val="00B46CAB"/>
    <w:rsid w:val="00B57114"/>
    <w:rsid w:val="00B63515"/>
    <w:rsid w:val="00B71CD2"/>
    <w:rsid w:val="00B7292F"/>
    <w:rsid w:val="00B8664F"/>
    <w:rsid w:val="00B946AC"/>
    <w:rsid w:val="00B95F02"/>
    <w:rsid w:val="00BA36FA"/>
    <w:rsid w:val="00BC1ADA"/>
    <w:rsid w:val="00BC1E19"/>
    <w:rsid w:val="00BC7C56"/>
    <w:rsid w:val="00C06297"/>
    <w:rsid w:val="00C63166"/>
    <w:rsid w:val="00C72DCC"/>
    <w:rsid w:val="00CD7D95"/>
    <w:rsid w:val="00CF2956"/>
    <w:rsid w:val="00CF2E97"/>
    <w:rsid w:val="00D2123A"/>
    <w:rsid w:val="00D25FBF"/>
    <w:rsid w:val="00D3546D"/>
    <w:rsid w:val="00D41701"/>
    <w:rsid w:val="00D425C1"/>
    <w:rsid w:val="00D50646"/>
    <w:rsid w:val="00D62C47"/>
    <w:rsid w:val="00D64E96"/>
    <w:rsid w:val="00D978E5"/>
    <w:rsid w:val="00DA2A8A"/>
    <w:rsid w:val="00DA36CF"/>
    <w:rsid w:val="00DC0F31"/>
    <w:rsid w:val="00DC7E2D"/>
    <w:rsid w:val="00DF2FD5"/>
    <w:rsid w:val="00E11ABF"/>
    <w:rsid w:val="00E25653"/>
    <w:rsid w:val="00E33E0A"/>
    <w:rsid w:val="00E722DB"/>
    <w:rsid w:val="00E73771"/>
    <w:rsid w:val="00E77E6E"/>
    <w:rsid w:val="00E91944"/>
    <w:rsid w:val="00ED7470"/>
    <w:rsid w:val="00EF6BE9"/>
    <w:rsid w:val="00F135AE"/>
    <w:rsid w:val="00F33D92"/>
    <w:rsid w:val="00F53AF0"/>
    <w:rsid w:val="00F64888"/>
    <w:rsid w:val="00F65329"/>
    <w:rsid w:val="00F802C3"/>
    <w:rsid w:val="00F95676"/>
    <w:rsid w:val="00FA18B2"/>
    <w:rsid w:val="00FA2705"/>
    <w:rsid w:val="00FC3E95"/>
    <w:rsid w:val="00FC4D4F"/>
    <w:rsid w:val="00FD1B30"/>
    <w:rsid w:val="00FE059C"/>
    <w:rsid w:val="00FF2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5A83"/>
  <w15:docId w15:val="{8D535D4F-6A2B-4014-ACFF-96DDF56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D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50DDB"/>
    <w:pPr>
      <w:keepNext/>
      <w:outlineLvl w:val="1"/>
    </w:pPr>
    <w:rPr>
      <w:b/>
      <w:sz w:val="40"/>
    </w:rPr>
  </w:style>
  <w:style w:type="paragraph" w:styleId="Heading3">
    <w:name w:val="heading 3"/>
    <w:basedOn w:val="Normal"/>
    <w:next w:val="Normal"/>
    <w:link w:val="Heading3Char"/>
    <w:qFormat/>
    <w:rsid w:val="00750DD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DDB"/>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750DDB"/>
    <w:rPr>
      <w:rFonts w:ascii="Times New Roman" w:eastAsia="Times New Roman" w:hAnsi="Times New Roman" w:cs="Times New Roman"/>
      <w:b/>
      <w:sz w:val="32"/>
      <w:szCs w:val="20"/>
    </w:rPr>
  </w:style>
  <w:style w:type="paragraph" w:styleId="PlainText">
    <w:name w:val="Plain Text"/>
    <w:basedOn w:val="Normal"/>
    <w:link w:val="PlainTextChar"/>
    <w:rsid w:val="00750DDB"/>
    <w:rPr>
      <w:rFonts w:ascii="Courier New" w:hAnsi="Courier New"/>
      <w:sz w:val="20"/>
    </w:rPr>
  </w:style>
  <w:style w:type="character" w:customStyle="1" w:styleId="PlainTextChar">
    <w:name w:val="Plain Text Char"/>
    <w:basedOn w:val="DefaultParagraphFont"/>
    <w:link w:val="PlainText"/>
    <w:rsid w:val="00750DDB"/>
    <w:rPr>
      <w:rFonts w:ascii="Courier New" w:eastAsia="Times New Roman" w:hAnsi="Courier New" w:cs="Times New Roman"/>
      <w:sz w:val="20"/>
      <w:szCs w:val="20"/>
    </w:rPr>
  </w:style>
  <w:style w:type="paragraph" w:styleId="Footer">
    <w:name w:val="footer"/>
    <w:basedOn w:val="Normal"/>
    <w:link w:val="FooterChar"/>
    <w:rsid w:val="00750DDB"/>
    <w:pPr>
      <w:tabs>
        <w:tab w:val="center" w:pos="4320"/>
        <w:tab w:val="right" w:pos="8640"/>
      </w:tabs>
    </w:pPr>
  </w:style>
  <w:style w:type="character" w:customStyle="1" w:styleId="FooterChar">
    <w:name w:val="Footer Char"/>
    <w:basedOn w:val="DefaultParagraphFont"/>
    <w:link w:val="Footer"/>
    <w:rsid w:val="00750DDB"/>
    <w:rPr>
      <w:rFonts w:ascii="Times New Roman" w:eastAsia="Times New Roman" w:hAnsi="Times New Roman" w:cs="Times New Roman"/>
      <w:sz w:val="24"/>
      <w:szCs w:val="20"/>
    </w:rPr>
  </w:style>
  <w:style w:type="character" w:styleId="PageNumber">
    <w:name w:val="page number"/>
    <w:basedOn w:val="DefaultParagraphFont"/>
    <w:rsid w:val="00750DDB"/>
  </w:style>
  <w:style w:type="character" w:styleId="Hyperlink">
    <w:name w:val="Hyperlink"/>
    <w:basedOn w:val="DefaultParagraphFont"/>
    <w:rsid w:val="00750DDB"/>
    <w:rPr>
      <w:color w:val="0000FF"/>
      <w:u w:val="single"/>
    </w:rPr>
  </w:style>
  <w:style w:type="paragraph" w:styleId="BalloonText">
    <w:name w:val="Balloon Text"/>
    <w:basedOn w:val="Normal"/>
    <w:link w:val="BalloonTextChar"/>
    <w:uiPriority w:val="99"/>
    <w:semiHidden/>
    <w:unhideWhenUsed/>
    <w:rsid w:val="00750DDB"/>
    <w:rPr>
      <w:rFonts w:ascii="Tahoma" w:hAnsi="Tahoma" w:cs="Tahoma"/>
      <w:sz w:val="16"/>
      <w:szCs w:val="16"/>
    </w:rPr>
  </w:style>
  <w:style w:type="character" w:customStyle="1" w:styleId="BalloonTextChar">
    <w:name w:val="Balloon Text Char"/>
    <w:basedOn w:val="DefaultParagraphFont"/>
    <w:link w:val="BalloonText"/>
    <w:uiPriority w:val="99"/>
    <w:semiHidden/>
    <w:rsid w:val="00750D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2197"/>
    <w:rPr>
      <w:color w:val="800080" w:themeColor="followedHyperlink"/>
      <w:u w:val="single"/>
    </w:rPr>
  </w:style>
  <w:style w:type="character" w:styleId="CommentReference">
    <w:name w:val="annotation reference"/>
    <w:basedOn w:val="DefaultParagraphFont"/>
    <w:uiPriority w:val="99"/>
    <w:semiHidden/>
    <w:unhideWhenUsed/>
    <w:rsid w:val="00487056"/>
    <w:rPr>
      <w:sz w:val="16"/>
      <w:szCs w:val="16"/>
    </w:rPr>
  </w:style>
  <w:style w:type="paragraph" w:styleId="CommentText">
    <w:name w:val="annotation text"/>
    <w:basedOn w:val="Normal"/>
    <w:link w:val="CommentTextChar"/>
    <w:uiPriority w:val="99"/>
    <w:semiHidden/>
    <w:unhideWhenUsed/>
    <w:rsid w:val="00487056"/>
    <w:rPr>
      <w:sz w:val="20"/>
    </w:rPr>
  </w:style>
  <w:style w:type="character" w:customStyle="1" w:styleId="CommentTextChar">
    <w:name w:val="Comment Text Char"/>
    <w:basedOn w:val="DefaultParagraphFont"/>
    <w:link w:val="CommentText"/>
    <w:uiPriority w:val="99"/>
    <w:semiHidden/>
    <w:rsid w:val="004870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7056"/>
    <w:rPr>
      <w:b/>
      <w:bCs/>
    </w:rPr>
  </w:style>
  <w:style w:type="character" w:customStyle="1" w:styleId="CommentSubjectChar">
    <w:name w:val="Comment Subject Char"/>
    <w:basedOn w:val="CommentTextChar"/>
    <w:link w:val="CommentSubject"/>
    <w:uiPriority w:val="99"/>
    <w:semiHidden/>
    <w:rsid w:val="0048705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5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pr.co.uk/CIPR/Our_work/Policy/Internship_and_Work_Placement_toolkit.aspx?WebsiteKey=0379ffac-bc76-433c-9a94-56a04331bf64" TargetMode="External"/><Relationship Id="rId18" Type="http://schemas.openxmlformats.org/officeDocument/2006/relationships/hyperlink" Target="https://www.qmu.ac.uk/current-students/practice-based-learning/student-placement-record/" TargetMode="External"/><Relationship Id="rId3" Type="http://schemas.openxmlformats.org/officeDocument/2006/relationships/settings" Target="settings.xml"/><Relationship Id="rId21" Type="http://schemas.openxmlformats.org/officeDocument/2006/relationships/hyperlink" Target="mailto:PPSO@qmu.ac.uk" TargetMode="External"/><Relationship Id="rId7" Type="http://schemas.openxmlformats.org/officeDocument/2006/relationships/image" Target="media/image1.jpg"/><Relationship Id="rId12" Type="http://schemas.openxmlformats.org/officeDocument/2006/relationships/hyperlink" Target="https://www.gov.uk/employment-rights-for-interns" TargetMode="External"/><Relationship Id="rId17" Type="http://schemas.openxmlformats.org/officeDocument/2006/relationships/hyperlink" Target="mailto:complaints@qmu.ac.uk" TargetMode="External"/><Relationship Id="rId2" Type="http://schemas.openxmlformats.org/officeDocument/2006/relationships/styles" Target="styles.xml"/><Relationship Id="rId16" Type="http://schemas.openxmlformats.org/officeDocument/2006/relationships/hyperlink" Target="https://www.qmu.ac.uk/media/4066/qmu-complaints-procedure.pdf" TargetMode="External"/><Relationship Id="rId20" Type="http://schemas.openxmlformats.org/officeDocument/2006/relationships/hyperlink" Target="mailto:aturner@qm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PPSO@qmu.ac.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qmu.ac.uk/current-students/practice-based-learning/student-placement-recor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rca.org.uk/campaigns/better-intern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sgrieve</dc:creator>
  <cp:lastModifiedBy>Turner, Ann</cp:lastModifiedBy>
  <cp:revision>2</cp:revision>
  <cp:lastPrinted>2014-03-12T13:47:00Z</cp:lastPrinted>
  <dcterms:created xsi:type="dcterms:W3CDTF">2022-08-26T08:23:00Z</dcterms:created>
  <dcterms:modified xsi:type="dcterms:W3CDTF">2022-08-26T08:23:00Z</dcterms:modified>
</cp:coreProperties>
</file>